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C3C1" w14:textId="77777777" w:rsidR="00EB7430" w:rsidRDefault="00EB7430" w:rsidP="00EB7430">
      <w:pPr>
        <w:spacing w:line="276" w:lineRule="auto"/>
        <w:jc w:val="center"/>
        <w:rPr>
          <w:rFonts w:ascii="Arial" w:hAnsi="Arial" w:cs="Arial"/>
          <w:noProof/>
        </w:rPr>
      </w:pPr>
    </w:p>
    <w:p w14:paraId="7172A557" w14:textId="77777777" w:rsidR="00EB7430" w:rsidRDefault="00EB7430" w:rsidP="00EB7430">
      <w:pPr>
        <w:spacing w:line="276" w:lineRule="auto"/>
        <w:jc w:val="center"/>
        <w:rPr>
          <w:rFonts w:ascii="Arial" w:hAnsi="Arial" w:cs="Arial"/>
          <w:noProof/>
        </w:rPr>
      </w:pPr>
    </w:p>
    <w:p w14:paraId="563DFFE7" w14:textId="2C2327BD" w:rsidR="00EB7430" w:rsidRDefault="00FB36CC" w:rsidP="00EB7430">
      <w:pPr>
        <w:spacing w:line="276" w:lineRule="auto"/>
        <w:jc w:val="center"/>
        <w:rPr>
          <w:rFonts w:ascii="Arial" w:hAnsi="Arial" w:cs="Arial"/>
          <w:noProof/>
        </w:rPr>
      </w:pPr>
      <w:r>
        <w:rPr>
          <w:rFonts w:ascii="Arial" w:hAnsi="Arial" w:cs="Arial"/>
          <w:noProof/>
        </w:rPr>
        <w:drawing>
          <wp:inline distT="0" distB="0" distL="0" distR="0" wp14:anchorId="61A60559" wp14:editId="1EF4B07B">
            <wp:extent cx="1609725" cy="1590675"/>
            <wp:effectExtent l="0" t="0" r="0" b="0"/>
            <wp:docPr id="38" name="Picture 38" descr="GRP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P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590675"/>
                    </a:xfrm>
                    <a:prstGeom prst="rect">
                      <a:avLst/>
                    </a:prstGeom>
                    <a:noFill/>
                    <a:ln>
                      <a:noFill/>
                    </a:ln>
                  </pic:spPr>
                </pic:pic>
              </a:graphicData>
            </a:graphic>
          </wp:inline>
        </w:drawing>
      </w:r>
    </w:p>
    <w:p w14:paraId="238F2027" w14:textId="77777777" w:rsidR="00EB7430" w:rsidRDefault="00EB7430" w:rsidP="00EB7430">
      <w:pPr>
        <w:spacing w:line="276" w:lineRule="auto"/>
        <w:jc w:val="center"/>
        <w:rPr>
          <w:rFonts w:ascii="Arial" w:hAnsi="Arial" w:cs="Arial"/>
          <w:noProof/>
        </w:rPr>
      </w:pPr>
    </w:p>
    <w:p w14:paraId="44D14CD6" w14:textId="77777777" w:rsidR="00EB7430" w:rsidRDefault="00EB7430" w:rsidP="00EB7430">
      <w:pPr>
        <w:spacing w:line="276" w:lineRule="auto"/>
        <w:jc w:val="center"/>
        <w:rPr>
          <w:rFonts w:ascii="Arial" w:hAnsi="Arial" w:cs="Arial"/>
          <w:noProof/>
        </w:rPr>
      </w:pPr>
    </w:p>
    <w:p w14:paraId="2C7D9153" w14:textId="61673E98" w:rsidR="00EB7430" w:rsidRDefault="00FB36CC" w:rsidP="00EB7430">
      <w:pPr>
        <w:spacing w:line="276" w:lineRule="auto"/>
        <w:jc w:val="center"/>
        <w:rPr>
          <w:rFonts w:ascii="Arial" w:hAnsi="Arial" w:cs="Arial"/>
          <w:noProof/>
        </w:rPr>
      </w:pPr>
      <w:r>
        <w:rPr>
          <w:rFonts w:ascii="Arial" w:hAnsi="Arial" w:cs="Arial"/>
          <w:noProof/>
        </w:rPr>
        <w:drawing>
          <wp:inline distT="0" distB="0" distL="0" distR="0" wp14:anchorId="392810D5" wp14:editId="7980E893">
            <wp:extent cx="3590925" cy="771525"/>
            <wp:effectExtent l="0" t="0" r="0" b="0"/>
            <wp:docPr id="31" name="Picture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771525"/>
                    </a:xfrm>
                    <a:prstGeom prst="rect">
                      <a:avLst/>
                    </a:prstGeom>
                    <a:noFill/>
                    <a:ln>
                      <a:noFill/>
                    </a:ln>
                  </pic:spPr>
                </pic:pic>
              </a:graphicData>
            </a:graphic>
          </wp:inline>
        </w:drawing>
      </w:r>
    </w:p>
    <w:p w14:paraId="683CDFFC" w14:textId="77777777" w:rsidR="00EB7430" w:rsidRDefault="00EB7430" w:rsidP="00EB7430">
      <w:pPr>
        <w:spacing w:line="276" w:lineRule="auto"/>
        <w:jc w:val="center"/>
        <w:rPr>
          <w:rFonts w:ascii="Arial" w:hAnsi="Arial" w:cs="Arial"/>
          <w:noProof/>
        </w:rPr>
      </w:pPr>
    </w:p>
    <w:p w14:paraId="0269C7A7" w14:textId="77777777" w:rsidR="00EB7430" w:rsidRDefault="00EB7430" w:rsidP="00EB7430">
      <w:pPr>
        <w:spacing w:line="276" w:lineRule="auto"/>
        <w:jc w:val="center"/>
        <w:rPr>
          <w:rFonts w:ascii="Arial" w:hAnsi="Arial" w:cs="Arial"/>
          <w:noProof/>
        </w:rPr>
      </w:pPr>
    </w:p>
    <w:p w14:paraId="2F1D03DF" w14:textId="77777777" w:rsidR="00EB7430" w:rsidRDefault="00EB7430" w:rsidP="00EB7430">
      <w:pPr>
        <w:spacing w:line="276" w:lineRule="auto"/>
        <w:jc w:val="center"/>
        <w:rPr>
          <w:rFonts w:ascii="Arial" w:hAnsi="Arial" w:cs="Arial"/>
          <w:noProof/>
        </w:rPr>
      </w:pPr>
    </w:p>
    <w:p w14:paraId="072A5051" w14:textId="77777777" w:rsidR="00EB7430" w:rsidRDefault="00EB7430" w:rsidP="00EB7430">
      <w:pPr>
        <w:spacing w:line="276" w:lineRule="auto"/>
        <w:jc w:val="center"/>
        <w:rPr>
          <w:rFonts w:ascii="Cavolini" w:hAnsi="Cavolini" w:cs="Cavolini"/>
          <w:b/>
          <w:bCs/>
          <w:sz w:val="40"/>
          <w:szCs w:val="40"/>
        </w:rPr>
      </w:pPr>
      <w:r>
        <w:rPr>
          <w:rFonts w:ascii="Cavolini" w:hAnsi="Cavolini" w:cs="Cavolini"/>
          <w:b/>
          <w:bCs/>
          <w:sz w:val="40"/>
          <w:szCs w:val="40"/>
        </w:rPr>
        <w:t xml:space="preserve">Gladstone Road Primary </w:t>
      </w:r>
      <w:r w:rsidRPr="00EB7430">
        <w:rPr>
          <w:rFonts w:ascii="Cavolini" w:hAnsi="Cavolini" w:cs="Cavolini"/>
          <w:b/>
          <w:bCs/>
          <w:sz w:val="40"/>
          <w:szCs w:val="40"/>
        </w:rPr>
        <w:t>School</w:t>
      </w:r>
    </w:p>
    <w:p w14:paraId="7D57F6C8" w14:textId="77777777" w:rsidR="00EB7430" w:rsidRPr="00EB7430" w:rsidRDefault="00EB7430" w:rsidP="00EB7430">
      <w:pPr>
        <w:spacing w:line="276" w:lineRule="auto"/>
        <w:jc w:val="center"/>
        <w:rPr>
          <w:rFonts w:ascii="Cavolini" w:hAnsi="Cavolini" w:cs="Cavolini"/>
          <w:b/>
          <w:bCs/>
          <w:sz w:val="40"/>
          <w:szCs w:val="40"/>
        </w:rPr>
      </w:pPr>
      <w:r w:rsidRPr="00EB7430">
        <w:rPr>
          <w:rFonts w:ascii="Cavolini" w:hAnsi="Cavolini" w:cs="Cavolini"/>
          <w:b/>
          <w:bCs/>
          <w:sz w:val="40"/>
          <w:szCs w:val="40"/>
        </w:rPr>
        <w:t>Child Protection Manual</w:t>
      </w:r>
    </w:p>
    <w:p w14:paraId="32A3622D" w14:textId="77777777" w:rsidR="00EB7430" w:rsidRDefault="00EB7430" w:rsidP="00EB7430">
      <w:pPr>
        <w:spacing w:line="276" w:lineRule="auto"/>
        <w:jc w:val="center"/>
        <w:rPr>
          <w:rFonts w:ascii="Arial" w:hAnsi="Arial" w:cs="Arial"/>
          <w:b/>
          <w:bCs/>
          <w:sz w:val="40"/>
          <w:szCs w:val="40"/>
        </w:rPr>
      </w:pPr>
    </w:p>
    <w:p w14:paraId="40FA1437" w14:textId="77777777" w:rsidR="00EB7430" w:rsidRDefault="00EB7430" w:rsidP="00EB7430">
      <w:pPr>
        <w:spacing w:line="276" w:lineRule="auto"/>
        <w:jc w:val="center"/>
        <w:rPr>
          <w:rFonts w:ascii="Arial" w:hAnsi="Arial" w:cs="Arial"/>
          <w:b/>
          <w:bCs/>
          <w:sz w:val="40"/>
          <w:szCs w:val="40"/>
        </w:rPr>
      </w:pPr>
    </w:p>
    <w:p w14:paraId="54E660D7" w14:textId="77777777" w:rsidR="00EB7430" w:rsidRDefault="00EB7430" w:rsidP="00EB7430">
      <w:pPr>
        <w:spacing w:line="276" w:lineRule="auto"/>
        <w:jc w:val="center"/>
        <w:rPr>
          <w:rFonts w:ascii="Arial" w:hAnsi="Arial" w:cs="Arial"/>
          <w:b/>
          <w:bCs/>
          <w:sz w:val="40"/>
          <w:szCs w:val="40"/>
        </w:rPr>
      </w:pPr>
    </w:p>
    <w:p w14:paraId="251DF04C" w14:textId="77777777" w:rsidR="00EB7430" w:rsidRDefault="00EB7430" w:rsidP="00EB7430">
      <w:pPr>
        <w:spacing w:line="276" w:lineRule="auto"/>
        <w:jc w:val="center"/>
        <w:rPr>
          <w:rFonts w:ascii="Arial" w:hAnsi="Arial" w:cs="Arial"/>
          <w:b/>
          <w:bCs/>
          <w:sz w:val="40"/>
          <w:szCs w:val="40"/>
        </w:rPr>
      </w:pPr>
    </w:p>
    <w:p w14:paraId="0898656F" w14:textId="77777777" w:rsidR="00EB7430" w:rsidRDefault="00EB7430" w:rsidP="00EB7430">
      <w:pPr>
        <w:spacing w:line="276" w:lineRule="auto"/>
        <w:jc w:val="center"/>
        <w:rPr>
          <w:rFonts w:ascii="Arial" w:hAnsi="Arial" w:cs="Arial"/>
          <w:b/>
          <w:bCs/>
          <w:sz w:val="40"/>
          <w:szCs w:val="40"/>
        </w:rPr>
      </w:pPr>
    </w:p>
    <w:p w14:paraId="59781449" w14:textId="77777777" w:rsidR="00EB7430" w:rsidRDefault="00EB7430" w:rsidP="00EB7430">
      <w:pPr>
        <w:spacing w:line="276" w:lineRule="auto"/>
        <w:jc w:val="center"/>
        <w:rPr>
          <w:rFonts w:ascii="Arial" w:hAnsi="Arial" w:cs="Arial"/>
          <w:b/>
          <w:bCs/>
          <w:sz w:val="40"/>
          <w:szCs w:val="40"/>
        </w:rPr>
      </w:pPr>
    </w:p>
    <w:p w14:paraId="6EAF20DD" w14:textId="77777777" w:rsidR="00EB7430" w:rsidRDefault="00EB7430" w:rsidP="00EB7430">
      <w:pPr>
        <w:spacing w:line="276" w:lineRule="auto"/>
        <w:jc w:val="center"/>
        <w:rPr>
          <w:rFonts w:ascii="Arial" w:hAnsi="Arial" w:cs="Arial"/>
          <w:b/>
          <w:bCs/>
          <w:sz w:val="40"/>
          <w:szCs w:val="40"/>
        </w:rPr>
      </w:pPr>
    </w:p>
    <w:p w14:paraId="4F8CB126" w14:textId="77777777" w:rsidR="00EB7430" w:rsidRDefault="00EB7430" w:rsidP="00EB7430">
      <w:pPr>
        <w:spacing w:line="276" w:lineRule="auto"/>
        <w:jc w:val="center"/>
        <w:rPr>
          <w:rFonts w:ascii="Arial" w:hAnsi="Arial" w:cs="Arial"/>
          <w:b/>
          <w:bCs/>
          <w:sz w:val="40"/>
          <w:szCs w:val="40"/>
        </w:rPr>
      </w:pPr>
    </w:p>
    <w:p w14:paraId="6374EA2D" w14:textId="77777777" w:rsidR="00EB7430" w:rsidRDefault="00EB7430" w:rsidP="00EB7430">
      <w:pPr>
        <w:spacing w:line="276" w:lineRule="auto"/>
        <w:jc w:val="center"/>
        <w:rPr>
          <w:rFonts w:ascii="Arial" w:hAnsi="Arial" w:cs="Arial"/>
          <w:b/>
          <w:bCs/>
          <w:sz w:val="40"/>
          <w:szCs w:val="40"/>
        </w:rPr>
      </w:pPr>
    </w:p>
    <w:p w14:paraId="1748A55B" w14:textId="77777777" w:rsidR="00EB7430" w:rsidRDefault="00EB7430" w:rsidP="00EB7430">
      <w:pPr>
        <w:spacing w:line="276" w:lineRule="auto"/>
        <w:jc w:val="center"/>
        <w:rPr>
          <w:rFonts w:ascii="Arial" w:hAnsi="Arial" w:cs="Arial"/>
          <w:b/>
          <w:bCs/>
          <w:sz w:val="40"/>
          <w:szCs w:val="40"/>
        </w:rPr>
      </w:pPr>
    </w:p>
    <w:p w14:paraId="58FC41D7" w14:textId="77777777" w:rsidR="00EB7430" w:rsidRDefault="00EB7430" w:rsidP="00EB7430">
      <w:pPr>
        <w:spacing w:line="276" w:lineRule="auto"/>
        <w:jc w:val="center"/>
        <w:rPr>
          <w:rFonts w:ascii="Arial" w:hAnsi="Arial" w:cs="Arial"/>
          <w:b/>
          <w:bCs/>
          <w:sz w:val="40"/>
          <w:szCs w:val="40"/>
        </w:rPr>
      </w:pPr>
    </w:p>
    <w:p w14:paraId="6076AE45" w14:textId="77777777" w:rsidR="00EB7430" w:rsidRDefault="00EB7430" w:rsidP="00EB7430">
      <w:pPr>
        <w:spacing w:line="276" w:lineRule="auto"/>
        <w:jc w:val="center"/>
        <w:rPr>
          <w:rFonts w:ascii="Arial" w:hAnsi="Arial" w:cs="Arial"/>
          <w:b/>
          <w:bCs/>
          <w:sz w:val="40"/>
          <w:szCs w:val="40"/>
        </w:rPr>
      </w:pPr>
    </w:p>
    <w:p w14:paraId="44086CC0" w14:textId="77777777" w:rsidR="00EB7430" w:rsidRDefault="00EB7430" w:rsidP="00EB7430">
      <w:pPr>
        <w:spacing w:line="276" w:lineRule="auto"/>
        <w:jc w:val="center"/>
        <w:rPr>
          <w:rFonts w:ascii="Arial" w:hAnsi="Arial" w:cs="Arial"/>
          <w:b/>
          <w:bCs/>
          <w:sz w:val="40"/>
          <w:szCs w:val="40"/>
        </w:rPr>
      </w:pPr>
    </w:p>
    <w:p w14:paraId="1240D9DE" w14:textId="77777777" w:rsidR="00EB7430" w:rsidRDefault="00EB7430" w:rsidP="00EB7430">
      <w:pPr>
        <w:spacing w:line="276" w:lineRule="auto"/>
        <w:jc w:val="center"/>
        <w:rPr>
          <w:rFonts w:ascii="Arial" w:hAnsi="Arial" w:cs="Arial"/>
          <w:b/>
          <w:bCs/>
          <w:sz w:val="40"/>
          <w:szCs w:val="40"/>
        </w:rPr>
      </w:pPr>
    </w:p>
    <w:p w14:paraId="5CF2E480" w14:textId="77777777" w:rsidR="00EB7430" w:rsidRPr="00EB7430" w:rsidRDefault="00EB7430" w:rsidP="00EB7430">
      <w:pPr>
        <w:spacing w:line="276" w:lineRule="auto"/>
        <w:jc w:val="center"/>
        <w:rPr>
          <w:rFonts w:ascii="Cavolini" w:hAnsi="Cavolini" w:cs="Cavolini"/>
          <w:noProof/>
        </w:rPr>
      </w:pPr>
      <w:r w:rsidRPr="00EB7430">
        <w:rPr>
          <w:rFonts w:ascii="Cavolini" w:hAnsi="Cavolini" w:cs="Cavolini"/>
          <w:bCs/>
          <w:szCs w:val="40"/>
        </w:rPr>
        <w:t>Updated September 2021</w:t>
      </w:r>
      <w:r w:rsidRPr="00EB7430">
        <w:rPr>
          <w:rFonts w:ascii="Cavolini" w:hAnsi="Cavolini" w:cs="Cavolini"/>
          <w:noProof/>
        </w:rPr>
        <w:br w:type="page"/>
      </w:r>
    </w:p>
    <w:p w14:paraId="6D34EDF2" w14:textId="77777777" w:rsidR="00EB7430" w:rsidRDefault="00EB7430" w:rsidP="00EB7430">
      <w:pPr>
        <w:spacing w:line="276" w:lineRule="auto"/>
        <w:jc w:val="center"/>
        <w:rPr>
          <w:rFonts w:ascii="Arial" w:hAnsi="Arial" w:cs="Arial"/>
          <w:noProof/>
        </w:rPr>
      </w:pPr>
    </w:p>
    <w:p w14:paraId="229948E3" w14:textId="11D93E86" w:rsidR="00EB7430" w:rsidRDefault="00FB36CC" w:rsidP="00EB7430">
      <w:pPr>
        <w:spacing w:line="276" w:lineRule="auto"/>
        <w:jc w:val="center"/>
        <w:rPr>
          <w:rFonts w:ascii="Arial" w:hAnsi="Arial" w:cs="Arial"/>
          <w:noProof/>
        </w:rPr>
      </w:pPr>
      <w:r>
        <w:rPr>
          <w:rFonts w:ascii="Arial" w:hAnsi="Arial" w:cs="Arial"/>
          <w:noProof/>
        </w:rPr>
        <w:drawing>
          <wp:inline distT="0" distB="0" distL="0" distR="0" wp14:anchorId="511A8BA0" wp14:editId="571D15C6">
            <wp:extent cx="1609725" cy="1590675"/>
            <wp:effectExtent l="0" t="0" r="0" b="0"/>
            <wp:docPr id="44" name="Picture 44" descr="GRP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P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590675"/>
                    </a:xfrm>
                    <a:prstGeom prst="rect">
                      <a:avLst/>
                    </a:prstGeom>
                    <a:noFill/>
                    <a:ln>
                      <a:noFill/>
                    </a:ln>
                  </pic:spPr>
                </pic:pic>
              </a:graphicData>
            </a:graphic>
          </wp:inline>
        </w:drawing>
      </w:r>
    </w:p>
    <w:p w14:paraId="6D8DFC90" w14:textId="77777777" w:rsidR="00EB7430" w:rsidRDefault="00EB7430" w:rsidP="00EB7430">
      <w:pPr>
        <w:spacing w:line="276" w:lineRule="auto"/>
        <w:jc w:val="center"/>
        <w:rPr>
          <w:rFonts w:ascii="Arial" w:hAnsi="Arial" w:cs="Arial"/>
          <w:noProof/>
        </w:rPr>
      </w:pPr>
    </w:p>
    <w:p w14:paraId="7B1F00D1" w14:textId="77777777" w:rsidR="00EB7430" w:rsidRDefault="00EB7430" w:rsidP="00EB7430">
      <w:pPr>
        <w:spacing w:line="276" w:lineRule="auto"/>
        <w:jc w:val="center"/>
        <w:rPr>
          <w:rFonts w:ascii="Arial" w:hAnsi="Arial" w:cs="Arial"/>
          <w:noProof/>
        </w:rPr>
      </w:pPr>
    </w:p>
    <w:p w14:paraId="6F6F5054" w14:textId="31B43D5C" w:rsidR="00EB7430" w:rsidRDefault="00FB36CC" w:rsidP="00EB7430">
      <w:pPr>
        <w:spacing w:line="276" w:lineRule="auto"/>
        <w:jc w:val="center"/>
        <w:rPr>
          <w:rFonts w:ascii="Arial" w:hAnsi="Arial" w:cs="Arial"/>
          <w:noProof/>
        </w:rPr>
      </w:pPr>
      <w:r>
        <w:rPr>
          <w:rFonts w:ascii="Arial" w:hAnsi="Arial" w:cs="Arial"/>
          <w:noProof/>
        </w:rPr>
        <w:drawing>
          <wp:inline distT="0" distB="0" distL="0" distR="0" wp14:anchorId="026B6793" wp14:editId="2305D474">
            <wp:extent cx="3590925" cy="771525"/>
            <wp:effectExtent l="0" t="0" r="0" b="0"/>
            <wp:docPr id="43" name="Picture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771525"/>
                    </a:xfrm>
                    <a:prstGeom prst="rect">
                      <a:avLst/>
                    </a:prstGeom>
                    <a:noFill/>
                    <a:ln>
                      <a:noFill/>
                    </a:ln>
                  </pic:spPr>
                </pic:pic>
              </a:graphicData>
            </a:graphic>
          </wp:inline>
        </w:drawing>
      </w:r>
    </w:p>
    <w:p w14:paraId="1C6990D7" w14:textId="77777777" w:rsidR="00EB7430" w:rsidRDefault="00EB7430" w:rsidP="00EB7430">
      <w:pPr>
        <w:spacing w:line="276" w:lineRule="auto"/>
        <w:jc w:val="center"/>
        <w:rPr>
          <w:rFonts w:ascii="Arial" w:hAnsi="Arial" w:cs="Arial"/>
          <w:noProof/>
        </w:rPr>
      </w:pPr>
    </w:p>
    <w:p w14:paraId="18E6585B" w14:textId="77777777" w:rsidR="00EB7430" w:rsidRDefault="00EB7430" w:rsidP="00EB7430">
      <w:pPr>
        <w:spacing w:line="276" w:lineRule="auto"/>
        <w:jc w:val="center"/>
        <w:rPr>
          <w:rFonts w:ascii="Arial" w:hAnsi="Arial" w:cs="Arial"/>
          <w:noProof/>
        </w:rPr>
      </w:pPr>
    </w:p>
    <w:p w14:paraId="57D86323" w14:textId="77777777" w:rsidR="00EB7430" w:rsidRPr="00235B1B" w:rsidRDefault="00EB7430" w:rsidP="00EB7430">
      <w:pPr>
        <w:spacing w:line="276" w:lineRule="auto"/>
        <w:jc w:val="center"/>
        <w:rPr>
          <w:rFonts w:ascii="Arial" w:hAnsi="Arial" w:cs="Arial"/>
          <w:bCs/>
          <w:sz w:val="40"/>
          <w:szCs w:val="40"/>
        </w:rPr>
      </w:pPr>
    </w:p>
    <w:p w14:paraId="23602BE1" w14:textId="77777777" w:rsidR="00EB7430" w:rsidRDefault="00EB7430" w:rsidP="00EB7430">
      <w:pPr>
        <w:spacing w:line="276" w:lineRule="auto"/>
        <w:jc w:val="center"/>
        <w:rPr>
          <w:rFonts w:ascii="Cavolini" w:hAnsi="Cavolini" w:cs="Cavolini"/>
          <w:b/>
          <w:bCs/>
          <w:sz w:val="40"/>
          <w:szCs w:val="40"/>
        </w:rPr>
      </w:pPr>
      <w:r>
        <w:rPr>
          <w:rFonts w:ascii="Cavolini" w:hAnsi="Cavolini" w:cs="Cavolini"/>
          <w:b/>
          <w:bCs/>
          <w:sz w:val="40"/>
          <w:szCs w:val="40"/>
        </w:rPr>
        <w:t xml:space="preserve">Gladstone Road primary </w:t>
      </w:r>
      <w:r w:rsidRPr="00EB7430">
        <w:rPr>
          <w:rFonts w:ascii="Cavolini" w:hAnsi="Cavolini" w:cs="Cavolini"/>
          <w:b/>
          <w:bCs/>
          <w:sz w:val="40"/>
          <w:szCs w:val="40"/>
        </w:rPr>
        <w:t>School</w:t>
      </w:r>
    </w:p>
    <w:p w14:paraId="3B801B60" w14:textId="77777777" w:rsidR="00EB7430" w:rsidRPr="00EB7430" w:rsidRDefault="00EB7430" w:rsidP="00EB7430">
      <w:pPr>
        <w:spacing w:line="276" w:lineRule="auto"/>
        <w:jc w:val="center"/>
        <w:rPr>
          <w:rFonts w:ascii="Cavolini" w:hAnsi="Cavolini" w:cs="Cavolini"/>
          <w:b/>
          <w:bCs/>
          <w:sz w:val="40"/>
          <w:szCs w:val="40"/>
        </w:rPr>
      </w:pPr>
      <w:r w:rsidRPr="00EB7430">
        <w:rPr>
          <w:rFonts w:ascii="Cavolini" w:hAnsi="Cavolini" w:cs="Cavolini"/>
          <w:b/>
          <w:bCs/>
          <w:sz w:val="40"/>
          <w:szCs w:val="40"/>
        </w:rPr>
        <w:t>Child Protection Manual</w:t>
      </w:r>
    </w:p>
    <w:p w14:paraId="3CA6F40A" w14:textId="77777777" w:rsidR="00EB7430" w:rsidRDefault="00EB7430" w:rsidP="00EB7430"/>
    <w:p w14:paraId="6BECE604" w14:textId="77777777" w:rsidR="00EB7430" w:rsidRDefault="00EB7430" w:rsidP="00EB7430"/>
    <w:p w14:paraId="7A41251B" w14:textId="77777777" w:rsidR="00EB7430" w:rsidRDefault="00EB7430" w:rsidP="00EB7430"/>
    <w:p w14:paraId="30396E2D" w14:textId="77777777" w:rsidR="00EB7430" w:rsidRDefault="00EB7430" w:rsidP="00EB7430"/>
    <w:p w14:paraId="26448772" w14:textId="77777777" w:rsidR="00EB7430" w:rsidRPr="00EB7430" w:rsidRDefault="00EB7430" w:rsidP="00EB7430">
      <w:pPr>
        <w:pStyle w:val="TOC1"/>
        <w:rPr>
          <w:rFonts w:ascii="Calibri" w:hAnsi="Calibri" w:cs="Times New Roman"/>
          <w:b w:val="0"/>
          <w:bCs w:val="0"/>
          <w:caps w:val="0"/>
          <w:sz w:val="22"/>
          <w:szCs w:val="22"/>
        </w:rPr>
      </w:pPr>
      <w:r w:rsidRPr="00EB7430">
        <w:rPr>
          <w:rFonts w:ascii="Arial" w:hAnsi="Arial" w:cs="Arial"/>
          <w:sz w:val="22"/>
          <w:szCs w:val="22"/>
        </w:rPr>
        <w:fldChar w:fldCharType="begin"/>
      </w:r>
      <w:r w:rsidRPr="00EB7430">
        <w:rPr>
          <w:rFonts w:ascii="Arial" w:hAnsi="Arial" w:cs="Arial"/>
          <w:sz w:val="22"/>
          <w:szCs w:val="22"/>
        </w:rPr>
        <w:instrText xml:space="preserve"> TOC \h \z \u \t "Heading 4,1" </w:instrText>
      </w:r>
      <w:r w:rsidRPr="00EB7430">
        <w:rPr>
          <w:rFonts w:ascii="Arial" w:hAnsi="Arial" w:cs="Arial"/>
          <w:sz w:val="22"/>
          <w:szCs w:val="22"/>
        </w:rPr>
        <w:fldChar w:fldCharType="separate"/>
      </w:r>
      <w:hyperlink w:anchor="_Toc80349556" w:history="1">
        <w:r w:rsidRPr="00EB7430">
          <w:rPr>
            <w:rStyle w:val="Hyperlink"/>
          </w:rPr>
          <w:t>SECTION A - Child Protection Policy</w:t>
        </w:r>
        <w:r w:rsidRPr="00EB7430">
          <w:rPr>
            <w:webHidden/>
          </w:rPr>
          <w:tab/>
        </w:r>
        <w:r w:rsidRPr="00EB7430">
          <w:rPr>
            <w:webHidden/>
          </w:rPr>
          <w:fldChar w:fldCharType="begin"/>
        </w:r>
        <w:r w:rsidRPr="00EB7430">
          <w:rPr>
            <w:webHidden/>
          </w:rPr>
          <w:instrText xml:space="preserve"> PAGEREF _Toc80349556 \h </w:instrText>
        </w:r>
        <w:r w:rsidRPr="00EB7430">
          <w:rPr>
            <w:webHidden/>
          </w:rPr>
        </w:r>
        <w:r w:rsidRPr="00EB7430">
          <w:rPr>
            <w:webHidden/>
          </w:rPr>
          <w:fldChar w:fldCharType="separate"/>
        </w:r>
        <w:r w:rsidRPr="00EB7430">
          <w:rPr>
            <w:webHidden/>
          </w:rPr>
          <w:t>3</w:t>
        </w:r>
        <w:r w:rsidRPr="00EB7430">
          <w:rPr>
            <w:webHidden/>
          </w:rPr>
          <w:fldChar w:fldCharType="end"/>
        </w:r>
      </w:hyperlink>
    </w:p>
    <w:p w14:paraId="2E0CE4C0" w14:textId="77777777" w:rsidR="00EB7430" w:rsidRPr="00EB7430" w:rsidRDefault="004E4A64" w:rsidP="00EB7430">
      <w:pPr>
        <w:pStyle w:val="TOC1"/>
        <w:rPr>
          <w:rFonts w:ascii="Calibri" w:hAnsi="Calibri" w:cs="Times New Roman"/>
          <w:b w:val="0"/>
          <w:bCs w:val="0"/>
          <w:caps w:val="0"/>
          <w:sz w:val="22"/>
          <w:szCs w:val="22"/>
        </w:rPr>
      </w:pPr>
      <w:hyperlink w:anchor="_Toc80349557" w:history="1">
        <w:r w:rsidR="00EB7430" w:rsidRPr="00EB7430">
          <w:rPr>
            <w:rStyle w:val="Hyperlink"/>
          </w:rPr>
          <w:t>SECTION B - School Practice Guidance</w:t>
        </w:r>
        <w:r w:rsidR="00EB7430" w:rsidRPr="00EB7430">
          <w:rPr>
            <w:webHidden/>
          </w:rPr>
          <w:tab/>
        </w:r>
        <w:r w:rsidR="00EB7430" w:rsidRPr="00EB7430">
          <w:rPr>
            <w:webHidden/>
          </w:rPr>
          <w:fldChar w:fldCharType="begin"/>
        </w:r>
        <w:r w:rsidR="00EB7430" w:rsidRPr="00EB7430">
          <w:rPr>
            <w:webHidden/>
          </w:rPr>
          <w:instrText xml:space="preserve"> PAGEREF _Toc80349557 \h </w:instrText>
        </w:r>
        <w:r w:rsidR="00EB7430" w:rsidRPr="00EB7430">
          <w:rPr>
            <w:webHidden/>
          </w:rPr>
        </w:r>
        <w:r w:rsidR="00EB7430" w:rsidRPr="00EB7430">
          <w:rPr>
            <w:webHidden/>
          </w:rPr>
          <w:fldChar w:fldCharType="separate"/>
        </w:r>
        <w:r w:rsidR="00EB7430" w:rsidRPr="00EB7430">
          <w:rPr>
            <w:webHidden/>
          </w:rPr>
          <w:t>29</w:t>
        </w:r>
        <w:r w:rsidR="00EB7430" w:rsidRPr="00EB7430">
          <w:rPr>
            <w:webHidden/>
          </w:rPr>
          <w:fldChar w:fldCharType="end"/>
        </w:r>
      </w:hyperlink>
    </w:p>
    <w:p w14:paraId="3FB06667" w14:textId="77777777" w:rsidR="00EB7430" w:rsidRDefault="00EB7430" w:rsidP="00EB7430">
      <w:pPr>
        <w:spacing w:line="276" w:lineRule="auto"/>
        <w:rPr>
          <w:rFonts w:ascii="Arial" w:hAnsi="Arial" w:cs="Arial"/>
          <w:bCs/>
          <w:noProof/>
          <w:sz w:val="22"/>
          <w:szCs w:val="22"/>
        </w:rPr>
      </w:pPr>
      <w:r w:rsidRPr="00EB7430">
        <w:rPr>
          <w:rFonts w:ascii="Arial" w:hAnsi="Arial" w:cs="Arial"/>
          <w:bCs/>
          <w:noProof/>
          <w:sz w:val="22"/>
          <w:szCs w:val="22"/>
        </w:rPr>
        <w:fldChar w:fldCharType="end"/>
      </w:r>
    </w:p>
    <w:p w14:paraId="6D555049" w14:textId="77777777" w:rsidR="00EB7430" w:rsidRPr="00EB7430" w:rsidRDefault="00EB7430" w:rsidP="00EB7430">
      <w:pPr>
        <w:spacing w:line="276" w:lineRule="auto"/>
        <w:rPr>
          <w:rStyle w:val="Heading4Char"/>
          <w:rFonts w:ascii="Cavolini" w:hAnsi="Cavolini" w:cs="Cavolini"/>
          <w:sz w:val="48"/>
        </w:rPr>
      </w:pPr>
    </w:p>
    <w:p w14:paraId="7CF5FCAC" w14:textId="2F132605" w:rsidR="00E53C7D" w:rsidRPr="00EB7430" w:rsidRDefault="00EB7430" w:rsidP="00EB7430">
      <w:pPr>
        <w:spacing w:line="276" w:lineRule="auto"/>
        <w:jc w:val="right"/>
        <w:rPr>
          <w:rFonts w:ascii="Cavolini" w:hAnsi="Cavolini" w:cs="Cavolini"/>
          <w:b/>
          <w:bCs/>
          <w:sz w:val="32"/>
          <w:szCs w:val="40"/>
        </w:rPr>
      </w:pPr>
      <w:r>
        <w:rPr>
          <w:rStyle w:val="Heading4Char"/>
          <w:highlight w:val="yellow"/>
        </w:rPr>
        <w:br w:type="page"/>
      </w:r>
      <w:r w:rsidR="00FB36CC" w:rsidRPr="00EB7430">
        <w:rPr>
          <w:rFonts w:ascii="Cavolini" w:hAnsi="Cavolini" w:cs="Cavolini"/>
          <w:noProof/>
          <w:sz w:val="28"/>
        </w:rPr>
        <w:lastRenderedPageBreak/>
        <w:drawing>
          <wp:anchor distT="0" distB="0" distL="114300" distR="114300" simplePos="0" relativeHeight="251659264" behindDoc="0" locked="0" layoutInCell="1" allowOverlap="1" wp14:anchorId="6D711BD6" wp14:editId="6BD6EB70">
            <wp:simplePos x="0" y="0"/>
            <wp:positionH relativeFrom="column">
              <wp:posOffset>0</wp:posOffset>
            </wp:positionH>
            <wp:positionV relativeFrom="paragraph">
              <wp:posOffset>-114300</wp:posOffset>
            </wp:positionV>
            <wp:extent cx="981075" cy="965835"/>
            <wp:effectExtent l="0" t="0" r="0" b="0"/>
            <wp:wrapNone/>
            <wp:docPr id="5" name="Picture 5" descr="GRP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P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430">
        <w:rPr>
          <w:rFonts w:ascii="Cavolini" w:hAnsi="Cavolini" w:cs="Cavolini"/>
          <w:b/>
          <w:bCs/>
          <w:sz w:val="32"/>
          <w:szCs w:val="40"/>
        </w:rPr>
        <w:t>Section A</w:t>
      </w:r>
      <w:r>
        <w:rPr>
          <w:rFonts w:ascii="Cavolini" w:hAnsi="Cavolini" w:cs="Cavolini"/>
          <w:b/>
          <w:bCs/>
          <w:sz w:val="32"/>
          <w:szCs w:val="40"/>
        </w:rPr>
        <w:t xml:space="preserve">: GRPS </w:t>
      </w:r>
      <w:r w:rsidR="002313B0" w:rsidRPr="00EB7430">
        <w:rPr>
          <w:rFonts w:ascii="Cavolini" w:hAnsi="Cavolini" w:cs="Cavolini"/>
          <w:b/>
          <w:bCs/>
          <w:sz w:val="32"/>
          <w:szCs w:val="40"/>
        </w:rPr>
        <w:t>Child Protection Policy</w:t>
      </w:r>
    </w:p>
    <w:p w14:paraId="03EB51F1" w14:textId="77777777" w:rsidR="00E53C7D" w:rsidRPr="00F1262E" w:rsidRDefault="00E53C7D" w:rsidP="00802EA5">
      <w:pPr>
        <w:spacing w:line="276" w:lineRule="auto"/>
        <w:jc w:val="right"/>
        <w:rPr>
          <w:rFonts w:ascii="Cavolini" w:hAnsi="Cavolini" w:cs="Cavolini"/>
          <w:bCs/>
        </w:rPr>
      </w:pPr>
      <w:r w:rsidRPr="00F1262E">
        <w:rPr>
          <w:rFonts w:ascii="Cavolini" w:hAnsi="Cavolini" w:cs="Cavolini"/>
          <w:bCs/>
        </w:rPr>
        <w:t xml:space="preserve">Updated: </w:t>
      </w:r>
      <w:r w:rsidR="009C4B13" w:rsidRPr="00F1262E">
        <w:rPr>
          <w:rFonts w:ascii="Cavolini" w:hAnsi="Cavolini" w:cs="Cavolini"/>
          <w:bCs/>
        </w:rPr>
        <w:t>September 2</w:t>
      </w:r>
      <w:r w:rsidR="00C2304F" w:rsidRPr="00F1262E">
        <w:rPr>
          <w:rFonts w:ascii="Cavolini" w:hAnsi="Cavolini" w:cs="Cavolini"/>
          <w:bCs/>
        </w:rPr>
        <w:t>02</w:t>
      </w:r>
      <w:r w:rsidR="009C719C" w:rsidRPr="00F1262E">
        <w:rPr>
          <w:rFonts w:ascii="Cavolini" w:hAnsi="Cavolini" w:cs="Cavolini"/>
          <w:bCs/>
        </w:rPr>
        <w:t>1</w:t>
      </w:r>
    </w:p>
    <w:p w14:paraId="75B33CF9" w14:textId="77777777" w:rsidR="001767D0" w:rsidRPr="00F1262E" w:rsidRDefault="001767D0" w:rsidP="00A43EAB">
      <w:pPr>
        <w:spacing w:line="276" w:lineRule="auto"/>
        <w:ind w:hanging="142"/>
        <w:rPr>
          <w:rFonts w:ascii="Cavolini" w:hAnsi="Cavolini" w:cs="Cavolini"/>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767D0" w:rsidRPr="00F1262E" w14:paraId="5E4D26A1" w14:textId="77777777" w:rsidTr="00802EA5">
        <w:tc>
          <w:tcPr>
            <w:tcW w:w="10598" w:type="dxa"/>
          </w:tcPr>
          <w:p w14:paraId="78372606" w14:textId="77777777" w:rsidR="001767D0" w:rsidRPr="00F1262E" w:rsidRDefault="001767D0" w:rsidP="00A43EAB">
            <w:pPr>
              <w:spacing w:line="276" w:lineRule="auto"/>
              <w:rPr>
                <w:rFonts w:ascii="Cavolini" w:hAnsi="Cavolini" w:cs="Cavolini"/>
                <w:b/>
                <w:bCs/>
              </w:rPr>
            </w:pPr>
          </w:p>
          <w:p w14:paraId="76BAA0E6" w14:textId="77777777" w:rsidR="001767D0" w:rsidRPr="00F1262E" w:rsidRDefault="001767D0" w:rsidP="00A43EAB">
            <w:pPr>
              <w:spacing w:line="276" w:lineRule="auto"/>
              <w:rPr>
                <w:rFonts w:ascii="Cavolini" w:hAnsi="Cavolini" w:cs="Cavolini"/>
                <w:bCs/>
                <w:sz w:val="28"/>
                <w:szCs w:val="28"/>
              </w:rPr>
            </w:pPr>
            <w:r w:rsidRPr="00F1262E">
              <w:rPr>
                <w:rFonts w:ascii="Cavolini" w:hAnsi="Cavolini" w:cs="Cavolini"/>
                <w:bCs/>
                <w:sz w:val="28"/>
                <w:szCs w:val="28"/>
              </w:rPr>
              <w:t>School</w:t>
            </w:r>
            <w:r w:rsidR="00E53C7D" w:rsidRPr="00F1262E">
              <w:rPr>
                <w:rFonts w:ascii="Cavolini" w:hAnsi="Cavolini" w:cs="Cavolini"/>
                <w:bCs/>
                <w:sz w:val="28"/>
                <w:szCs w:val="28"/>
              </w:rPr>
              <w:t xml:space="preserve">:            </w:t>
            </w:r>
            <w:r w:rsidR="00802EA5" w:rsidRPr="00F1262E">
              <w:rPr>
                <w:rFonts w:ascii="Cavolini" w:hAnsi="Cavolini" w:cs="Cavolini"/>
                <w:bCs/>
                <w:sz w:val="28"/>
                <w:szCs w:val="28"/>
              </w:rPr>
              <w:t>Gladstone Road Primary School</w:t>
            </w:r>
          </w:p>
          <w:p w14:paraId="70BB86F8" w14:textId="77777777" w:rsidR="001767D0" w:rsidRPr="00F1262E" w:rsidRDefault="001767D0" w:rsidP="00A43EAB">
            <w:pPr>
              <w:spacing w:line="276" w:lineRule="auto"/>
              <w:rPr>
                <w:rFonts w:ascii="Cavolini" w:hAnsi="Cavolini" w:cs="Cavolini"/>
                <w:bCs/>
              </w:rPr>
            </w:pPr>
            <w:r w:rsidRPr="00F1262E">
              <w:rPr>
                <w:rFonts w:ascii="Cavolini" w:hAnsi="Cavolini" w:cs="Cavolini"/>
                <w:bCs/>
                <w:sz w:val="28"/>
                <w:szCs w:val="28"/>
              </w:rPr>
              <w:t>Headteacher</w:t>
            </w:r>
            <w:r w:rsidR="00E53C7D" w:rsidRPr="00F1262E">
              <w:rPr>
                <w:rFonts w:ascii="Cavolini" w:hAnsi="Cavolini" w:cs="Cavolini"/>
                <w:bCs/>
              </w:rPr>
              <w:t>:</w:t>
            </w:r>
            <w:r w:rsidR="00802EA5" w:rsidRPr="00F1262E">
              <w:rPr>
                <w:rFonts w:ascii="Cavolini" w:hAnsi="Cavolini" w:cs="Cavolini"/>
                <w:bCs/>
              </w:rPr>
              <w:t xml:space="preserve">    Garry Johnson</w:t>
            </w:r>
          </w:p>
          <w:p w14:paraId="6535DC31" w14:textId="77777777" w:rsidR="001767D0" w:rsidRPr="00F1262E" w:rsidRDefault="001767D0" w:rsidP="00A43EAB">
            <w:pPr>
              <w:spacing w:line="276" w:lineRule="auto"/>
              <w:rPr>
                <w:rFonts w:ascii="Cavolini" w:hAnsi="Cavolini" w:cs="Cavolini"/>
                <w:b/>
                <w:bCs/>
              </w:rPr>
            </w:pPr>
          </w:p>
        </w:tc>
      </w:tr>
    </w:tbl>
    <w:p w14:paraId="50CFDEBB" w14:textId="77777777" w:rsidR="00802EA5" w:rsidRPr="00F1262E" w:rsidRDefault="00802EA5" w:rsidP="00D53D1C">
      <w:pPr>
        <w:rPr>
          <w:rFonts w:ascii="Cavolini" w:hAnsi="Cavolini" w:cs="Cavolini"/>
          <w:b/>
          <w:sz w:val="20"/>
        </w:rPr>
      </w:pPr>
    </w:p>
    <w:p w14:paraId="51A08985" w14:textId="77777777" w:rsidR="001767D0" w:rsidRPr="00F1262E" w:rsidRDefault="001767D0" w:rsidP="00EC0C5D">
      <w:pPr>
        <w:ind w:left="-142"/>
        <w:rPr>
          <w:rFonts w:ascii="Cavolini" w:hAnsi="Cavolini" w:cs="Cavolini"/>
          <w:b/>
          <w:sz w:val="20"/>
        </w:rPr>
      </w:pPr>
      <w:r w:rsidRPr="00F1262E">
        <w:rPr>
          <w:rFonts w:ascii="Cavolini" w:hAnsi="Cavolini" w:cs="Cavolini"/>
          <w:b/>
          <w:sz w:val="20"/>
        </w:rPr>
        <w:t>Named personnel with designated responsibility for Child Protection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152"/>
        <w:gridCol w:w="2153"/>
        <w:gridCol w:w="2152"/>
        <w:gridCol w:w="2153"/>
      </w:tblGrid>
      <w:tr w:rsidR="001767D0" w:rsidRPr="00F1262E" w14:paraId="631C804D" w14:textId="77777777" w:rsidTr="00802EA5">
        <w:trPr>
          <w:trHeight w:val="852"/>
        </w:trPr>
        <w:tc>
          <w:tcPr>
            <w:tcW w:w="1988" w:type="dxa"/>
            <w:shd w:val="clear" w:color="auto" w:fill="D9D9D9"/>
          </w:tcPr>
          <w:p w14:paraId="16C88823" w14:textId="77777777" w:rsidR="001767D0" w:rsidRPr="00F1262E" w:rsidRDefault="001767D0" w:rsidP="00A43EAB">
            <w:pPr>
              <w:spacing w:line="276" w:lineRule="auto"/>
              <w:rPr>
                <w:rFonts w:ascii="Cavolini" w:hAnsi="Cavolini" w:cs="Cavolini"/>
                <w:sz w:val="18"/>
                <w:szCs w:val="18"/>
              </w:rPr>
            </w:pPr>
            <w:r w:rsidRPr="00F1262E">
              <w:rPr>
                <w:rFonts w:ascii="Cavolini" w:hAnsi="Cavolini" w:cs="Cavolini"/>
                <w:sz w:val="18"/>
                <w:szCs w:val="18"/>
              </w:rPr>
              <w:t>Academic year</w:t>
            </w:r>
          </w:p>
        </w:tc>
        <w:tc>
          <w:tcPr>
            <w:tcW w:w="2152" w:type="dxa"/>
            <w:shd w:val="clear" w:color="auto" w:fill="D9D9D9"/>
          </w:tcPr>
          <w:p w14:paraId="261B71DF" w14:textId="77777777" w:rsidR="001767D0" w:rsidRPr="00F1262E" w:rsidRDefault="001767D0" w:rsidP="00A43EAB">
            <w:pPr>
              <w:spacing w:line="276" w:lineRule="auto"/>
              <w:rPr>
                <w:rFonts w:ascii="Cavolini" w:hAnsi="Cavolini" w:cs="Cavolini"/>
                <w:sz w:val="18"/>
                <w:szCs w:val="18"/>
              </w:rPr>
            </w:pPr>
            <w:r w:rsidRPr="00F1262E">
              <w:rPr>
                <w:rFonts w:ascii="Cavolini" w:hAnsi="Cavolini" w:cs="Cavolini"/>
                <w:sz w:val="18"/>
                <w:szCs w:val="18"/>
              </w:rPr>
              <w:t xml:space="preserve">Designated </w:t>
            </w:r>
            <w:r w:rsidR="003F0A49" w:rsidRPr="00F1262E">
              <w:rPr>
                <w:rFonts w:ascii="Cavolini" w:hAnsi="Cavolini" w:cs="Cavolini"/>
                <w:sz w:val="18"/>
                <w:szCs w:val="18"/>
              </w:rPr>
              <w:t>Safeguarding Lead</w:t>
            </w:r>
          </w:p>
        </w:tc>
        <w:tc>
          <w:tcPr>
            <w:tcW w:w="2153" w:type="dxa"/>
            <w:shd w:val="clear" w:color="auto" w:fill="D9D9D9"/>
          </w:tcPr>
          <w:p w14:paraId="05EC329C" w14:textId="77777777" w:rsidR="001767D0" w:rsidRPr="00F1262E" w:rsidRDefault="001767D0" w:rsidP="00A43EAB">
            <w:pPr>
              <w:spacing w:line="276" w:lineRule="auto"/>
              <w:rPr>
                <w:rFonts w:ascii="Cavolini" w:hAnsi="Cavolini" w:cs="Cavolini"/>
                <w:sz w:val="18"/>
                <w:szCs w:val="18"/>
              </w:rPr>
            </w:pPr>
            <w:r w:rsidRPr="00F1262E">
              <w:rPr>
                <w:rFonts w:ascii="Cavolini" w:hAnsi="Cavolini" w:cs="Cavolini"/>
                <w:sz w:val="18"/>
                <w:szCs w:val="18"/>
              </w:rPr>
              <w:t xml:space="preserve">Deputy </w:t>
            </w:r>
            <w:r w:rsidR="003F0A49" w:rsidRPr="00F1262E">
              <w:rPr>
                <w:rFonts w:ascii="Cavolini" w:hAnsi="Cavolini" w:cs="Cavolini"/>
                <w:sz w:val="18"/>
                <w:szCs w:val="18"/>
              </w:rPr>
              <w:t>Safeguarding Lead</w:t>
            </w:r>
          </w:p>
        </w:tc>
        <w:tc>
          <w:tcPr>
            <w:tcW w:w="2152" w:type="dxa"/>
            <w:shd w:val="clear" w:color="auto" w:fill="D9D9D9"/>
          </w:tcPr>
          <w:p w14:paraId="515E3FCC" w14:textId="77777777" w:rsidR="001767D0" w:rsidRPr="00F1262E" w:rsidRDefault="0094509B" w:rsidP="00A43EAB">
            <w:pPr>
              <w:spacing w:line="276" w:lineRule="auto"/>
              <w:rPr>
                <w:rFonts w:ascii="Cavolini" w:hAnsi="Cavolini" w:cs="Cavolini"/>
                <w:sz w:val="18"/>
                <w:szCs w:val="18"/>
              </w:rPr>
            </w:pPr>
            <w:r w:rsidRPr="00F1262E">
              <w:rPr>
                <w:rFonts w:ascii="Cavolini" w:hAnsi="Cavolini" w:cs="Cavolini"/>
                <w:sz w:val="18"/>
                <w:szCs w:val="18"/>
              </w:rPr>
              <w:t>Board Level Lead/</w:t>
            </w:r>
            <w:r w:rsidR="001767D0" w:rsidRPr="00F1262E">
              <w:rPr>
                <w:rFonts w:ascii="Cavolini" w:hAnsi="Cavolini" w:cs="Cavolini"/>
                <w:sz w:val="18"/>
                <w:szCs w:val="18"/>
              </w:rPr>
              <w:t>Nominated Governor</w:t>
            </w:r>
          </w:p>
        </w:tc>
        <w:tc>
          <w:tcPr>
            <w:tcW w:w="2153" w:type="dxa"/>
            <w:shd w:val="clear" w:color="auto" w:fill="D9D9D9"/>
          </w:tcPr>
          <w:p w14:paraId="27C246A2" w14:textId="77777777" w:rsidR="001767D0" w:rsidRPr="00F1262E" w:rsidRDefault="001767D0" w:rsidP="00A43EAB">
            <w:pPr>
              <w:spacing w:line="276" w:lineRule="auto"/>
              <w:rPr>
                <w:rFonts w:ascii="Cavolini" w:hAnsi="Cavolini" w:cs="Cavolini"/>
                <w:sz w:val="18"/>
                <w:szCs w:val="18"/>
              </w:rPr>
            </w:pPr>
            <w:r w:rsidRPr="00F1262E">
              <w:rPr>
                <w:rFonts w:ascii="Cavolini" w:hAnsi="Cavolini" w:cs="Cavolini"/>
                <w:sz w:val="18"/>
                <w:szCs w:val="18"/>
              </w:rPr>
              <w:t>Chair of Governors</w:t>
            </w:r>
          </w:p>
        </w:tc>
      </w:tr>
      <w:tr w:rsidR="00802EA5" w:rsidRPr="00F1262E" w14:paraId="2042808F" w14:textId="77777777" w:rsidTr="00802EA5">
        <w:trPr>
          <w:trHeight w:val="298"/>
        </w:trPr>
        <w:tc>
          <w:tcPr>
            <w:tcW w:w="1988" w:type="dxa"/>
          </w:tcPr>
          <w:p w14:paraId="577306CD"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2017-2018</w:t>
            </w:r>
          </w:p>
        </w:tc>
        <w:tc>
          <w:tcPr>
            <w:tcW w:w="2152" w:type="dxa"/>
          </w:tcPr>
          <w:p w14:paraId="72D8D7D6"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J McLeod (Malpas)</w:t>
            </w:r>
          </w:p>
        </w:tc>
        <w:tc>
          <w:tcPr>
            <w:tcW w:w="2153" w:type="dxa"/>
          </w:tcPr>
          <w:p w14:paraId="03DD2621"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K Wright</w:t>
            </w:r>
          </w:p>
          <w:p w14:paraId="560C7D5B"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H Halliday</w:t>
            </w:r>
          </w:p>
          <w:p w14:paraId="3831DCD5"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D Day</w:t>
            </w:r>
          </w:p>
        </w:tc>
        <w:tc>
          <w:tcPr>
            <w:tcW w:w="2152" w:type="dxa"/>
          </w:tcPr>
          <w:p w14:paraId="6BF1A9DF"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S Marshall</w:t>
            </w:r>
          </w:p>
        </w:tc>
        <w:tc>
          <w:tcPr>
            <w:tcW w:w="2153" w:type="dxa"/>
          </w:tcPr>
          <w:p w14:paraId="310ECFB1"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R Adams</w:t>
            </w:r>
          </w:p>
        </w:tc>
      </w:tr>
      <w:tr w:rsidR="00802EA5" w:rsidRPr="00F1262E" w14:paraId="4D951034" w14:textId="77777777" w:rsidTr="00802EA5">
        <w:trPr>
          <w:trHeight w:val="277"/>
        </w:trPr>
        <w:tc>
          <w:tcPr>
            <w:tcW w:w="1988" w:type="dxa"/>
          </w:tcPr>
          <w:p w14:paraId="324ABDD3"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2018-2019</w:t>
            </w:r>
          </w:p>
        </w:tc>
        <w:tc>
          <w:tcPr>
            <w:tcW w:w="2152" w:type="dxa"/>
          </w:tcPr>
          <w:p w14:paraId="78611340"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J McLeod</w:t>
            </w:r>
          </w:p>
        </w:tc>
        <w:tc>
          <w:tcPr>
            <w:tcW w:w="2153" w:type="dxa"/>
          </w:tcPr>
          <w:p w14:paraId="3F2C8904"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K Wright</w:t>
            </w:r>
          </w:p>
          <w:p w14:paraId="2A914794"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H Halliday</w:t>
            </w:r>
          </w:p>
          <w:p w14:paraId="2273CC8A"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D Day</w:t>
            </w:r>
          </w:p>
        </w:tc>
        <w:tc>
          <w:tcPr>
            <w:tcW w:w="2152" w:type="dxa"/>
          </w:tcPr>
          <w:p w14:paraId="4F7A8075"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P Southward</w:t>
            </w:r>
          </w:p>
        </w:tc>
        <w:tc>
          <w:tcPr>
            <w:tcW w:w="2153" w:type="dxa"/>
          </w:tcPr>
          <w:p w14:paraId="299ED66E"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R Williamson</w:t>
            </w:r>
          </w:p>
        </w:tc>
      </w:tr>
      <w:tr w:rsidR="00802EA5" w:rsidRPr="00F1262E" w14:paraId="255B1A0E" w14:textId="77777777" w:rsidTr="00802EA5">
        <w:trPr>
          <w:trHeight w:val="277"/>
        </w:trPr>
        <w:tc>
          <w:tcPr>
            <w:tcW w:w="1988" w:type="dxa"/>
          </w:tcPr>
          <w:p w14:paraId="6A9B775A"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2019-2020</w:t>
            </w:r>
          </w:p>
        </w:tc>
        <w:tc>
          <w:tcPr>
            <w:tcW w:w="2152" w:type="dxa"/>
          </w:tcPr>
          <w:p w14:paraId="693E9714"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J McLeod</w:t>
            </w:r>
          </w:p>
        </w:tc>
        <w:tc>
          <w:tcPr>
            <w:tcW w:w="2153" w:type="dxa"/>
          </w:tcPr>
          <w:p w14:paraId="2136BCE0"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H Halliday</w:t>
            </w:r>
          </w:p>
          <w:p w14:paraId="4BF89259"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D Day</w:t>
            </w:r>
          </w:p>
          <w:p w14:paraId="1A134A49"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G Johnson</w:t>
            </w:r>
          </w:p>
        </w:tc>
        <w:tc>
          <w:tcPr>
            <w:tcW w:w="2152" w:type="dxa"/>
          </w:tcPr>
          <w:p w14:paraId="71157FD9"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C Govan</w:t>
            </w:r>
          </w:p>
        </w:tc>
        <w:tc>
          <w:tcPr>
            <w:tcW w:w="2153" w:type="dxa"/>
          </w:tcPr>
          <w:p w14:paraId="60D6A3E9"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J Pepper</w:t>
            </w:r>
          </w:p>
        </w:tc>
      </w:tr>
      <w:tr w:rsidR="00802EA5" w:rsidRPr="00F1262E" w14:paraId="79EA1B1F" w14:textId="77777777" w:rsidTr="00802EA5">
        <w:trPr>
          <w:trHeight w:val="277"/>
        </w:trPr>
        <w:tc>
          <w:tcPr>
            <w:tcW w:w="1988" w:type="dxa"/>
          </w:tcPr>
          <w:p w14:paraId="330360F4"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2020-2021</w:t>
            </w:r>
          </w:p>
        </w:tc>
        <w:tc>
          <w:tcPr>
            <w:tcW w:w="2152" w:type="dxa"/>
          </w:tcPr>
          <w:p w14:paraId="23AB50A0"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G Johnson</w:t>
            </w:r>
          </w:p>
        </w:tc>
        <w:tc>
          <w:tcPr>
            <w:tcW w:w="2153" w:type="dxa"/>
          </w:tcPr>
          <w:p w14:paraId="7E40D7BF"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J McLeod</w:t>
            </w:r>
          </w:p>
          <w:p w14:paraId="18A1C17C"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H Halliday</w:t>
            </w:r>
          </w:p>
          <w:p w14:paraId="108878B5"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T Jenkinson</w:t>
            </w:r>
          </w:p>
        </w:tc>
        <w:tc>
          <w:tcPr>
            <w:tcW w:w="2152" w:type="dxa"/>
          </w:tcPr>
          <w:p w14:paraId="5E8B763E"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C Govan</w:t>
            </w:r>
          </w:p>
        </w:tc>
        <w:tc>
          <w:tcPr>
            <w:tcW w:w="2153" w:type="dxa"/>
          </w:tcPr>
          <w:p w14:paraId="27441519" w14:textId="77777777" w:rsidR="00802EA5" w:rsidRPr="00F1262E" w:rsidRDefault="00802EA5" w:rsidP="00802EA5">
            <w:pPr>
              <w:spacing w:line="276" w:lineRule="auto"/>
              <w:rPr>
                <w:rFonts w:ascii="Cavolini" w:hAnsi="Cavolini" w:cs="Cavolini"/>
                <w:sz w:val="18"/>
                <w:szCs w:val="18"/>
              </w:rPr>
            </w:pPr>
            <w:r w:rsidRPr="00F1262E">
              <w:rPr>
                <w:rFonts w:ascii="Cavolini" w:hAnsi="Cavolini" w:cs="Cavolini"/>
                <w:sz w:val="18"/>
                <w:szCs w:val="18"/>
              </w:rPr>
              <w:t>J Pepper</w:t>
            </w:r>
          </w:p>
        </w:tc>
      </w:tr>
      <w:tr w:rsidR="00802EA5" w:rsidRPr="00F1262E" w14:paraId="5034233E" w14:textId="77777777" w:rsidTr="00802EA5">
        <w:trPr>
          <w:trHeight w:val="298"/>
        </w:trPr>
        <w:tc>
          <w:tcPr>
            <w:tcW w:w="1988" w:type="dxa"/>
          </w:tcPr>
          <w:p w14:paraId="251F7990"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2021-2022</w:t>
            </w:r>
          </w:p>
        </w:tc>
        <w:tc>
          <w:tcPr>
            <w:tcW w:w="2152" w:type="dxa"/>
          </w:tcPr>
          <w:p w14:paraId="4387422F"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G Johnson</w:t>
            </w:r>
          </w:p>
        </w:tc>
        <w:tc>
          <w:tcPr>
            <w:tcW w:w="2153" w:type="dxa"/>
          </w:tcPr>
          <w:p w14:paraId="3702D9BE"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J McLeod</w:t>
            </w:r>
          </w:p>
          <w:p w14:paraId="0368319B"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H Halliday</w:t>
            </w:r>
          </w:p>
          <w:p w14:paraId="4F43CA25"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T Jenkinson</w:t>
            </w:r>
          </w:p>
        </w:tc>
        <w:tc>
          <w:tcPr>
            <w:tcW w:w="2152" w:type="dxa"/>
          </w:tcPr>
          <w:p w14:paraId="76AEC82D"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C Govan</w:t>
            </w:r>
          </w:p>
        </w:tc>
        <w:tc>
          <w:tcPr>
            <w:tcW w:w="2153" w:type="dxa"/>
          </w:tcPr>
          <w:p w14:paraId="2A426547" w14:textId="77777777" w:rsidR="00802EA5" w:rsidRPr="00F1262E" w:rsidRDefault="00802EA5" w:rsidP="00802EA5">
            <w:pPr>
              <w:spacing w:line="276" w:lineRule="auto"/>
              <w:rPr>
                <w:rFonts w:ascii="Cavolini" w:hAnsi="Cavolini" w:cs="Cavolini"/>
                <w:b/>
                <w:sz w:val="18"/>
                <w:szCs w:val="18"/>
              </w:rPr>
            </w:pPr>
            <w:r w:rsidRPr="00F1262E">
              <w:rPr>
                <w:rFonts w:ascii="Cavolini" w:hAnsi="Cavolini" w:cs="Cavolini"/>
                <w:b/>
                <w:sz w:val="18"/>
                <w:szCs w:val="18"/>
              </w:rPr>
              <w:t>J Pepper</w:t>
            </w:r>
          </w:p>
        </w:tc>
      </w:tr>
    </w:tbl>
    <w:p w14:paraId="7B38E22D" w14:textId="77777777" w:rsidR="008449F1" w:rsidRPr="00F1262E" w:rsidRDefault="008449F1" w:rsidP="00D53D1C">
      <w:pPr>
        <w:rPr>
          <w:rFonts w:ascii="Cavolini" w:hAnsi="Cavolini" w:cs="Cavolini"/>
          <w:b/>
          <w:sz w:val="20"/>
        </w:rPr>
      </w:pPr>
    </w:p>
    <w:p w14:paraId="5049E4B0" w14:textId="77777777" w:rsidR="001767D0" w:rsidRPr="00F1262E" w:rsidRDefault="001767D0" w:rsidP="00EC0C5D">
      <w:pPr>
        <w:ind w:left="-142"/>
        <w:rPr>
          <w:rFonts w:ascii="Cavolini" w:hAnsi="Cavolini" w:cs="Cavolini"/>
          <w:b/>
          <w:sz w:val="20"/>
        </w:rPr>
      </w:pPr>
      <w:r w:rsidRPr="00F1262E">
        <w:rPr>
          <w:rFonts w:ascii="Cavolini" w:hAnsi="Cavolini" w:cs="Cavolini"/>
          <w:b/>
          <w:sz w:val="20"/>
        </w:rPr>
        <w:t xml:space="preserve">Policy Review dates </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394"/>
        <w:gridCol w:w="2127"/>
        <w:gridCol w:w="2126"/>
      </w:tblGrid>
      <w:tr w:rsidR="001767D0" w:rsidRPr="00F1262E" w14:paraId="7A0B03D5" w14:textId="77777777" w:rsidTr="00802EA5">
        <w:trPr>
          <w:trHeight w:val="282"/>
        </w:trPr>
        <w:tc>
          <w:tcPr>
            <w:tcW w:w="1951" w:type="dxa"/>
            <w:tcBorders>
              <w:bottom w:val="single" w:sz="4" w:space="0" w:color="auto"/>
            </w:tcBorders>
            <w:shd w:val="clear" w:color="auto" w:fill="D9D9D9"/>
          </w:tcPr>
          <w:p w14:paraId="3DD71605" w14:textId="77777777" w:rsidR="001767D0" w:rsidRPr="00F1262E" w:rsidRDefault="001767D0" w:rsidP="00EC0C5D">
            <w:pPr>
              <w:spacing w:after="240" w:line="276" w:lineRule="auto"/>
              <w:jc w:val="both"/>
              <w:rPr>
                <w:rFonts w:ascii="Cavolini" w:hAnsi="Cavolini" w:cs="Cavolini"/>
                <w:sz w:val="20"/>
              </w:rPr>
            </w:pPr>
            <w:r w:rsidRPr="00F1262E">
              <w:rPr>
                <w:rFonts w:ascii="Cavolini" w:hAnsi="Cavolini" w:cs="Cavolini"/>
                <w:sz w:val="20"/>
              </w:rPr>
              <w:t xml:space="preserve">Review </w:t>
            </w:r>
            <w:r w:rsidR="00802EA5" w:rsidRPr="00F1262E">
              <w:rPr>
                <w:rFonts w:ascii="Cavolini" w:hAnsi="Cavolini" w:cs="Cavolini"/>
                <w:sz w:val="20"/>
              </w:rPr>
              <w:t>d</w:t>
            </w:r>
            <w:r w:rsidRPr="00F1262E">
              <w:rPr>
                <w:rFonts w:ascii="Cavolini" w:hAnsi="Cavolini" w:cs="Cavolini"/>
                <w:sz w:val="20"/>
              </w:rPr>
              <w:t>ate</w:t>
            </w:r>
          </w:p>
        </w:tc>
        <w:tc>
          <w:tcPr>
            <w:tcW w:w="4394" w:type="dxa"/>
            <w:tcBorders>
              <w:bottom w:val="single" w:sz="4" w:space="0" w:color="auto"/>
            </w:tcBorders>
            <w:shd w:val="clear" w:color="auto" w:fill="D9D9D9"/>
          </w:tcPr>
          <w:p w14:paraId="7F748EBC" w14:textId="77777777" w:rsidR="001767D0" w:rsidRPr="00F1262E" w:rsidRDefault="001767D0" w:rsidP="00EC0C5D">
            <w:pPr>
              <w:spacing w:after="240" w:line="276" w:lineRule="auto"/>
              <w:jc w:val="both"/>
              <w:rPr>
                <w:rFonts w:ascii="Cavolini" w:hAnsi="Cavolini" w:cs="Cavolini"/>
                <w:sz w:val="20"/>
              </w:rPr>
            </w:pPr>
            <w:r w:rsidRPr="00F1262E">
              <w:rPr>
                <w:rFonts w:ascii="Cavolini" w:hAnsi="Cavolini" w:cs="Cavolini"/>
                <w:sz w:val="20"/>
              </w:rPr>
              <w:t>Changes made</w:t>
            </w:r>
          </w:p>
        </w:tc>
        <w:tc>
          <w:tcPr>
            <w:tcW w:w="2127" w:type="dxa"/>
            <w:tcBorders>
              <w:bottom w:val="single" w:sz="4" w:space="0" w:color="auto"/>
            </w:tcBorders>
            <w:shd w:val="clear" w:color="auto" w:fill="D9D9D9"/>
          </w:tcPr>
          <w:p w14:paraId="3594C918" w14:textId="77777777" w:rsidR="001767D0" w:rsidRPr="00F1262E" w:rsidRDefault="001767D0" w:rsidP="00EC0C5D">
            <w:pPr>
              <w:spacing w:after="240" w:line="276" w:lineRule="auto"/>
              <w:jc w:val="both"/>
              <w:rPr>
                <w:rFonts w:ascii="Cavolini" w:hAnsi="Cavolini" w:cs="Cavolini"/>
                <w:sz w:val="20"/>
              </w:rPr>
            </w:pPr>
            <w:r w:rsidRPr="00F1262E">
              <w:rPr>
                <w:rFonts w:ascii="Cavolini" w:hAnsi="Cavolini" w:cs="Cavolini"/>
                <w:sz w:val="20"/>
              </w:rPr>
              <w:t>By whom</w:t>
            </w:r>
          </w:p>
        </w:tc>
        <w:tc>
          <w:tcPr>
            <w:tcW w:w="2126" w:type="dxa"/>
            <w:tcBorders>
              <w:bottom w:val="single" w:sz="4" w:space="0" w:color="auto"/>
            </w:tcBorders>
            <w:shd w:val="clear" w:color="auto" w:fill="D9D9D9"/>
          </w:tcPr>
          <w:p w14:paraId="27F36EDE" w14:textId="77777777" w:rsidR="00802EA5" w:rsidRPr="00F1262E" w:rsidRDefault="001767D0" w:rsidP="00EC0C5D">
            <w:pPr>
              <w:spacing w:line="276" w:lineRule="auto"/>
              <w:jc w:val="both"/>
              <w:rPr>
                <w:rFonts w:ascii="Cavolini" w:hAnsi="Cavolini" w:cs="Cavolini"/>
                <w:sz w:val="20"/>
              </w:rPr>
            </w:pPr>
            <w:r w:rsidRPr="00F1262E">
              <w:rPr>
                <w:rFonts w:ascii="Cavolini" w:hAnsi="Cavolini" w:cs="Cavolini"/>
                <w:sz w:val="20"/>
              </w:rPr>
              <w:t xml:space="preserve">Date </w:t>
            </w:r>
            <w:r w:rsidR="00802EA5" w:rsidRPr="00F1262E">
              <w:rPr>
                <w:rFonts w:ascii="Cavolini" w:hAnsi="Cavolini" w:cs="Cavolini"/>
                <w:sz w:val="20"/>
              </w:rPr>
              <w:t>s</w:t>
            </w:r>
            <w:r w:rsidRPr="00F1262E">
              <w:rPr>
                <w:rFonts w:ascii="Cavolini" w:hAnsi="Cavolini" w:cs="Cavolini"/>
                <w:sz w:val="20"/>
              </w:rPr>
              <w:t>hared</w:t>
            </w:r>
          </w:p>
          <w:p w14:paraId="40F109A0" w14:textId="77777777" w:rsidR="001767D0" w:rsidRPr="00F1262E" w:rsidRDefault="001767D0" w:rsidP="00EC0C5D">
            <w:pPr>
              <w:spacing w:line="276" w:lineRule="auto"/>
              <w:jc w:val="both"/>
              <w:rPr>
                <w:rFonts w:ascii="Cavolini" w:hAnsi="Cavolini" w:cs="Cavolini"/>
                <w:sz w:val="20"/>
              </w:rPr>
            </w:pPr>
            <w:r w:rsidRPr="00F1262E">
              <w:rPr>
                <w:rFonts w:ascii="Cavolini" w:hAnsi="Cavolini" w:cs="Cavolini"/>
                <w:sz w:val="20"/>
              </w:rPr>
              <w:t>with staff</w:t>
            </w:r>
          </w:p>
        </w:tc>
      </w:tr>
      <w:tr w:rsidR="00802EA5" w:rsidRPr="00F1262E" w14:paraId="6E33C20E" w14:textId="77777777" w:rsidTr="00802EA5">
        <w:trPr>
          <w:trHeight w:val="282"/>
        </w:trPr>
        <w:tc>
          <w:tcPr>
            <w:tcW w:w="1951" w:type="dxa"/>
            <w:tcBorders>
              <w:top w:val="single" w:sz="4" w:space="0" w:color="auto"/>
              <w:left w:val="single" w:sz="4" w:space="0" w:color="auto"/>
              <w:bottom w:val="single" w:sz="4" w:space="0" w:color="auto"/>
              <w:right w:val="single" w:sz="4" w:space="0" w:color="auto"/>
            </w:tcBorders>
          </w:tcPr>
          <w:p w14:paraId="139EF1E0" w14:textId="77777777" w:rsidR="00802EA5" w:rsidRPr="00F1262E" w:rsidRDefault="00802EA5" w:rsidP="00EC0C5D">
            <w:pPr>
              <w:spacing w:after="240" w:line="276" w:lineRule="auto"/>
              <w:rPr>
                <w:rFonts w:ascii="Cavolini" w:hAnsi="Cavolini" w:cs="Cavolini"/>
                <w:bCs/>
                <w:sz w:val="18"/>
              </w:rPr>
            </w:pPr>
            <w:r w:rsidRPr="00F1262E">
              <w:rPr>
                <w:rFonts w:ascii="Cavolini" w:hAnsi="Cavolini" w:cs="Cavolini"/>
                <w:bCs/>
                <w:sz w:val="18"/>
              </w:rPr>
              <w:t>February 2019</w:t>
            </w:r>
          </w:p>
        </w:tc>
        <w:tc>
          <w:tcPr>
            <w:tcW w:w="4394" w:type="dxa"/>
            <w:tcBorders>
              <w:top w:val="single" w:sz="4" w:space="0" w:color="auto"/>
              <w:left w:val="single" w:sz="4" w:space="0" w:color="auto"/>
              <w:bottom w:val="single" w:sz="4" w:space="0" w:color="auto"/>
              <w:right w:val="single" w:sz="4" w:space="0" w:color="auto"/>
            </w:tcBorders>
          </w:tcPr>
          <w:p w14:paraId="53B1DCA4"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 xml:space="preserve">Amendments to Staff &amp; </w:t>
            </w:r>
            <w:proofErr w:type="spellStart"/>
            <w:r w:rsidRPr="00F1262E">
              <w:rPr>
                <w:rFonts w:ascii="Cavolini" w:hAnsi="Cavolini" w:cs="Cavolini"/>
                <w:bCs/>
                <w:sz w:val="18"/>
              </w:rPr>
              <w:t>KCSiE</w:t>
            </w:r>
            <w:proofErr w:type="spellEnd"/>
            <w:r w:rsidRPr="00F1262E">
              <w:rPr>
                <w:rFonts w:ascii="Cavolini" w:hAnsi="Cavolini" w:cs="Cavolini"/>
                <w:bCs/>
                <w:sz w:val="18"/>
              </w:rPr>
              <w:t>/ Safeguarding Children Guidance</w:t>
            </w:r>
          </w:p>
        </w:tc>
        <w:tc>
          <w:tcPr>
            <w:tcW w:w="2127" w:type="dxa"/>
            <w:tcBorders>
              <w:top w:val="single" w:sz="4" w:space="0" w:color="auto"/>
              <w:left w:val="single" w:sz="4" w:space="0" w:color="auto"/>
              <w:bottom w:val="single" w:sz="4" w:space="0" w:color="auto"/>
              <w:right w:val="single" w:sz="4" w:space="0" w:color="auto"/>
            </w:tcBorders>
          </w:tcPr>
          <w:p w14:paraId="696A573E"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LA &amp; GB</w:t>
            </w:r>
          </w:p>
        </w:tc>
        <w:tc>
          <w:tcPr>
            <w:tcW w:w="2126" w:type="dxa"/>
            <w:tcBorders>
              <w:top w:val="single" w:sz="4" w:space="0" w:color="auto"/>
              <w:left w:val="single" w:sz="4" w:space="0" w:color="auto"/>
              <w:bottom w:val="single" w:sz="4" w:space="0" w:color="auto"/>
              <w:right w:val="single" w:sz="4" w:space="0" w:color="auto"/>
            </w:tcBorders>
          </w:tcPr>
          <w:p w14:paraId="2FA1D34B"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February 2019</w:t>
            </w:r>
          </w:p>
        </w:tc>
      </w:tr>
      <w:tr w:rsidR="00802EA5" w:rsidRPr="00F1262E" w14:paraId="2C47419E" w14:textId="77777777" w:rsidTr="00802EA5">
        <w:trPr>
          <w:trHeight w:val="265"/>
        </w:trPr>
        <w:tc>
          <w:tcPr>
            <w:tcW w:w="1951" w:type="dxa"/>
            <w:tcBorders>
              <w:top w:val="single" w:sz="4" w:space="0" w:color="auto"/>
              <w:left w:val="single" w:sz="4" w:space="0" w:color="auto"/>
              <w:bottom w:val="single" w:sz="4" w:space="0" w:color="auto"/>
              <w:right w:val="single" w:sz="4" w:space="0" w:color="auto"/>
            </w:tcBorders>
          </w:tcPr>
          <w:p w14:paraId="52A87CCF" w14:textId="77777777" w:rsidR="00802EA5" w:rsidRPr="00F1262E" w:rsidRDefault="00802EA5" w:rsidP="00EC0C5D">
            <w:pPr>
              <w:spacing w:after="240" w:line="276" w:lineRule="auto"/>
              <w:rPr>
                <w:rFonts w:ascii="Cavolini" w:hAnsi="Cavolini" w:cs="Cavolini"/>
                <w:bCs/>
                <w:sz w:val="18"/>
              </w:rPr>
            </w:pPr>
            <w:r w:rsidRPr="00F1262E">
              <w:rPr>
                <w:rFonts w:ascii="Cavolini" w:hAnsi="Cavolini" w:cs="Cavolini"/>
                <w:bCs/>
                <w:sz w:val="18"/>
              </w:rPr>
              <w:t>September 2020</w:t>
            </w:r>
          </w:p>
        </w:tc>
        <w:tc>
          <w:tcPr>
            <w:tcW w:w="4394" w:type="dxa"/>
            <w:tcBorders>
              <w:top w:val="single" w:sz="4" w:space="0" w:color="auto"/>
              <w:left w:val="single" w:sz="4" w:space="0" w:color="auto"/>
              <w:bottom w:val="single" w:sz="4" w:space="0" w:color="auto"/>
              <w:right w:val="single" w:sz="4" w:space="0" w:color="auto"/>
            </w:tcBorders>
          </w:tcPr>
          <w:p w14:paraId="24C8F66E"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Updated as per NYCC Guidance</w:t>
            </w:r>
          </w:p>
        </w:tc>
        <w:tc>
          <w:tcPr>
            <w:tcW w:w="2127" w:type="dxa"/>
            <w:tcBorders>
              <w:top w:val="single" w:sz="4" w:space="0" w:color="auto"/>
              <w:left w:val="single" w:sz="4" w:space="0" w:color="auto"/>
              <w:bottom w:val="single" w:sz="4" w:space="0" w:color="auto"/>
              <w:right w:val="single" w:sz="4" w:space="0" w:color="auto"/>
            </w:tcBorders>
          </w:tcPr>
          <w:p w14:paraId="4CA29CA6" w14:textId="77777777" w:rsidR="00802EA5" w:rsidRPr="00F1262E" w:rsidRDefault="00802EA5" w:rsidP="00EC0C5D">
            <w:pPr>
              <w:spacing w:after="240" w:line="276" w:lineRule="auto"/>
              <w:rPr>
                <w:rFonts w:ascii="Cavolini" w:hAnsi="Cavolini" w:cs="Cavolini"/>
                <w:bCs/>
                <w:sz w:val="18"/>
              </w:rPr>
            </w:pPr>
            <w:r w:rsidRPr="00F1262E">
              <w:rPr>
                <w:rFonts w:ascii="Cavolini" w:hAnsi="Cavolini" w:cs="Cavolini"/>
                <w:bCs/>
                <w:sz w:val="18"/>
              </w:rPr>
              <w:t>J McLeod</w:t>
            </w:r>
          </w:p>
        </w:tc>
        <w:tc>
          <w:tcPr>
            <w:tcW w:w="2126" w:type="dxa"/>
            <w:tcBorders>
              <w:top w:val="single" w:sz="4" w:space="0" w:color="auto"/>
              <w:left w:val="single" w:sz="4" w:space="0" w:color="auto"/>
              <w:bottom w:val="single" w:sz="4" w:space="0" w:color="auto"/>
              <w:right w:val="single" w:sz="4" w:space="0" w:color="auto"/>
            </w:tcBorders>
          </w:tcPr>
          <w:p w14:paraId="1560591C"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14.10.2020</w:t>
            </w:r>
          </w:p>
        </w:tc>
      </w:tr>
      <w:tr w:rsidR="00802EA5" w:rsidRPr="00F1262E" w14:paraId="7A5976FB" w14:textId="77777777" w:rsidTr="00802EA5">
        <w:trPr>
          <w:trHeight w:val="282"/>
        </w:trPr>
        <w:tc>
          <w:tcPr>
            <w:tcW w:w="1951" w:type="dxa"/>
            <w:tcBorders>
              <w:top w:val="single" w:sz="4" w:space="0" w:color="auto"/>
              <w:left w:val="single" w:sz="4" w:space="0" w:color="auto"/>
              <w:bottom w:val="single" w:sz="4" w:space="0" w:color="auto"/>
              <w:right w:val="single" w:sz="4" w:space="0" w:color="auto"/>
            </w:tcBorders>
          </w:tcPr>
          <w:p w14:paraId="44AD17F3" w14:textId="77777777" w:rsidR="00802EA5" w:rsidRPr="00F1262E" w:rsidRDefault="00802EA5" w:rsidP="00EC0C5D">
            <w:pPr>
              <w:spacing w:after="240" w:line="276" w:lineRule="auto"/>
              <w:rPr>
                <w:rFonts w:ascii="Cavolini" w:hAnsi="Cavolini" w:cs="Cavolini"/>
                <w:bCs/>
                <w:sz w:val="18"/>
              </w:rPr>
            </w:pPr>
            <w:r w:rsidRPr="00F1262E">
              <w:rPr>
                <w:rFonts w:ascii="Cavolini" w:hAnsi="Cavolini" w:cs="Cavolini"/>
                <w:bCs/>
                <w:sz w:val="18"/>
              </w:rPr>
              <w:t>March 2021</w:t>
            </w:r>
          </w:p>
        </w:tc>
        <w:tc>
          <w:tcPr>
            <w:tcW w:w="4394" w:type="dxa"/>
            <w:tcBorders>
              <w:top w:val="single" w:sz="4" w:space="0" w:color="auto"/>
              <w:left w:val="single" w:sz="4" w:space="0" w:color="auto"/>
              <w:bottom w:val="single" w:sz="4" w:space="0" w:color="auto"/>
              <w:right w:val="single" w:sz="4" w:space="0" w:color="auto"/>
            </w:tcBorders>
          </w:tcPr>
          <w:p w14:paraId="3F7C9F0B"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Updated re DSL information</w:t>
            </w:r>
          </w:p>
        </w:tc>
        <w:tc>
          <w:tcPr>
            <w:tcW w:w="2127" w:type="dxa"/>
            <w:tcBorders>
              <w:top w:val="single" w:sz="4" w:space="0" w:color="auto"/>
              <w:left w:val="single" w:sz="4" w:space="0" w:color="auto"/>
              <w:bottom w:val="single" w:sz="4" w:space="0" w:color="auto"/>
              <w:right w:val="single" w:sz="4" w:space="0" w:color="auto"/>
            </w:tcBorders>
          </w:tcPr>
          <w:p w14:paraId="2AEE33B4"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J McLeod</w:t>
            </w:r>
          </w:p>
        </w:tc>
        <w:tc>
          <w:tcPr>
            <w:tcW w:w="2126" w:type="dxa"/>
            <w:tcBorders>
              <w:top w:val="single" w:sz="4" w:space="0" w:color="auto"/>
              <w:left w:val="single" w:sz="4" w:space="0" w:color="auto"/>
              <w:bottom w:val="single" w:sz="4" w:space="0" w:color="auto"/>
              <w:right w:val="single" w:sz="4" w:space="0" w:color="auto"/>
            </w:tcBorders>
          </w:tcPr>
          <w:p w14:paraId="0F42378B"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12.04.2021</w:t>
            </w:r>
          </w:p>
        </w:tc>
      </w:tr>
      <w:tr w:rsidR="00802EA5" w:rsidRPr="00F1262E" w14:paraId="6355E0E6" w14:textId="77777777" w:rsidTr="00802EA5">
        <w:trPr>
          <w:trHeight w:val="282"/>
        </w:trPr>
        <w:tc>
          <w:tcPr>
            <w:tcW w:w="1951" w:type="dxa"/>
            <w:tcBorders>
              <w:top w:val="single" w:sz="4" w:space="0" w:color="auto"/>
              <w:left w:val="single" w:sz="4" w:space="0" w:color="auto"/>
              <w:bottom w:val="single" w:sz="4" w:space="0" w:color="auto"/>
              <w:right w:val="single" w:sz="4" w:space="0" w:color="auto"/>
            </w:tcBorders>
          </w:tcPr>
          <w:p w14:paraId="553670D2" w14:textId="77777777" w:rsidR="00802EA5" w:rsidRPr="00F1262E" w:rsidRDefault="00802EA5" w:rsidP="00EC0C5D">
            <w:pPr>
              <w:spacing w:after="240" w:line="276" w:lineRule="auto"/>
              <w:rPr>
                <w:rFonts w:ascii="Cavolini" w:hAnsi="Cavolini" w:cs="Cavolini"/>
                <w:bCs/>
                <w:sz w:val="18"/>
              </w:rPr>
            </w:pPr>
            <w:r w:rsidRPr="00F1262E">
              <w:rPr>
                <w:rFonts w:ascii="Cavolini" w:hAnsi="Cavolini" w:cs="Cavolini"/>
                <w:bCs/>
                <w:sz w:val="18"/>
              </w:rPr>
              <w:t>May 2021</w:t>
            </w:r>
          </w:p>
        </w:tc>
        <w:tc>
          <w:tcPr>
            <w:tcW w:w="4394" w:type="dxa"/>
            <w:tcBorders>
              <w:top w:val="single" w:sz="4" w:space="0" w:color="auto"/>
              <w:left w:val="single" w:sz="4" w:space="0" w:color="auto"/>
              <w:bottom w:val="single" w:sz="4" w:space="0" w:color="auto"/>
              <w:right w:val="single" w:sz="4" w:space="0" w:color="auto"/>
            </w:tcBorders>
          </w:tcPr>
          <w:p w14:paraId="24930906"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Updated re DSL information</w:t>
            </w:r>
          </w:p>
        </w:tc>
        <w:tc>
          <w:tcPr>
            <w:tcW w:w="2127" w:type="dxa"/>
            <w:tcBorders>
              <w:top w:val="single" w:sz="4" w:space="0" w:color="auto"/>
              <w:left w:val="single" w:sz="4" w:space="0" w:color="auto"/>
              <w:bottom w:val="single" w:sz="4" w:space="0" w:color="auto"/>
              <w:right w:val="single" w:sz="4" w:space="0" w:color="auto"/>
            </w:tcBorders>
          </w:tcPr>
          <w:p w14:paraId="37CDF1C3"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G Johnson</w:t>
            </w:r>
          </w:p>
        </w:tc>
        <w:tc>
          <w:tcPr>
            <w:tcW w:w="2126" w:type="dxa"/>
            <w:tcBorders>
              <w:top w:val="single" w:sz="4" w:space="0" w:color="auto"/>
              <w:left w:val="single" w:sz="4" w:space="0" w:color="auto"/>
              <w:bottom w:val="single" w:sz="4" w:space="0" w:color="auto"/>
              <w:right w:val="single" w:sz="4" w:space="0" w:color="auto"/>
            </w:tcBorders>
          </w:tcPr>
          <w:p w14:paraId="72C0A3B9"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07.06.2021</w:t>
            </w:r>
          </w:p>
        </w:tc>
      </w:tr>
      <w:tr w:rsidR="00802EA5" w:rsidRPr="00F1262E" w14:paraId="52B35C5C" w14:textId="77777777" w:rsidTr="00802EA5">
        <w:trPr>
          <w:trHeight w:val="282"/>
        </w:trPr>
        <w:tc>
          <w:tcPr>
            <w:tcW w:w="1951" w:type="dxa"/>
            <w:tcBorders>
              <w:top w:val="single" w:sz="4" w:space="0" w:color="auto"/>
              <w:left w:val="single" w:sz="4" w:space="0" w:color="auto"/>
              <w:bottom w:val="single" w:sz="4" w:space="0" w:color="auto"/>
              <w:right w:val="single" w:sz="4" w:space="0" w:color="auto"/>
            </w:tcBorders>
          </w:tcPr>
          <w:p w14:paraId="70A1B896" w14:textId="77777777" w:rsidR="00802EA5" w:rsidRPr="00F1262E" w:rsidRDefault="00802EA5" w:rsidP="00EC0C5D">
            <w:pPr>
              <w:spacing w:after="240" w:line="276" w:lineRule="auto"/>
              <w:rPr>
                <w:rFonts w:ascii="Cavolini" w:hAnsi="Cavolini" w:cs="Cavolini"/>
                <w:bCs/>
                <w:sz w:val="18"/>
              </w:rPr>
            </w:pPr>
            <w:r w:rsidRPr="00F1262E">
              <w:rPr>
                <w:rFonts w:ascii="Cavolini" w:hAnsi="Cavolini" w:cs="Cavolini"/>
                <w:bCs/>
                <w:sz w:val="18"/>
              </w:rPr>
              <w:t>September 2021</w:t>
            </w:r>
          </w:p>
        </w:tc>
        <w:tc>
          <w:tcPr>
            <w:tcW w:w="4394" w:type="dxa"/>
            <w:tcBorders>
              <w:top w:val="single" w:sz="4" w:space="0" w:color="auto"/>
              <w:left w:val="single" w:sz="4" w:space="0" w:color="auto"/>
              <w:bottom w:val="single" w:sz="4" w:space="0" w:color="auto"/>
              <w:right w:val="single" w:sz="4" w:space="0" w:color="auto"/>
            </w:tcBorders>
          </w:tcPr>
          <w:p w14:paraId="073334F4"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Updated in line with new model policy</w:t>
            </w:r>
          </w:p>
        </w:tc>
        <w:tc>
          <w:tcPr>
            <w:tcW w:w="2127" w:type="dxa"/>
            <w:tcBorders>
              <w:top w:val="single" w:sz="4" w:space="0" w:color="auto"/>
              <w:left w:val="single" w:sz="4" w:space="0" w:color="auto"/>
              <w:bottom w:val="single" w:sz="4" w:space="0" w:color="auto"/>
              <w:right w:val="single" w:sz="4" w:space="0" w:color="auto"/>
            </w:tcBorders>
          </w:tcPr>
          <w:p w14:paraId="52831BD4"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G Johnson</w:t>
            </w:r>
          </w:p>
        </w:tc>
        <w:tc>
          <w:tcPr>
            <w:tcW w:w="2126" w:type="dxa"/>
            <w:tcBorders>
              <w:top w:val="single" w:sz="4" w:space="0" w:color="auto"/>
              <w:left w:val="single" w:sz="4" w:space="0" w:color="auto"/>
              <w:bottom w:val="single" w:sz="4" w:space="0" w:color="auto"/>
              <w:right w:val="single" w:sz="4" w:space="0" w:color="auto"/>
            </w:tcBorders>
          </w:tcPr>
          <w:p w14:paraId="0ACF6DC9" w14:textId="77777777" w:rsidR="00802EA5" w:rsidRPr="00F1262E" w:rsidRDefault="00802EA5" w:rsidP="00EC0C5D">
            <w:pPr>
              <w:spacing w:after="240" w:line="276" w:lineRule="auto"/>
              <w:jc w:val="both"/>
              <w:rPr>
                <w:rFonts w:ascii="Cavolini" w:hAnsi="Cavolini" w:cs="Cavolini"/>
                <w:bCs/>
                <w:sz w:val="18"/>
              </w:rPr>
            </w:pPr>
            <w:r w:rsidRPr="00F1262E">
              <w:rPr>
                <w:rFonts w:ascii="Cavolini" w:hAnsi="Cavolini" w:cs="Cavolini"/>
                <w:bCs/>
                <w:sz w:val="18"/>
              </w:rPr>
              <w:t>06.09.2021</w:t>
            </w:r>
          </w:p>
        </w:tc>
      </w:tr>
    </w:tbl>
    <w:p w14:paraId="45EB12EF" w14:textId="77777777" w:rsidR="008449F1" w:rsidRPr="00F1262E" w:rsidRDefault="008449F1" w:rsidP="00A43EAB">
      <w:pPr>
        <w:spacing w:line="276" w:lineRule="auto"/>
        <w:rPr>
          <w:rFonts w:ascii="Cavolini" w:hAnsi="Cavolini" w:cs="Cavolini"/>
        </w:rPr>
      </w:pPr>
    </w:p>
    <w:p w14:paraId="664228AC" w14:textId="77777777" w:rsidR="001767D0" w:rsidRPr="00F1262E" w:rsidRDefault="008449F1" w:rsidP="00EC0C5D">
      <w:pPr>
        <w:spacing w:line="276" w:lineRule="auto"/>
        <w:ind w:left="-142"/>
        <w:rPr>
          <w:rFonts w:ascii="Cavolini" w:hAnsi="Cavolini" w:cs="Cavolini"/>
        </w:rPr>
      </w:pPr>
      <w:r w:rsidRPr="00F1262E">
        <w:rPr>
          <w:rFonts w:ascii="Cavolini" w:hAnsi="Cavolini" w:cs="Cavolini"/>
        </w:rPr>
        <w:br w:type="page"/>
      </w:r>
      <w:r w:rsidR="001767D0" w:rsidRPr="00F1262E">
        <w:rPr>
          <w:rFonts w:ascii="Cavolini" w:hAnsi="Cavolini" w:cs="Cavolini"/>
          <w:b/>
          <w:bCs/>
          <w:sz w:val="20"/>
          <w:szCs w:val="28"/>
        </w:rPr>
        <w:lastRenderedPageBreak/>
        <w:t>Dates of Staff Training and details of course title and training provider</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23"/>
        <w:gridCol w:w="2116"/>
        <w:gridCol w:w="2116"/>
        <w:gridCol w:w="2117"/>
      </w:tblGrid>
      <w:tr w:rsidR="008449F1" w:rsidRPr="00F1262E" w14:paraId="667CB6E8" w14:textId="77777777" w:rsidTr="008449F1">
        <w:tc>
          <w:tcPr>
            <w:tcW w:w="2210" w:type="dxa"/>
            <w:shd w:val="clear" w:color="auto" w:fill="D9D9D9"/>
          </w:tcPr>
          <w:p w14:paraId="131F4420"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Whole School</w:t>
            </w:r>
          </w:p>
        </w:tc>
        <w:tc>
          <w:tcPr>
            <w:tcW w:w="2123" w:type="dxa"/>
            <w:shd w:val="clear" w:color="auto" w:fill="D9D9D9"/>
          </w:tcPr>
          <w:p w14:paraId="318539D8"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Garry Johnson</w:t>
            </w:r>
          </w:p>
          <w:p w14:paraId="5F08F27A"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DSL</w:t>
            </w:r>
          </w:p>
          <w:p w14:paraId="754B1872"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Headteacher</w:t>
            </w:r>
          </w:p>
        </w:tc>
        <w:tc>
          <w:tcPr>
            <w:tcW w:w="2116" w:type="dxa"/>
            <w:shd w:val="clear" w:color="auto" w:fill="D9D9D9"/>
          </w:tcPr>
          <w:p w14:paraId="5CF5BD5B"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Helen Halliday</w:t>
            </w:r>
          </w:p>
          <w:p w14:paraId="5A6E3448"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DDSL</w:t>
            </w:r>
          </w:p>
          <w:p w14:paraId="50D8A165"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Deputy Head</w:t>
            </w:r>
          </w:p>
        </w:tc>
        <w:tc>
          <w:tcPr>
            <w:tcW w:w="2116" w:type="dxa"/>
            <w:shd w:val="clear" w:color="auto" w:fill="D9D9D9"/>
          </w:tcPr>
          <w:p w14:paraId="21B48778"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Tina Jenkinson</w:t>
            </w:r>
          </w:p>
          <w:p w14:paraId="25BDD007"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DDSL</w:t>
            </w:r>
          </w:p>
          <w:p w14:paraId="7DE25051"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Assistant Head</w:t>
            </w:r>
          </w:p>
        </w:tc>
        <w:tc>
          <w:tcPr>
            <w:tcW w:w="2117" w:type="dxa"/>
            <w:shd w:val="clear" w:color="auto" w:fill="D9D9D9"/>
          </w:tcPr>
          <w:p w14:paraId="6E3020F8"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Jane McLeod</w:t>
            </w:r>
          </w:p>
          <w:p w14:paraId="476DB983"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DDSL</w:t>
            </w:r>
          </w:p>
          <w:p w14:paraId="5772B453" w14:textId="77777777" w:rsidR="008449F1" w:rsidRPr="00F1262E" w:rsidRDefault="008449F1" w:rsidP="00A43EAB">
            <w:pPr>
              <w:spacing w:line="276" w:lineRule="auto"/>
              <w:rPr>
                <w:rFonts w:ascii="Cavolini" w:hAnsi="Cavolini" w:cs="Cavolini"/>
                <w:sz w:val="18"/>
              </w:rPr>
            </w:pPr>
            <w:r w:rsidRPr="00F1262E">
              <w:rPr>
                <w:rFonts w:ascii="Cavolini" w:hAnsi="Cavolini" w:cs="Cavolini"/>
                <w:sz w:val="18"/>
              </w:rPr>
              <w:t>Safeguarding Officer</w:t>
            </w:r>
          </w:p>
        </w:tc>
      </w:tr>
      <w:tr w:rsidR="008449F1" w:rsidRPr="00F1262E" w14:paraId="4DE14950" w14:textId="77777777" w:rsidTr="008449F1">
        <w:trPr>
          <w:trHeight w:val="265"/>
        </w:trPr>
        <w:tc>
          <w:tcPr>
            <w:tcW w:w="2210" w:type="dxa"/>
          </w:tcPr>
          <w:p w14:paraId="5981CB8E" w14:textId="77777777" w:rsidR="008449F1" w:rsidRPr="00F1262E" w:rsidRDefault="008449F1" w:rsidP="008449F1">
            <w:pPr>
              <w:rPr>
                <w:rFonts w:ascii="Cavolini" w:hAnsi="Cavolini" w:cs="Cavolini"/>
                <w:b/>
                <w:sz w:val="18"/>
              </w:rPr>
            </w:pPr>
            <w:r w:rsidRPr="00F1262E">
              <w:rPr>
                <w:rFonts w:ascii="Cavolini" w:hAnsi="Cavolini" w:cs="Cavolini"/>
                <w:b/>
                <w:sz w:val="18"/>
              </w:rPr>
              <w:t>08.09.2020</w:t>
            </w:r>
          </w:p>
          <w:p w14:paraId="636AE84A" w14:textId="77777777" w:rsidR="008449F1" w:rsidRPr="00F1262E" w:rsidRDefault="008449F1" w:rsidP="008449F1">
            <w:pPr>
              <w:rPr>
                <w:rFonts w:ascii="Cavolini" w:hAnsi="Cavolini" w:cs="Cavolini"/>
                <w:sz w:val="18"/>
              </w:rPr>
            </w:pPr>
            <w:r w:rsidRPr="00F1262E">
              <w:rPr>
                <w:rFonts w:ascii="Cavolini" w:hAnsi="Cavolini" w:cs="Cavolini"/>
                <w:sz w:val="18"/>
              </w:rPr>
              <w:t xml:space="preserve">School specific whole staff training in </w:t>
            </w:r>
          </w:p>
          <w:p w14:paraId="175E59B1" w14:textId="77777777" w:rsidR="008449F1" w:rsidRPr="00F1262E" w:rsidRDefault="008449F1" w:rsidP="008449F1">
            <w:pPr>
              <w:rPr>
                <w:rFonts w:ascii="Cavolini" w:hAnsi="Cavolini" w:cs="Cavolini"/>
                <w:sz w:val="18"/>
              </w:rPr>
            </w:pPr>
            <w:r w:rsidRPr="00F1262E">
              <w:rPr>
                <w:rFonts w:ascii="Cavolini" w:hAnsi="Cavolini" w:cs="Cavolini"/>
                <w:sz w:val="18"/>
              </w:rPr>
              <w:t xml:space="preserve">Child </w:t>
            </w:r>
            <w:proofErr w:type="gramStart"/>
            <w:r w:rsidRPr="00F1262E">
              <w:rPr>
                <w:rFonts w:ascii="Cavolini" w:hAnsi="Cavolini" w:cs="Cavolini"/>
                <w:sz w:val="18"/>
              </w:rPr>
              <w:t>Protection,  Contextualised</w:t>
            </w:r>
            <w:proofErr w:type="gramEnd"/>
            <w:r w:rsidRPr="00F1262E">
              <w:rPr>
                <w:rFonts w:ascii="Cavolini" w:hAnsi="Cavolini" w:cs="Cavolini"/>
                <w:sz w:val="18"/>
              </w:rPr>
              <w:t xml:space="preserve"> Safeguarding (Prevent, FGM, Early Help, County Lines), Safeguarding Children &amp; KCSIE</w:t>
            </w:r>
          </w:p>
          <w:p w14:paraId="19A3A9FA" w14:textId="77777777" w:rsidR="008449F1" w:rsidRPr="00F1262E" w:rsidRDefault="008449F1" w:rsidP="008449F1">
            <w:pPr>
              <w:rPr>
                <w:rFonts w:ascii="Cavolini" w:hAnsi="Cavolini" w:cs="Cavolini"/>
                <w:sz w:val="18"/>
              </w:rPr>
            </w:pPr>
          </w:p>
          <w:p w14:paraId="36BCAB05"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12.04.2021</w:t>
            </w:r>
          </w:p>
          <w:p w14:paraId="7EF9B86D" w14:textId="77777777" w:rsidR="008449F1" w:rsidRPr="00F1262E" w:rsidRDefault="008449F1" w:rsidP="008449F1">
            <w:pPr>
              <w:rPr>
                <w:rFonts w:ascii="Cavolini" w:hAnsi="Cavolini" w:cs="Cavolini"/>
                <w:sz w:val="18"/>
              </w:rPr>
            </w:pPr>
            <w:r w:rsidRPr="00F1262E">
              <w:rPr>
                <w:rFonts w:ascii="Cavolini" w:hAnsi="Cavolini" w:cs="Cavolini"/>
                <w:sz w:val="18"/>
              </w:rPr>
              <w:t xml:space="preserve">School specific whole staff training in </w:t>
            </w:r>
          </w:p>
          <w:p w14:paraId="4D253717" w14:textId="77777777" w:rsidR="008449F1" w:rsidRPr="00F1262E" w:rsidRDefault="008449F1" w:rsidP="008449F1">
            <w:pPr>
              <w:rPr>
                <w:rFonts w:ascii="Cavolini" w:hAnsi="Cavolini" w:cs="Cavolini"/>
                <w:sz w:val="18"/>
              </w:rPr>
            </w:pPr>
            <w:r w:rsidRPr="00F1262E">
              <w:rPr>
                <w:rFonts w:ascii="Cavolini" w:hAnsi="Cavolini" w:cs="Cavolini"/>
                <w:sz w:val="18"/>
              </w:rPr>
              <w:t xml:space="preserve">Child </w:t>
            </w:r>
            <w:proofErr w:type="gramStart"/>
            <w:r w:rsidRPr="00F1262E">
              <w:rPr>
                <w:rFonts w:ascii="Cavolini" w:hAnsi="Cavolini" w:cs="Cavolini"/>
                <w:sz w:val="18"/>
              </w:rPr>
              <w:t>Protection,  Contextualised</w:t>
            </w:r>
            <w:proofErr w:type="gramEnd"/>
            <w:r w:rsidRPr="00F1262E">
              <w:rPr>
                <w:rFonts w:ascii="Cavolini" w:hAnsi="Cavolini" w:cs="Cavolini"/>
                <w:sz w:val="18"/>
              </w:rPr>
              <w:t xml:space="preserve"> Safeguarding (Prevent, FGM, Early Help, County Lines), Safeguarding Children &amp; KCSIE</w:t>
            </w:r>
          </w:p>
          <w:p w14:paraId="27BF532F" w14:textId="77777777" w:rsidR="008449F1" w:rsidRPr="00F1262E" w:rsidRDefault="008449F1" w:rsidP="008449F1">
            <w:pPr>
              <w:spacing w:line="276" w:lineRule="auto"/>
              <w:rPr>
                <w:rFonts w:ascii="Cavolini" w:hAnsi="Cavolini" w:cs="Cavolini"/>
                <w:bCs/>
                <w:sz w:val="18"/>
              </w:rPr>
            </w:pPr>
          </w:p>
          <w:p w14:paraId="71E70624"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07.06.2021</w:t>
            </w:r>
          </w:p>
          <w:p w14:paraId="46E38BA3" w14:textId="77777777" w:rsidR="008449F1" w:rsidRPr="00F1262E" w:rsidRDefault="008449F1" w:rsidP="008449F1">
            <w:pPr>
              <w:rPr>
                <w:rFonts w:ascii="Cavolini" w:hAnsi="Cavolini" w:cs="Cavolini"/>
                <w:sz w:val="18"/>
              </w:rPr>
            </w:pPr>
            <w:r w:rsidRPr="00F1262E">
              <w:rPr>
                <w:rFonts w:ascii="Cavolini" w:hAnsi="Cavolini" w:cs="Cavolini"/>
                <w:sz w:val="18"/>
              </w:rPr>
              <w:t xml:space="preserve">School specific whole staff training in </w:t>
            </w:r>
          </w:p>
          <w:p w14:paraId="2270D019" w14:textId="77777777" w:rsidR="008449F1" w:rsidRPr="00F1262E" w:rsidRDefault="008449F1" w:rsidP="008449F1">
            <w:pPr>
              <w:rPr>
                <w:rFonts w:ascii="Cavolini" w:hAnsi="Cavolini" w:cs="Cavolini"/>
                <w:sz w:val="18"/>
              </w:rPr>
            </w:pPr>
            <w:r w:rsidRPr="00F1262E">
              <w:rPr>
                <w:rFonts w:ascii="Cavolini" w:hAnsi="Cavolini" w:cs="Cavolini"/>
                <w:sz w:val="18"/>
              </w:rPr>
              <w:t xml:space="preserve">Child </w:t>
            </w:r>
            <w:proofErr w:type="gramStart"/>
            <w:r w:rsidRPr="00F1262E">
              <w:rPr>
                <w:rFonts w:ascii="Cavolini" w:hAnsi="Cavolini" w:cs="Cavolini"/>
                <w:sz w:val="18"/>
              </w:rPr>
              <w:t>Protection,  Contextualised</w:t>
            </w:r>
            <w:proofErr w:type="gramEnd"/>
            <w:r w:rsidRPr="00F1262E">
              <w:rPr>
                <w:rFonts w:ascii="Cavolini" w:hAnsi="Cavolini" w:cs="Cavolini"/>
                <w:sz w:val="18"/>
              </w:rPr>
              <w:t xml:space="preserve"> Safeguarding (Prevent, FGM, Early Help, County Lines), Safeguarding Children &amp; KCSIE</w:t>
            </w:r>
          </w:p>
          <w:p w14:paraId="5CEC076D" w14:textId="77777777" w:rsidR="008449F1" w:rsidRPr="00F1262E" w:rsidRDefault="008449F1" w:rsidP="008449F1">
            <w:pPr>
              <w:rPr>
                <w:rFonts w:ascii="Cavolini" w:hAnsi="Cavolini" w:cs="Cavolini"/>
                <w:sz w:val="18"/>
              </w:rPr>
            </w:pPr>
          </w:p>
          <w:p w14:paraId="65E5D136"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06.09.2021</w:t>
            </w:r>
          </w:p>
          <w:p w14:paraId="3C98050B" w14:textId="77777777" w:rsidR="008449F1" w:rsidRPr="00F1262E" w:rsidRDefault="008449F1" w:rsidP="008449F1">
            <w:pPr>
              <w:spacing w:line="276" w:lineRule="auto"/>
              <w:rPr>
                <w:rFonts w:ascii="Cavolini" w:hAnsi="Cavolini" w:cs="Cavolini"/>
                <w:bCs/>
                <w:sz w:val="18"/>
              </w:rPr>
            </w:pPr>
            <w:r w:rsidRPr="00F1262E">
              <w:rPr>
                <w:rFonts w:ascii="Cavolini" w:hAnsi="Cavolini" w:cs="Cavolini"/>
                <w:bCs/>
                <w:sz w:val="18"/>
              </w:rPr>
              <w:t xml:space="preserve">Whole school training regarding </w:t>
            </w:r>
            <w:proofErr w:type="spellStart"/>
            <w:r w:rsidRPr="00F1262E">
              <w:rPr>
                <w:rFonts w:ascii="Cavolini" w:hAnsi="Cavolini" w:cs="Cavolini"/>
                <w:bCs/>
                <w:sz w:val="18"/>
              </w:rPr>
              <w:t>KCSiE</w:t>
            </w:r>
            <w:proofErr w:type="spellEnd"/>
            <w:r w:rsidRPr="00F1262E">
              <w:rPr>
                <w:rFonts w:ascii="Cavolini" w:hAnsi="Cavolini" w:cs="Cavolini"/>
                <w:bCs/>
                <w:sz w:val="18"/>
              </w:rPr>
              <w:t xml:space="preserve"> update for September 2021</w:t>
            </w:r>
          </w:p>
          <w:p w14:paraId="2F065D93" w14:textId="77777777" w:rsidR="008449F1" w:rsidRPr="00F1262E" w:rsidRDefault="008449F1" w:rsidP="008449F1">
            <w:pPr>
              <w:spacing w:line="276" w:lineRule="auto"/>
              <w:rPr>
                <w:rFonts w:ascii="Cavolini" w:hAnsi="Cavolini" w:cs="Cavolini"/>
                <w:bCs/>
                <w:sz w:val="18"/>
              </w:rPr>
            </w:pPr>
          </w:p>
          <w:p w14:paraId="22409D6E"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Ongoing</w:t>
            </w:r>
          </w:p>
          <w:p w14:paraId="23E45450" w14:textId="77777777" w:rsidR="008449F1" w:rsidRPr="00F1262E" w:rsidRDefault="008449F1" w:rsidP="008449F1">
            <w:pPr>
              <w:spacing w:line="276" w:lineRule="auto"/>
              <w:rPr>
                <w:rFonts w:ascii="Cavolini" w:hAnsi="Cavolini" w:cs="Cavolini"/>
                <w:bCs/>
                <w:sz w:val="18"/>
              </w:rPr>
            </w:pPr>
            <w:r w:rsidRPr="00F1262E">
              <w:rPr>
                <w:rFonts w:ascii="Cavolini" w:hAnsi="Cavolini" w:cs="Cavolini"/>
                <w:bCs/>
                <w:sz w:val="18"/>
              </w:rPr>
              <w:t>Induction for visitors/contractors (basic safeguarding awareness), school specific training e.g. DSL structure, reporting concerns.</w:t>
            </w:r>
          </w:p>
          <w:p w14:paraId="09834241" w14:textId="77777777" w:rsidR="008449F1" w:rsidRPr="00F1262E" w:rsidRDefault="008449F1" w:rsidP="008449F1">
            <w:pPr>
              <w:spacing w:line="276" w:lineRule="auto"/>
              <w:rPr>
                <w:rFonts w:ascii="Cavolini" w:hAnsi="Cavolini" w:cs="Cavolini"/>
                <w:bCs/>
                <w:sz w:val="18"/>
              </w:rPr>
            </w:pPr>
          </w:p>
          <w:p w14:paraId="0B916C24" w14:textId="77777777" w:rsidR="008449F1" w:rsidRPr="00F1262E" w:rsidRDefault="008449F1" w:rsidP="008449F1">
            <w:pPr>
              <w:spacing w:line="276" w:lineRule="auto"/>
              <w:rPr>
                <w:rFonts w:ascii="Cavolini" w:hAnsi="Cavolini" w:cs="Cavolini"/>
                <w:b/>
                <w:bCs/>
                <w:sz w:val="18"/>
              </w:rPr>
            </w:pPr>
            <w:r w:rsidRPr="00F1262E">
              <w:rPr>
                <w:rFonts w:ascii="Cavolini" w:hAnsi="Cavolini" w:cs="Cavolini"/>
                <w:b/>
                <w:bCs/>
                <w:sz w:val="18"/>
              </w:rPr>
              <w:t>Ongoing</w:t>
            </w:r>
          </w:p>
          <w:p w14:paraId="64EE6137" w14:textId="77777777" w:rsidR="008449F1" w:rsidRPr="00F1262E" w:rsidRDefault="008449F1" w:rsidP="008449F1">
            <w:pPr>
              <w:rPr>
                <w:rFonts w:ascii="Cavolini" w:hAnsi="Cavolini" w:cs="Cavolini"/>
                <w:sz w:val="18"/>
              </w:rPr>
            </w:pPr>
            <w:r w:rsidRPr="00F1262E">
              <w:rPr>
                <w:rFonts w:ascii="Cavolini" w:hAnsi="Cavolini" w:cs="Cavolini"/>
                <w:bCs/>
                <w:sz w:val="18"/>
              </w:rPr>
              <w:lastRenderedPageBreak/>
              <w:t xml:space="preserve">Induction for temporary staff </w:t>
            </w:r>
            <w:r w:rsidRPr="00F1262E">
              <w:rPr>
                <w:rFonts w:ascii="Cavolini" w:hAnsi="Cavolini" w:cs="Cavolini"/>
                <w:sz w:val="18"/>
              </w:rPr>
              <w:t xml:space="preserve">training in </w:t>
            </w:r>
          </w:p>
          <w:p w14:paraId="28146767" w14:textId="77777777" w:rsidR="008449F1" w:rsidRPr="00F1262E" w:rsidRDefault="008449F1" w:rsidP="008449F1">
            <w:pPr>
              <w:rPr>
                <w:rFonts w:ascii="Cavolini" w:hAnsi="Cavolini" w:cs="Cavolini"/>
                <w:bCs/>
                <w:sz w:val="18"/>
              </w:rPr>
            </w:pPr>
            <w:r w:rsidRPr="00F1262E">
              <w:rPr>
                <w:rFonts w:ascii="Cavolini" w:hAnsi="Cavolini" w:cs="Cavolini"/>
                <w:sz w:val="18"/>
              </w:rPr>
              <w:t xml:space="preserve">Child </w:t>
            </w:r>
            <w:proofErr w:type="gramStart"/>
            <w:r w:rsidRPr="00F1262E">
              <w:rPr>
                <w:rFonts w:ascii="Cavolini" w:hAnsi="Cavolini" w:cs="Cavolini"/>
                <w:sz w:val="18"/>
              </w:rPr>
              <w:t>Protection,  Contextualised</w:t>
            </w:r>
            <w:proofErr w:type="gramEnd"/>
            <w:r w:rsidRPr="00F1262E">
              <w:rPr>
                <w:rFonts w:ascii="Cavolini" w:hAnsi="Cavolini" w:cs="Cavolini"/>
                <w:sz w:val="18"/>
              </w:rPr>
              <w:t xml:space="preserve"> Safeguarding (Prevent, FGM, Early Help, County Lines), Safeguarding Children &amp; KCSIE</w:t>
            </w:r>
          </w:p>
        </w:tc>
        <w:tc>
          <w:tcPr>
            <w:tcW w:w="2123" w:type="dxa"/>
          </w:tcPr>
          <w:p w14:paraId="31CFADE4"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lastRenderedPageBreak/>
              <w:t>31.01.2020</w:t>
            </w:r>
          </w:p>
          <w:p w14:paraId="074EC4A5"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Safeguarding Network meeting for H/T &amp; DSL’s</w:t>
            </w:r>
          </w:p>
          <w:p w14:paraId="73DAA5FC" w14:textId="77777777" w:rsidR="008449F1" w:rsidRPr="00F1262E" w:rsidRDefault="008449F1" w:rsidP="008449F1">
            <w:pPr>
              <w:spacing w:line="276" w:lineRule="auto"/>
              <w:rPr>
                <w:rFonts w:ascii="Cavolini" w:hAnsi="Cavolini" w:cs="Cavolini"/>
                <w:bCs/>
                <w:sz w:val="18"/>
                <w:szCs w:val="18"/>
              </w:rPr>
            </w:pPr>
          </w:p>
          <w:p w14:paraId="261EAFA8"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 xml:space="preserve">12.02.2020  </w:t>
            </w:r>
          </w:p>
          <w:p w14:paraId="0245844C"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NYCC</w:t>
            </w:r>
          </w:p>
          <w:p w14:paraId="3FF0F6EE"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Comprehensive CP Pathways</w:t>
            </w:r>
          </w:p>
          <w:p w14:paraId="1A3DDF75" w14:textId="77777777" w:rsidR="008449F1" w:rsidRPr="00F1262E" w:rsidRDefault="008449F1" w:rsidP="008449F1">
            <w:pPr>
              <w:spacing w:line="276" w:lineRule="auto"/>
              <w:rPr>
                <w:rFonts w:ascii="Cavolini" w:hAnsi="Cavolini" w:cs="Cavolini"/>
                <w:bCs/>
                <w:sz w:val="18"/>
                <w:szCs w:val="18"/>
              </w:rPr>
            </w:pPr>
          </w:p>
          <w:p w14:paraId="52B25190"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 xml:space="preserve">15.10.2020 </w:t>
            </w:r>
          </w:p>
          <w:p w14:paraId="1DEFD4C9"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School Imp Network Training for H/T &amp; DSL’s</w:t>
            </w:r>
          </w:p>
          <w:p w14:paraId="14C2E3D6" w14:textId="77777777" w:rsidR="008449F1" w:rsidRPr="00F1262E" w:rsidRDefault="008449F1" w:rsidP="008449F1">
            <w:pPr>
              <w:spacing w:line="276" w:lineRule="auto"/>
              <w:rPr>
                <w:rFonts w:ascii="Cavolini" w:hAnsi="Cavolini" w:cs="Cavolini"/>
                <w:b/>
                <w:bCs/>
                <w:sz w:val="18"/>
                <w:szCs w:val="18"/>
              </w:rPr>
            </w:pPr>
          </w:p>
          <w:p w14:paraId="13AB40CB"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 xml:space="preserve">15.11.2020 </w:t>
            </w:r>
          </w:p>
          <w:p w14:paraId="2BE15A21"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Developments in Safeguarding Masterclass</w:t>
            </w:r>
          </w:p>
          <w:p w14:paraId="7F4B682B" w14:textId="77777777" w:rsidR="008449F1" w:rsidRPr="00F1262E" w:rsidRDefault="008449F1" w:rsidP="008449F1">
            <w:pPr>
              <w:spacing w:line="276" w:lineRule="auto"/>
              <w:rPr>
                <w:rFonts w:ascii="Cavolini" w:hAnsi="Cavolini" w:cs="Cavolini"/>
                <w:bCs/>
                <w:sz w:val="18"/>
                <w:szCs w:val="18"/>
              </w:rPr>
            </w:pPr>
          </w:p>
          <w:p w14:paraId="0AE84511"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 xml:space="preserve">17.03.2021 </w:t>
            </w:r>
          </w:p>
          <w:p w14:paraId="0BAE5201"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Safer Recruitment</w:t>
            </w:r>
          </w:p>
          <w:p w14:paraId="398CA603" w14:textId="77777777" w:rsidR="008449F1" w:rsidRPr="00F1262E" w:rsidRDefault="008449F1" w:rsidP="008449F1">
            <w:pPr>
              <w:spacing w:line="276" w:lineRule="auto"/>
              <w:rPr>
                <w:rFonts w:ascii="Cavolini" w:hAnsi="Cavolini" w:cs="Cavolini"/>
                <w:bCs/>
                <w:sz w:val="18"/>
                <w:szCs w:val="18"/>
              </w:rPr>
            </w:pPr>
          </w:p>
          <w:p w14:paraId="63C99D06"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22.03.2021</w:t>
            </w:r>
          </w:p>
          <w:p w14:paraId="4899EA83"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NYCC DSL Safeguarding Children &amp; Referrals</w:t>
            </w:r>
          </w:p>
          <w:p w14:paraId="53C67CAE" w14:textId="77777777" w:rsidR="008449F1" w:rsidRPr="00F1262E" w:rsidRDefault="008449F1" w:rsidP="008449F1">
            <w:pPr>
              <w:spacing w:line="276" w:lineRule="auto"/>
              <w:rPr>
                <w:rFonts w:ascii="Cavolini" w:hAnsi="Cavolini" w:cs="Cavolini"/>
                <w:bCs/>
                <w:sz w:val="18"/>
                <w:szCs w:val="18"/>
              </w:rPr>
            </w:pPr>
          </w:p>
          <w:p w14:paraId="00A9F7EE"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21.04.2021</w:t>
            </w:r>
          </w:p>
          <w:p w14:paraId="13991B56"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Prevent</w:t>
            </w:r>
          </w:p>
          <w:p w14:paraId="73BA7CB8" w14:textId="77777777" w:rsidR="008449F1" w:rsidRPr="00F1262E" w:rsidRDefault="008449F1" w:rsidP="008449F1">
            <w:pPr>
              <w:spacing w:line="276" w:lineRule="auto"/>
              <w:rPr>
                <w:rFonts w:ascii="Cavolini" w:hAnsi="Cavolini" w:cs="Cavolini"/>
                <w:bCs/>
                <w:sz w:val="18"/>
                <w:szCs w:val="18"/>
              </w:rPr>
            </w:pPr>
          </w:p>
          <w:p w14:paraId="544F9950"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24.03.2021</w:t>
            </w:r>
          </w:p>
          <w:p w14:paraId="0CB97B0A"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NYCC DSL Comprehensive Child Protection Pathway Refresher</w:t>
            </w:r>
          </w:p>
          <w:p w14:paraId="42B1F477" w14:textId="77777777" w:rsidR="008449F1" w:rsidRPr="00F1262E" w:rsidRDefault="008449F1" w:rsidP="008449F1">
            <w:pPr>
              <w:spacing w:line="276" w:lineRule="auto"/>
              <w:rPr>
                <w:rFonts w:ascii="Cavolini" w:hAnsi="Cavolini" w:cs="Cavolini"/>
                <w:bCs/>
                <w:sz w:val="18"/>
                <w:szCs w:val="18"/>
                <w:u w:val="single"/>
              </w:rPr>
            </w:pPr>
          </w:p>
          <w:p w14:paraId="3FFC5E29"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30.04.2021</w:t>
            </w:r>
          </w:p>
          <w:p w14:paraId="4FB51812"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NYSCP Developments in Safeguarding Mini Masterclass</w:t>
            </w:r>
          </w:p>
          <w:p w14:paraId="716947D2" w14:textId="77777777" w:rsidR="008449F1" w:rsidRPr="00F1262E" w:rsidRDefault="008449F1" w:rsidP="008449F1">
            <w:pPr>
              <w:spacing w:line="276" w:lineRule="auto"/>
              <w:rPr>
                <w:rFonts w:ascii="Cavolini" w:hAnsi="Cavolini" w:cs="Cavolini"/>
                <w:bCs/>
                <w:sz w:val="18"/>
                <w:szCs w:val="18"/>
                <w:u w:val="single"/>
              </w:rPr>
            </w:pPr>
          </w:p>
          <w:p w14:paraId="6EF548F5" w14:textId="77777777" w:rsidR="008449F1" w:rsidRPr="00F1262E" w:rsidRDefault="008449F1" w:rsidP="008449F1">
            <w:pPr>
              <w:spacing w:line="276" w:lineRule="auto"/>
              <w:rPr>
                <w:rFonts w:ascii="Cavolini" w:hAnsi="Cavolini" w:cs="Cavolini"/>
                <w:b/>
                <w:bCs/>
                <w:sz w:val="18"/>
                <w:szCs w:val="18"/>
              </w:rPr>
            </w:pPr>
            <w:r w:rsidRPr="00F1262E">
              <w:rPr>
                <w:rFonts w:ascii="Cavolini" w:hAnsi="Cavolini" w:cs="Cavolini"/>
                <w:b/>
                <w:bCs/>
                <w:sz w:val="18"/>
                <w:szCs w:val="18"/>
              </w:rPr>
              <w:t>18.05.2021</w:t>
            </w:r>
          </w:p>
          <w:p w14:paraId="52FCE101"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NYCC Comprehensive Child Protection Pathway</w:t>
            </w:r>
          </w:p>
        </w:tc>
        <w:tc>
          <w:tcPr>
            <w:tcW w:w="2116" w:type="dxa"/>
          </w:tcPr>
          <w:p w14:paraId="4A50C2E6"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 xml:space="preserve">15.10.2020 </w:t>
            </w:r>
          </w:p>
          <w:p w14:paraId="1751BBBD"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School Imp Network Training for H/T &amp; DSL’s</w:t>
            </w:r>
          </w:p>
          <w:p w14:paraId="359BEE65" w14:textId="77777777" w:rsidR="008449F1" w:rsidRPr="00F1262E" w:rsidRDefault="008449F1" w:rsidP="008449F1">
            <w:pPr>
              <w:spacing w:line="276" w:lineRule="auto"/>
              <w:rPr>
                <w:rFonts w:ascii="Cavolini" w:hAnsi="Cavolini" w:cs="Cavolini"/>
                <w:sz w:val="18"/>
                <w:szCs w:val="18"/>
              </w:rPr>
            </w:pPr>
          </w:p>
          <w:p w14:paraId="3A155D07"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 xml:space="preserve">26.02.2021  </w:t>
            </w:r>
          </w:p>
          <w:p w14:paraId="609EA231"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Safeguarding Masterclass</w:t>
            </w:r>
          </w:p>
          <w:p w14:paraId="40C12B09" w14:textId="77777777" w:rsidR="008449F1" w:rsidRPr="00F1262E" w:rsidRDefault="008449F1" w:rsidP="008449F1">
            <w:pPr>
              <w:spacing w:line="276" w:lineRule="auto"/>
              <w:rPr>
                <w:rFonts w:ascii="Cavolini" w:hAnsi="Cavolini" w:cs="Cavolini"/>
                <w:sz w:val="18"/>
                <w:szCs w:val="18"/>
              </w:rPr>
            </w:pPr>
          </w:p>
          <w:p w14:paraId="4D9CCE10" w14:textId="77777777" w:rsidR="008449F1" w:rsidRPr="00F1262E" w:rsidRDefault="008449F1" w:rsidP="008449F1">
            <w:pPr>
              <w:spacing w:line="276" w:lineRule="auto"/>
              <w:rPr>
                <w:rFonts w:ascii="Cavolini" w:hAnsi="Cavolini" w:cs="Cavolini"/>
                <w:sz w:val="18"/>
                <w:szCs w:val="18"/>
                <w:u w:val="single"/>
              </w:rPr>
            </w:pPr>
            <w:r w:rsidRPr="00F1262E">
              <w:rPr>
                <w:rFonts w:ascii="Cavolini" w:hAnsi="Cavolini" w:cs="Cavolini"/>
                <w:b/>
                <w:sz w:val="18"/>
              </w:rPr>
              <w:t>24.03.2021</w:t>
            </w:r>
            <w:r w:rsidRPr="00F1262E">
              <w:rPr>
                <w:rFonts w:ascii="Cavolini" w:hAnsi="Cavolini" w:cs="Cavolini"/>
                <w:sz w:val="18"/>
                <w:szCs w:val="18"/>
                <w:u w:val="single"/>
              </w:rPr>
              <w:t xml:space="preserve">  </w:t>
            </w:r>
          </w:p>
          <w:p w14:paraId="139A14D5"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NYCC Child Protection Pathways Refresher</w:t>
            </w:r>
          </w:p>
          <w:p w14:paraId="191DDAC4" w14:textId="77777777" w:rsidR="008449F1" w:rsidRPr="00F1262E" w:rsidRDefault="008449F1" w:rsidP="008449F1">
            <w:pPr>
              <w:spacing w:line="276" w:lineRule="auto"/>
              <w:rPr>
                <w:rFonts w:ascii="Cavolini" w:hAnsi="Cavolini" w:cs="Cavolini"/>
                <w:bCs/>
                <w:sz w:val="18"/>
                <w:szCs w:val="18"/>
              </w:rPr>
            </w:pPr>
          </w:p>
          <w:p w14:paraId="295E4B33" w14:textId="77777777" w:rsidR="008449F1" w:rsidRPr="00F1262E" w:rsidRDefault="008449F1" w:rsidP="008449F1">
            <w:pPr>
              <w:spacing w:line="276" w:lineRule="auto"/>
              <w:rPr>
                <w:rFonts w:ascii="Cavolini" w:hAnsi="Cavolini" w:cs="Cavolini"/>
                <w:bCs/>
                <w:sz w:val="18"/>
                <w:szCs w:val="18"/>
              </w:rPr>
            </w:pPr>
          </w:p>
        </w:tc>
        <w:tc>
          <w:tcPr>
            <w:tcW w:w="2116" w:type="dxa"/>
          </w:tcPr>
          <w:p w14:paraId="2177ADA2"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20.05.2020</w:t>
            </w:r>
          </w:p>
          <w:p w14:paraId="074CEBFC"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Prevent</w:t>
            </w:r>
          </w:p>
          <w:p w14:paraId="2D05C4A4" w14:textId="77777777" w:rsidR="008449F1" w:rsidRPr="00F1262E" w:rsidRDefault="008449F1" w:rsidP="008449F1">
            <w:pPr>
              <w:spacing w:line="276" w:lineRule="auto"/>
              <w:rPr>
                <w:rFonts w:ascii="Cavolini" w:hAnsi="Cavolini" w:cs="Cavolini"/>
                <w:sz w:val="18"/>
                <w:szCs w:val="18"/>
                <w:u w:val="single"/>
              </w:rPr>
            </w:pPr>
          </w:p>
          <w:p w14:paraId="515593DB"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05.11.2020</w:t>
            </w:r>
          </w:p>
          <w:p w14:paraId="5B160EF3"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Safeguarding Masterclass</w:t>
            </w:r>
          </w:p>
          <w:p w14:paraId="78486AAC" w14:textId="77777777" w:rsidR="008449F1" w:rsidRPr="00F1262E" w:rsidRDefault="008449F1" w:rsidP="008449F1">
            <w:pPr>
              <w:spacing w:line="276" w:lineRule="auto"/>
              <w:rPr>
                <w:rFonts w:ascii="Cavolini" w:hAnsi="Cavolini" w:cs="Cavolini"/>
                <w:sz w:val="18"/>
                <w:szCs w:val="18"/>
                <w:u w:val="single"/>
              </w:rPr>
            </w:pPr>
          </w:p>
          <w:p w14:paraId="0D3145FE"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08.03.2021</w:t>
            </w:r>
          </w:p>
          <w:p w14:paraId="3656DE57"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Safer Recruitment</w:t>
            </w:r>
          </w:p>
          <w:p w14:paraId="3D9C8ADE" w14:textId="77777777" w:rsidR="008449F1" w:rsidRPr="00F1262E" w:rsidRDefault="008449F1" w:rsidP="008449F1">
            <w:pPr>
              <w:spacing w:line="276" w:lineRule="auto"/>
              <w:rPr>
                <w:rFonts w:ascii="Cavolini" w:hAnsi="Cavolini" w:cs="Cavolini"/>
                <w:sz w:val="18"/>
                <w:szCs w:val="18"/>
                <w:u w:val="single"/>
              </w:rPr>
            </w:pPr>
          </w:p>
          <w:p w14:paraId="398849A1"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22.03.2021</w:t>
            </w:r>
          </w:p>
          <w:p w14:paraId="3C7D7D4E"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NYCC DSL Safeguarding Children &amp; Referrals</w:t>
            </w:r>
          </w:p>
          <w:p w14:paraId="353CEEAE" w14:textId="77777777" w:rsidR="008449F1" w:rsidRPr="00F1262E" w:rsidRDefault="008449F1" w:rsidP="008449F1">
            <w:pPr>
              <w:spacing w:line="276" w:lineRule="auto"/>
              <w:rPr>
                <w:rFonts w:ascii="Cavolini" w:hAnsi="Cavolini" w:cs="Cavolini"/>
                <w:sz w:val="18"/>
                <w:szCs w:val="18"/>
                <w:u w:val="single"/>
              </w:rPr>
            </w:pPr>
          </w:p>
          <w:p w14:paraId="7D9D5EC7"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 xml:space="preserve">24.03.2021  </w:t>
            </w:r>
          </w:p>
          <w:p w14:paraId="1949E2C5" w14:textId="77777777" w:rsidR="008449F1" w:rsidRPr="00F1262E" w:rsidRDefault="008449F1" w:rsidP="008449F1">
            <w:pPr>
              <w:spacing w:line="276" w:lineRule="auto"/>
              <w:rPr>
                <w:rFonts w:ascii="Cavolini" w:hAnsi="Cavolini" w:cs="Cavolini"/>
                <w:sz w:val="18"/>
                <w:szCs w:val="18"/>
              </w:rPr>
            </w:pPr>
            <w:r w:rsidRPr="00F1262E">
              <w:rPr>
                <w:rFonts w:ascii="Cavolini" w:hAnsi="Cavolini" w:cs="Cavolini"/>
                <w:sz w:val="18"/>
                <w:szCs w:val="18"/>
              </w:rPr>
              <w:t>NYCC Child Protection Pathways Refresher</w:t>
            </w:r>
          </w:p>
          <w:p w14:paraId="428D5763" w14:textId="77777777" w:rsidR="008449F1" w:rsidRPr="00F1262E" w:rsidRDefault="008449F1" w:rsidP="008449F1">
            <w:pPr>
              <w:rPr>
                <w:rFonts w:ascii="Cavolini" w:hAnsi="Cavolini" w:cs="Cavolini"/>
                <w:sz w:val="18"/>
                <w:szCs w:val="18"/>
              </w:rPr>
            </w:pPr>
          </w:p>
          <w:p w14:paraId="435E572B"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18.05.2021</w:t>
            </w:r>
          </w:p>
          <w:p w14:paraId="1542DD2C" w14:textId="77777777" w:rsidR="008449F1" w:rsidRPr="00F1262E" w:rsidRDefault="008449F1" w:rsidP="008449F1">
            <w:pPr>
              <w:rPr>
                <w:rFonts w:ascii="Cavolini" w:hAnsi="Cavolini" w:cs="Cavolini"/>
                <w:sz w:val="18"/>
                <w:szCs w:val="18"/>
              </w:rPr>
            </w:pPr>
            <w:r w:rsidRPr="00F1262E">
              <w:rPr>
                <w:rFonts w:ascii="Cavolini" w:hAnsi="Cavolini" w:cs="Cavolini"/>
                <w:sz w:val="18"/>
                <w:szCs w:val="18"/>
              </w:rPr>
              <w:t>NYCC Child Protection Pathways</w:t>
            </w:r>
          </w:p>
          <w:p w14:paraId="412B9E93" w14:textId="77777777" w:rsidR="008449F1" w:rsidRPr="00F1262E" w:rsidRDefault="008449F1" w:rsidP="008449F1">
            <w:pPr>
              <w:rPr>
                <w:rFonts w:ascii="Cavolini" w:hAnsi="Cavolini" w:cs="Cavolini"/>
                <w:sz w:val="18"/>
                <w:szCs w:val="18"/>
              </w:rPr>
            </w:pPr>
          </w:p>
          <w:p w14:paraId="416F5315"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25.06.2021</w:t>
            </w:r>
          </w:p>
          <w:p w14:paraId="66D312C2" w14:textId="77777777" w:rsidR="008449F1" w:rsidRPr="00F1262E" w:rsidRDefault="008449F1" w:rsidP="008449F1">
            <w:pPr>
              <w:rPr>
                <w:rFonts w:ascii="Cavolini" w:hAnsi="Cavolini" w:cs="Cavolini"/>
                <w:sz w:val="18"/>
                <w:szCs w:val="18"/>
              </w:rPr>
            </w:pPr>
            <w:r w:rsidRPr="00F1262E">
              <w:rPr>
                <w:rFonts w:ascii="Cavolini" w:hAnsi="Cavolini" w:cs="Cavolini"/>
                <w:sz w:val="18"/>
                <w:szCs w:val="18"/>
              </w:rPr>
              <w:t>Safeguarding Mini Masterclass</w:t>
            </w:r>
          </w:p>
        </w:tc>
        <w:tc>
          <w:tcPr>
            <w:tcW w:w="2117" w:type="dxa"/>
          </w:tcPr>
          <w:p w14:paraId="4A839D47"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23.05.2016</w:t>
            </w:r>
          </w:p>
          <w:p w14:paraId="36358FD9"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Safer Recruitment</w:t>
            </w:r>
          </w:p>
          <w:p w14:paraId="3FDC569E" w14:textId="77777777" w:rsidR="008449F1" w:rsidRPr="00F1262E" w:rsidRDefault="008449F1" w:rsidP="008449F1">
            <w:pPr>
              <w:spacing w:line="276" w:lineRule="auto"/>
              <w:rPr>
                <w:rFonts w:ascii="Cavolini" w:hAnsi="Cavolini" w:cs="Cavolini"/>
                <w:bCs/>
                <w:sz w:val="18"/>
                <w:szCs w:val="18"/>
                <w:u w:val="single"/>
              </w:rPr>
            </w:pPr>
          </w:p>
          <w:p w14:paraId="02F3BCA0"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24.05.2019</w:t>
            </w:r>
          </w:p>
          <w:p w14:paraId="5B97F5B4"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Prevent</w:t>
            </w:r>
          </w:p>
          <w:p w14:paraId="6FB9E158" w14:textId="77777777" w:rsidR="008449F1" w:rsidRPr="00F1262E" w:rsidRDefault="008449F1" w:rsidP="008449F1">
            <w:pPr>
              <w:spacing w:line="276" w:lineRule="auto"/>
              <w:rPr>
                <w:rFonts w:ascii="Cavolini" w:hAnsi="Cavolini" w:cs="Cavolini"/>
                <w:bCs/>
                <w:sz w:val="18"/>
                <w:szCs w:val="18"/>
                <w:u w:val="single"/>
              </w:rPr>
            </w:pPr>
          </w:p>
          <w:p w14:paraId="4906CD7A"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22.03.2021</w:t>
            </w:r>
          </w:p>
          <w:p w14:paraId="2505995D" w14:textId="77777777" w:rsidR="008449F1" w:rsidRPr="00F1262E" w:rsidRDefault="008449F1" w:rsidP="008449F1">
            <w:pPr>
              <w:spacing w:line="276" w:lineRule="auto"/>
              <w:rPr>
                <w:rFonts w:ascii="Cavolini" w:hAnsi="Cavolini" w:cs="Cavolini"/>
                <w:bCs/>
                <w:sz w:val="18"/>
                <w:szCs w:val="18"/>
              </w:rPr>
            </w:pPr>
            <w:r w:rsidRPr="00F1262E">
              <w:rPr>
                <w:rFonts w:ascii="Cavolini" w:hAnsi="Cavolini" w:cs="Cavolini"/>
                <w:bCs/>
                <w:sz w:val="18"/>
                <w:szCs w:val="18"/>
              </w:rPr>
              <w:t>NYCC DSL Safeguarding Children &amp; Referrals</w:t>
            </w:r>
          </w:p>
          <w:p w14:paraId="62D948AB" w14:textId="77777777" w:rsidR="008449F1" w:rsidRPr="00F1262E" w:rsidRDefault="008449F1" w:rsidP="008449F1">
            <w:pPr>
              <w:spacing w:line="276" w:lineRule="auto"/>
              <w:rPr>
                <w:rFonts w:ascii="Cavolini" w:hAnsi="Cavolini" w:cs="Cavolini"/>
                <w:sz w:val="18"/>
                <w:szCs w:val="18"/>
                <w:u w:val="single"/>
              </w:rPr>
            </w:pPr>
          </w:p>
          <w:p w14:paraId="44C5B7B0" w14:textId="77777777" w:rsidR="008449F1" w:rsidRPr="00F1262E" w:rsidRDefault="008449F1" w:rsidP="008449F1">
            <w:pPr>
              <w:spacing w:line="276" w:lineRule="auto"/>
              <w:rPr>
                <w:rFonts w:ascii="Cavolini" w:hAnsi="Cavolini" w:cs="Cavolini"/>
                <w:b/>
                <w:sz w:val="18"/>
              </w:rPr>
            </w:pPr>
            <w:r w:rsidRPr="00F1262E">
              <w:rPr>
                <w:rFonts w:ascii="Cavolini" w:hAnsi="Cavolini" w:cs="Cavolini"/>
                <w:b/>
                <w:sz w:val="18"/>
              </w:rPr>
              <w:t>18.05.2021</w:t>
            </w:r>
          </w:p>
          <w:p w14:paraId="7024C688" w14:textId="77777777" w:rsidR="008449F1" w:rsidRPr="00F1262E" w:rsidRDefault="008449F1" w:rsidP="008449F1">
            <w:pPr>
              <w:spacing w:line="276" w:lineRule="auto"/>
              <w:rPr>
                <w:rFonts w:ascii="Cavolini" w:hAnsi="Cavolini" w:cs="Cavolini"/>
                <w:sz w:val="18"/>
                <w:szCs w:val="18"/>
                <w:u w:val="single"/>
              </w:rPr>
            </w:pPr>
            <w:r w:rsidRPr="00F1262E">
              <w:rPr>
                <w:rFonts w:ascii="Cavolini" w:hAnsi="Cavolini" w:cs="Cavolini"/>
                <w:sz w:val="18"/>
                <w:szCs w:val="18"/>
              </w:rPr>
              <w:t>NYCC Child Protection Pathways</w:t>
            </w:r>
          </w:p>
        </w:tc>
      </w:tr>
    </w:tbl>
    <w:p w14:paraId="56C67048" w14:textId="77777777" w:rsidR="00D53D1C" w:rsidRPr="00F1262E" w:rsidRDefault="00D53D1C" w:rsidP="007A169F">
      <w:pPr>
        <w:rPr>
          <w:rFonts w:ascii="Cavolini" w:hAnsi="Cavolini" w:cs="Cavolini"/>
        </w:rPr>
      </w:pPr>
    </w:p>
    <w:p w14:paraId="15CE5B6B" w14:textId="77777777" w:rsidR="00D53D1C" w:rsidRPr="00F1262E" w:rsidRDefault="00D53D1C" w:rsidP="00D53D1C">
      <w:pPr>
        <w:pStyle w:val="Heading1"/>
        <w:rPr>
          <w:rFonts w:ascii="Cavolini" w:hAnsi="Cavolini" w:cs="Cavolini"/>
          <w:sz w:val="20"/>
        </w:rPr>
      </w:pPr>
      <w:bookmarkStart w:id="0" w:name="_Toc79741362"/>
      <w:r w:rsidRPr="00F1262E">
        <w:rPr>
          <w:rFonts w:ascii="Cavolini" w:hAnsi="Cavolini" w:cs="Cavolini"/>
          <w:sz w:val="20"/>
        </w:rPr>
        <w:t>Contents</w:t>
      </w:r>
      <w:bookmarkEnd w:id="0"/>
    </w:p>
    <w:p w14:paraId="2895C282" w14:textId="77777777" w:rsidR="00B516D9" w:rsidRPr="00F1262E" w:rsidRDefault="00D53D1C" w:rsidP="005A45A5">
      <w:pPr>
        <w:pStyle w:val="TOC1"/>
        <w:rPr>
          <w:sz w:val="18"/>
          <w:szCs w:val="22"/>
        </w:rPr>
      </w:pPr>
      <w:r w:rsidRPr="00F1262E">
        <w:rPr>
          <w:highlight w:val="yellow"/>
        </w:rPr>
        <w:fldChar w:fldCharType="begin"/>
      </w:r>
      <w:r w:rsidRPr="00F1262E">
        <w:rPr>
          <w:highlight w:val="yellow"/>
        </w:rPr>
        <w:instrText xml:space="preserve"> TOC \o "1-3" \h \z \u </w:instrText>
      </w:r>
      <w:r w:rsidRPr="00F1262E">
        <w:rPr>
          <w:highlight w:val="yellow"/>
        </w:rPr>
        <w:fldChar w:fldCharType="separate"/>
      </w:r>
      <w:hyperlink w:anchor="_Toc79741362" w:history="1">
        <w:r w:rsidR="00B516D9" w:rsidRPr="00F1262E">
          <w:rPr>
            <w:rStyle w:val="Hyperlink"/>
            <w:b w:val="0"/>
          </w:rPr>
          <w:t>1.</w:t>
        </w:r>
        <w:r w:rsidR="00B516D9" w:rsidRPr="00F1262E">
          <w:rPr>
            <w:sz w:val="18"/>
            <w:szCs w:val="22"/>
          </w:rPr>
          <w:tab/>
        </w:r>
        <w:r w:rsidR="00B516D9" w:rsidRPr="00F1262E">
          <w:rPr>
            <w:rStyle w:val="Hyperlink"/>
            <w:b w:val="0"/>
          </w:rPr>
          <w:t>Contents</w:t>
        </w:r>
        <w:r w:rsidR="00B516D9" w:rsidRPr="00F1262E">
          <w:rPr>
            <w:webHidden/>
          </w:rPr>
          <w:tab/>
        </w:r>
        <w:r w:rsidR="00B516D9" w:rsidRPr="00F1262E">
          <w:rPr>
            <w:webHidden/>
          </w:rPr>
          <w:fldChar w:fldCharType="begin"/>
        </w:r>
        <w:r w:rsidR="00B516D9" w:rsidRPr="00F1262E">
          <w:rPr>
            <w:webHidden/>
          </w:rPr>
          <w:instrText xml:space="preserve"> PAGEREF _Toc79741362 \h </w:instrText>
        </w:r>
        <w:r w:rsidR="00B516D9" w:rsidRPr="00F1262E">
          <w:rPr>
            <w:webHidden/>
          </w:rPr>
        </w:r>
        <w:r w:rsidR="00B516D9" w:rsidRPr="00F1262E">
          <w:rPr>
            <w:webHidden/>
          </w:rPr>
          <w:fldChar w:fldCharType="separate"/>
        </w:r>
        <w:r w:rsidR="00895B84" w:rsidRPr="00F1262E">
          <w:rPr>
            <w:webHidden/>
          </w:rPr>
          <w:t>5</w:t>
        </w:r>
        <w:r w:rsidR="00B516D9" w:rsidRPr="00F1262E">
          <w:rPr>
            <w:webHidden/>
          </w:rPr>
          <w:fldChar w:fldCharType="end"/>
        </w:r>
      </w:hyperlink>
    </w:p>
    <w:p w14:paraId="1453B644" w14:textId="77777777" w:rsidR="00B516D9" w:rsidRPr="00F1262E" w:rsidRDefault="004E4A64" w:rsidP="005A45A5">
      <w:pPr>
        <w:pStyle w:val="TOC1"/>
        <w:rPr>
          <w:szCs w:val="22"/>
        </w:rPr>
      </w:pPr>
      <w:hyperlink w:anchor="_Toc79741363" w:history="1">
        <w:r w:rsidR="00B516D9" w:rsidRPr="00F1262E">
          <w:rPr>
            <w:rStyle w:val="Hyperlink"/>
            <w:b w:val="0"/>
          </w:rPr>
          <w:t>2.</w:t>
        </w:r>
        <w:r w:rsidR="00B516D9" w:rsidRPr="00F1262E">
          <w:rPr>
            <w:szCs w:val="22"/>
          </w:rPr>
          <w:tab/>
        </w:r>
        <w:r w:rsidR="00B516D9" w:rsidRPr="00F1262E">
          <w:rPr>
            <w:rStyle w:val="Hyperlink"/>
            <w:b w:val="0"/>
          </w:rPr>
          <w:t>Policy References</w:t>
        </w:r>
        <w:r w:rsidR="00B516D9" w:rsidRPr="00F1262E">
          <w:rPr>
            <w:webHidden/>
          </w:rPr>
          <w:tab/>
        </w:r>
        <w:r w:rsidR="00B516D9" w:rsidRPr="00F1262E">
          <w:rPr>
            <w:webHidden/>
          </w:rPr>
          <w:fldChar w:fldCharType="begin"/>
        </w:r>
        <w:r w:rsidR="00B516D9" w:rsidRPr="00F1262E">
          <w:rPr>
            <w:webHidden/>
          </w:rPr>
          <w:instrText xml:space="preserve"> PAGEREF _Toc79741363 \h </w:instrText>
        </w:r>
        <w:r w:rsidR="00B516D9" w:rsidRPr="00F1262E">
          <w:rPr>
            <w:webHidden/>
          </w:rPr>
        </w:r>
        <w:r w:rsidR="00B516D9" w:rsidRPr="00F1262E">
          <w:rPr>
            <w:webHidden/>
          </w:rPr>
          <w:fldChar w:fldCharType="separate"/>
        </w:r>
        <w:r w:rsidR="00895B84" w:rsidRPr="00F1262E">
          <w:rPr>
            <w:webHidden/>
          </w:rPr>
          <w:t>5</w:t>
        </w:r>
        <w:r w:rsidR="00B516D9" w:rsidRPr="00F1262E">
          <w:rPr>
            <w:webHidden/>
          </w:rPr>
          <w:fldChar w:fldCharType="end"/>
        </w:r>
      </w:hyperlink>
    </w:p>
    <w:p w14:paraId="6A841BA7" w14:textId="77777777" w:rsidR="00B516D9" w:rsidRPr="00F1262E" w:rsidRDefault="004E4A64" w:rsidP="005A45A5">
      <w:pPr>
        <w:pStyle w:val="TOC1"/>
        <w:rPr>
          <w:szCs w:val="22"/>
        </w:rPr>
      </w:pPr>
      <w:hyperlink w:anchor="_Toc79741364" w:history="1">
        <w:r w:rsidR="00B516D9" w:rsidRPr="00F1262E">
          <w:rPr>
            <w:rStyle w:val="Hyperlink"/>
            <w:b w:val="0"/>
          </w:rPr>
          <w:t>3.</w:t>
        </w:r>
        <w:r w:rsidR="00B516D9" w:rsidRPr="00F1262E">
          <w:rPr>
            <w:szCs w:val="22"/>
          </w:rPr>
          <w:tab/>
        </w:r>
        <w:r w:rsidR="00B516D9" w:rsidRPr="00F1262E">
          <w:rPr>
            <w:rStyle w:val="Hyperlink"/>
            <w:b w:val="0"/>
          </w:rPr>
          <w:t>Introduction</w:t>
        </w:r>
        <w:r w:rsidR="00B516D9" w:rsidRPr="00F1262E">
          <w:rPr>
            <w:webHidden/>
          </w:rPr>
          <w:tab/>
        </w:r>
        <w:r w:rsidR="00B516D9" w:rsidRPr="00F1262E">
          <w:rPr>
            <w:webHidden/>
          </w:rPr>
          <w:fldChar w:fldCharType="begin"/>
        </w:r>
        <w:r w:rsidR="00B516D9" w:rsidRPr="00F1262E">
          <w:rPr>
            <w:webHidden/>
          </w:rPr>
          <w:instrText xml:space="preserve"> PAGEREF _Toc79741364 \h </w:instrText>
        </w:r>
        <w:r w:rsidR="00B516D9" w:rsidRPr="00F1262E">
          <w:rPr>
            <w:webHidden/>
          </w:rPr>
        </w:r>
        <w:r w:rsidR="00B516D9" w:rsidRPr="00F1262E">
          <w:rPr>
            <w:webHidden/>
          </w:rPr>
          <w:fldChar w:fldCharType="separate"/>
        </w:r>
        <w:r w:rsidR="00895B84" w:rsidRPr="00F1262E">
          <w:rPr>
            <w:webHidden/>
          </w:rPr>
          <w:t>5</w:t>
        </w:r>
        <w:r w:rsidR="00B516D9" w:rsidRPr="00F1262E">
          <w:rPr>
            <w:webHidden/>
          </w:rPr>
          <w:fldChar w:fldCharType="end"/>
        </w:r>
      </w:hyperlink>
    </w:p>
    <w:p w14:paraId="6925C469" w14:textId="77777777" w:rsidR="00B516D9" w:rsidRPr="00F1262E" w:rsidRDefault="004E4A64" w:rsidP="005A45A5">
      <w:pPr>
        <w:pStyle w:val="TOC1"/>
        <w:rPr>
          <w:szCs w:val="22"/>
        </w:rPr>
      </w:pPr>
      <w:hyperlink w:anchor="_Toc79741365" w:history="1">
        <w:r w:rsidR="00B516D9" w:rsidRPr="00F1262E">
          <w:rPr>
            <w:rStyle w:val="Hyperlink"/>
            <w:b w:val="0"/>
          </w:rPr>
          <w:t>4.</w:t>
        </w:r>
        <w:r w:rsidR="00B516D9" w:rsidRPr="00F1262E">
          <w:rPr>
            <w:szCs w:val="22"/>
          </w:rPr>
          <w:tab/>
        </w:r>
        <w:r w:rsidR="00B516D9" w:rsidRPr="00F1262E">
          <w:rPr>
            <w:rStyle w:val="Hyperlink"/>
            <w:b w:val="0"/>
          </w:rPr>
          <w:t>School Commitment</w:t>
        </w:r>
        <w:r w:rsidR="00B516D9" w:rsidRPr="00F1262E">
          <w:rPr>
            <w:webHidden/>
          </w:rPr>
          <w:tab/>
        </w:r>
        <w:r w:rsidR="00B516D9" w:rsidRPr="00F1262E">
          <w:rPr>
            <w:webHidden/>
          </w:rPr>
          <w:fldChar w:fldCharType="begin"/>
        </w:r>
        <w:r w:rsidR="00B516D9" w:rsidRPr="00F1262E">
          <w:rPr>
            <w:webHidden/>
          </w:rPr>
          <w:instrText xml:space="preserve"> PAGEREF _Toc79741365 \h </w:instrText>
        </w:r>
        <w:r w:rsidR="00B516D9" w:rsidRPr="00F1262E">
          <w:rPr>
            <w:webHidden/>
          </w:rPr>
        </w:r>
        <w:r w:rsidR="00B516D9" w:rsidRPr="00F1262E">
          <w:rPr>
            <w:webHidden/>
          </w:rPr>
          <w:fldChar w:fldCharType="separate"/>
        </w:r>
        <w:r w:rsidR="00895B84" w:rsidRPr="00F1262E">
          <w:rPr>
            <w:webHidden/>
          </w:rPr>
          <w:t>6</w:t>
        </w:r>
        <w:r w:rsidR="00B516D9" w:rsidRPr="00F1262E">
          <w:rPr>
            <w:webHidden/>
          </w:rPr>
          <w:fldChar w:fldCharType="end"/>
        </w:r>
      </w:hyperlink>
    </w:p>
    <w:p w14:paraId="68ECDBD0" w14:textId="77777777" w:rsidR="00B516D9" w:rsidRPr="00F1262E" w:rsidRDefault="004E4A64" w:rsidP="005A45A5">
      <w:pPr>
        <w:pStyle w:val="TOC1"/>
        <w:rPr>
          <w:szCs w:val="22"/>
        </w:rPr>
      </w:pPr>
      <w:hyperlink w:anchor="_Toc79741366" w:history="1">
        <w:r w:rsidR="00B516D9" w:rsidRPr="00F1262E">
          <w:rPr>
            <w:rStyle w:val="Hyperlink"/>
            <w:b w:val="0"/>
          </w:rPr>
          <w:t>5.</w:t>
        </w:r>
        <w:r w:rsidR="00B516D9" w:rsidRPr="00F1262E">
          <w:rPr>
            <w:szCs w:val="22"/>
          </w:rPr>
          <w:tab/>
        </w:r>
        <w:r w:rsidR="00B516D9" w:rsidRPr="00F1262E">
          <w:rPr>
            <w:rStyle w:val="Hyperlink"/>
            <w:b w:val="0"/>
          </w:rPr>
          <w:t>Roles and Responsibilities</w:t>
        </w:r>
        <w:r w:rsidR="00B516D9" w:rsidRPr="00F1262E">
          <w:rPr>
            <w:webHidden/>
          </w:rPr>
          <w:tab/>
        </w:r>
        <w:r w:rsidR="00B516D9" w:rsidRPr="00F1262E">
          <w:rPr>
            <w:webHidden/>
          </w:rPr>
          <w:fldChar w:fldCharType="begin"/>
        </w:r>
        <w:r w:rsidR="00B516D9" w:rsidRPr="00F1262E">
          <w:rPr>
            <w:webHidden/>
          </w:rPr>
          <w:instrText xml:space="preserve"> PAGEREF _Toc79741366 \h </w:instrText>
        </w:r>
        <w:r w:rsidR="00B516D9" w:rsidRPr="00F1262E">
          <w:rPr>
            <w:webHidden/>
          </w:rPr>
        </w:r>
        <w:r w:rsidR="00B516D9" w:rsidRPr="00F1262E">
          <w:rPr>
            <w:webHidden/>
          </w:rPr>
          <w:fldChar w:fldCharType="separate"/>
        </w:r>
        <w:r w:rsidR="00895B84" w:rsidRPr="00F1262E">
          <w:rPr>
            <w:webHidden/>
          </w:rPr>
          <w:t>7</w:t>
        </w:r>
        <w:r w:rsidR="00B516D9" w:rsidRPr="00F1262E">
          <w:rPr>
            <w:webHidden/>
          </w:rPr>
          <w:fldChar w:fldCharType="end"/>
        </w:r>
      </w:hyperlink>
    </w:p>
    <w:p w14:paraId="61B9BB70" w14:textId="77777777" w:rsidR="00B516D9" w:rsidRPr="00F1262E" w:rsidRDefault="004E4A64" w:rsidP="00EB7430">
      <w:pPr>
        <w:pStyle w:val="TOC1"/>
        <w:ind w:left="720" w:hanging="720"/>
        <w:rPr>
          <w:szCs w:val="22"/>
        </w:rPr>
      </w:pPr>
      <w:hyperlink w:anchor="_Toc79741367" w:history="1">
        <w:r w:rsidR="00B516D9" w:rsidRPr="00F1262E">
          <w:rPr>
            <w:rStyle w:val="Hyperlink"/>
            <w:b w:val="0"/>
          </w:rPr>
          <w:t>6.</w:t>
        </w:r>
        <w:r w:rsidR="00B516D9" w:rsidRPr="00F1262E">
          <w:rPr>
            <w:szCs w:val="22"/>
          </w:rPr>
          <w:tab/>
        </w:r>
        <w:r w:rsidR="00B516D9" w:rsidRPr="00F1262E">
          <w:rPr>
            <w:rStyle w:val="Hyperlink"/>
            <w:b w:val="0"/>
          </w:rPr>
          <w:t>Identifying children and young people who are suffering or likely to suffer significant harm</w:t>
        </w:r>
        <w:r w:rsidR="00B516D9" w:rsidRPr="00F1262E">
          <w:rPr>
            <w:webHidden/>
          </w:rPr>
          <w:tab/>
        </w:r>
        <w:r w:rsidR="00B516D9" w:rsidRPr="00F1262E">
          <w:rPr>
            <w:webHidden/>
          </w:rPr>
          <w:fldChar w:fldCharType="begin"/>
        </w:r>
        <w:r w:rsidR="00B516D9" w:rsidRPr="00F1262E">
          <w:rPr>
            <w:webHidden/>
          </w:rPr>
          <w:instrText xml:space="preserve"> PAGEREF _Toc79741367 \h </w:instrText>
        </w:r>
        <w:r w:rsidR="00B516D9" w:rsidRPr="00F1262E">
          <w:rPr>
            <w:webHidden/>
          </w:rPr>
        </w:r>
        <w:r w:rsidR="00B516D9" w:rsidRPr="00F1262E">
          <w:rPr>
            <w:webHidden/>
          </w:rPr>
          <w:fldChar w:fldCharType="separate"/>
        </w:r>
        <w:r w:rsidR="00895B84" w:rsidRPr="00F1262E">
          <w:rPr>
            <w:webHidden/>
          </w:rPr>
          <w:t>19</w:t>
        </w:r>
        <w:r w:rsidR="00B516D9" w:rsidRPr="00F1262E">
          <w:rPr>
            <w:webHidden/>
          </w:rPr>
          <w:fldChar w:fldCharType="end"/>
        </w:r>
      </w:hyperlink>
    </w:p>
    <w:p w14:paraId="2D58A1B6" w14:textId="77777777" w:rsidR="00B516D9" w:rsidRPr="00F1262E" w:rsidRDefault="004E4A64" w:rsidP="005A45A5">
      <w:pPr>
        <w:pStyle w:val="TOC1"/>
        <w:rPr>
          <w:szCs w:val="22"/>
        </w:rPr>
      </w:pPr>
      <w:hyperlink w:anchor="_Toc79741368" w:history="1">
        <w:r w:rsidR="00B516D9" w:rsidRPr="00F1262E">
          <w:rPr>
            <w:rStyle w:val="Hyperlink"/>
            <w:b w:val="0"/>
          </w:rPr>
          <w:t>7.</w:t>
        </w:r>
        <w:r w:rsidR="00B516D9" w:rsidRPr="00F1262E">
          <w:rPr>
            <w:szCs w:val="22"/>
          </w:rPr>
          <w:tab/>
        </w:r>
        <w:r w:rsidR="00B516D9" w:rsidRPr="00F1262E">
          <w:rPr>
            <w:rStyle w:val="Hyperlink"/>
            <w:b w:val="0"/>
          </w:rPr>
          <w:t>Children potentially at greater risk of harm</w:t>
        </w:r>
        <w:r w:rsidR="00B516D9" w:rsidRPr="00F1262E">
          <w:rPr>
            <w:webHidden/>
          </w:rPr>
          <w:tab/>
        </w:r>
        <w:r w:rsidR="00B516D9" w:rsidRPr="00F1262E">
          <w:rPr>
            <w:webHidden/>
          </w:rPr>
          <w:fldChar w:fldCharType="begin"/>
        </w:r>
        <w:r w:rsidR="00B516D9" w:rsidRPr="00F1262E">
          <w:rPr>
            <w:webHidden/>
          </w:rPr>
          <w:instrText xml:space="preserve"> PAGEREF _Toc79741368 \h </w:instrText>
        </w:r>
        <w:r w:rsidR="00B516D9" w:rsidRPr="00F1262E">
          <w:rPr>
            <w:webHidden/>
          </w:rPr>
        </w:r>
        <w:r w:rsidR="00B516D9" w:rsidRPr="00F1262E">
          <w:rPr>
            <w:webHidden/>
          </w:rPr>
          <w:fldChar w:fldCharType="separate"/>
        </w:r>
        <w:r w:rsidR="00895B84" w:rsidRPr="00F1262E">
          <w:rPr>
            <w:webHidden/>
          </w:rPr>
          <w:t>20</w:t>
        </w:r>
        <w:r w:rsidR="00B516D9" w:rsidRPr="00F1262E">
          <w:rPr>
            <w:webHidden/>
          </w:rPr>
          <w:fldChar w:fldCharType="end"/>
        </w:r>
      </w:hyperlink>
    </w:p>
    <w:p w14:paraId="3C409DC8" w14:textId="77777777" w:rsidR="00B516D9" w:rsidRPr="00F1262E" w:rsidRDefault="004E4A64" w:rsidP="005A45A5">
      <w:pPr>
        <w:pStyle w:val="TOC1"/>
        <w:rPr>
          <w:szCs w:val="22"/>
        </w:rPr>
      </w:pPr>
      <w:hyperlink w:anchor="_Toc79741369" w:history="1">
        <w:r w:rsidR="00B516D9" w:rsidRPr="00F1262E">
          <w:rPr>
            <w:rStyle w:val="Hyperlink"/>
            <w:b w:val="0"/>
          </w:rPr>
          <w:t>8.</w:t>
        </w:r>
        <w:r w:rsidR="00B516D9" w:rsidRPr="00F1262E">
          <w:rPr>
            <w:szCs w:val="22"/>
          </w:rPr>
          <w:tab/>
        </w:r>
        <w:r w:rsidR="00B516D9" w:rsidRPr="00F1262E">
          <w:rPr>
            <w:rStyle w:val="Hyperlink"/>
            <w:b w:val="0"/>
          </w:rPr>
          <w:t>Procedures</w:t>
        </w:r>
        <w:r w:rsidR="00B516D9" w:rsidRPr="00F1262E">
          <w:rPr>
            <w:webHidden/>
          </w:rPr>
          <w:tab/>
        </w:r>
        <w:r w:rsidR="00B516D9" w:rsidRPr="00F1262E">
          <w:rPr>
            <w:webHidden/>
          </w:rPr>
          <w:fldChar w:fldCharType="begin"/>
        </w:r>
        <w:r w:rsidR="00B516D9" w:rsidRPr="00F1262E">
          <w:rPr>
            <w:webHidden/>
          </w:rPr>
          <w:instrText xml:space="preserve"> PAGEREF _Toc79741369 \h </w:instrText>
        </w:r>
        <w:r w:rsidR="00B516D9" w:rsidRPr="00F1262E">
          <w:rPr>
            <w:webHidden/>
          </w:rPr>
        </w:r>
        <w:r w:rsidR="00B516D9" w:rsidRPr="00F1262E">
          <w:rPr>
            <w:webHidden/>
          </w:rPr>
          <w:fldChar w:fldCharType="separate"/>
        </w:r>
        <w:r w:rsidR="00895B84" w:rsidRPr="00F1262E">
          <w:rPr>
            <w:webHidden/>
          </w:rPr>
          <w:t>21</w:t>
        </w:r>
        <w:r w:rsidR="00B516D9" w:rsidRPr="00F1262E">
          <w:rPr>
            <w:webHidden/>
          </w:rPr>
          <w:fldChar w:fldCharType="end"/>
        </w:r>
      </w:hyperlink>
    </w:p>
    <w:p w14:paraId="15F1D342" w14:textId="77777777" w:rsidR="00D53D1C" w:rsidRPr="00F1262E" w:rsidRDefault="00D53D1C" w:rsidP="00D53D1C">
      <w:pPr>
        <w:rPr>
          <w:rFonts w:ascii="Cavolini" w:hAnsi="Cavolini" w:cs="Cavolini"/>
        </w:rPr>
      </w:pPr>
      <w:r w:rsidRPr="00F1262E">
        <w:rPr>
          <w:rFonts w:ascii="Cavolini" w:hAnsi="Cavolini" w:cs="Cavolini"/>
          <w:bCs/>
          <w:noProof/>
          <w:highlight w:val="yellow"/>
        </w:rPr>
        <w:fldChar w:fldCharType="end"/>
      </w:r>
    </w:p>
    <w:p w14:paraId="79423708" w14:textId="77777777" w:rsidR="00203DF6" w:rsidRPr="00F1262E" w:rsidRDefault="00D53D1C" w:rsidP="00026D51">
      <w:pPr>
        <w:pStyle w:val="Heading1"/>
        <w:rPr>
          <w:rFonts w:ascii="Cavolini" w:hAnsi="Cavolini" w:cs="Cavolini"/>
          <w:sz w:val="20"/>
        </w:rPr>
      </w:pPr>
      <w:bookmarkStart w:id="1" w:name="_Toc79741363"/>
      <w:r w:rsidRPr="00F1262E">
        <w:rPr>
          <w:rFonts w:ascii="Cavolini" w:hAnsi="Cavolini" w:cs="Cavolini"/>
          <w:sz w:val="20"/>
        </w:rPr>
        <w:t xml:space="preserve">Policy </w:t>
      </w:r>
      <w:r w:rsidR="00026D51" w:rsidRPr="00F1262E">
        <w:rPr>
          <w:rFonts w:ascii="Cavolini" w:hAnsi="Cavolini" w:cs="Cavolini"/>
          <w:sz w:val="20"/>
        </w:rPr>
        <w:t>References</w:t>
      </w:r>
      <w:bookmarkEnd w:id="1"/>
    </w:p>
    <w:p w14:paraId="7C46269D" w14:textId="77777777" w:rsidR="002C5517" w:rsidRPr="00F1262E" w:rsidRDefault="002C5517" w:rsidP="00A43EAB">
      <w:pPr>
        <w:spacing w:line="276" w:lineRule="auto"/>
        <w:rPr>
          <w:rFonts w:ascii="Cavolini" w:hAnsi="Cavolini" w:cs="Cavolini"/>
          <w:b/>
          <w:bCs/>
          <w:sz w:val="28"/>
          <w:szCs w:val="28"/>
        </w:rPr>
      </w:pPr>
    </w:p>
    <w:p w14:paraId="2A4446DA" w14:textId="77777777" w:rsidR="003009CD" w:rsidRDefault="00C9313B" w:rsidP="00787C93">
      <w:pPr>
        <w:pStyle w:val="ListParagraph"/>
        <w:spacing w:line="276" w:lineRule="auto"/>
        <w:ind w:left="0"/>
        <w:jc w:val="both"/>
        <w:rPr>
          <w:rFonts w:ascii="Cavolini" w:hAnsi="Cavolini" w:cs="Cavolini"/>
          <w:sz w:val="20"/>
          <w:szCs w:val="18"/>
        </w:rPr>
      </w:pPr>
      <w:r w:rsidRPr="00F1262E">
        <w:rPr>
          <w:rFonts w:ascii="Cavolini" w:hAnsi="Cavolini" w:cs="Cavolini"/>
          <w:sz w:val="20"/>
          <w:szCs w:val="18"/>
        </w:rPr>
        <w:t>The policy updates the</w:t>
      </w:r>
      <w:r w:rsidR="00C36181" w:rsidRPr="00F1262E">
        <w:rPr>
          <w:rFonts w:ascii="Cavolini" w:hAnsi="Cavolini" w:cs="Cavolini"/>
          <w:sz w:val="20"/>
          <w:szCs w:val="18"/>
        </w:rPr>
        <w:t xml:space="preserve"> s</w:t>
      </w:r>
      <w:r w:rsidRPr="00F1262E">
        <w:rPr>
          <w:rFonts w:ascii="Cavolini" w:hAnsi="Cavolini" w:cs="Cavolini"/>
          <w:sz w:val="20"/>
          <w:szCs w:val="18"/>
        </w:rPr>
        <w:t>ample policy issued</w:t>
      </w:r>
      <w:r w:rsidR="003F0A49" w:rsidRPr="00F1262E">
        <w:rPr>
          <w:rFonts w:ascii="Cavolini" w:hAnsi="Cavolini" w:cs="Cavolini"/>
          <w:sz w:val="20"/>
          <w:szCs w:val="18"/>
        </w:rPr>
        <w:t xml:space="preserve"> </w:t>
      </w:r>
      <w:r w:rsidR="00C36181" w:rsidRPr="00F1262E">
        <w:rPr>
          <w:rFonts w:ascii="Cavolini" w:hAnsi="Cavolini" w:cs="Cavolini"/>
          <w:sz w:val="20"/>
          <w:szCs w:val="18"/>
        </w:rPr>
        <w:t xml:space="preserve">in </w:t>
      </w:r>
      <w:r w:rsidR="009C719C" w:rsidRPr="00F1262E">
        <w:rPr>
          <w:rFonts w:ascii="Cavolini" w:hAnsi="Cavolini" w:cs="Cavolini"/>
          <w:sz w:val="20"/>
          <w:szCs w:val="18"/>
        </w:rPr>
        <w:t xml:space="preserve">2020 </w:t>
      </w:r>
      <w:r w:rsidRPr="00F1262E">
        <w:rPr>
          <w:rFonts w:ascii="Cavolini" w:hAnsi="Cavolini" w:cs="Cavolini"/>
          <w:sz w:val="20"/>
          <w:szCs w:val="18"/>
        </w:rPr>
        <w:t xml:space="preserve">and is </w:t>
      </w:r>
      <w:r w:rsidR="00CB15AC" w:rsidRPr="00F1262E">
        <w:rPr>
          <w:rFonts w:ascii="Cavolini" w:hAnsi="Cavolini" w:cs="Cavolini"/>
          <w:sz w:val="20"/>
          <w:szCs w:val="18"/>
        </w:rPr>
        <w:t>in line</w:t>
      </w:r>
      <w:r w:rsidR="00845A44" w:rsidRPr="00F1262E">
        <w:rPr>
          <w:rFonts w:ascii="Cavolini" w:hAnsi="Cavolini" w:cs="Cavolini"/>
          <w:sz w:val="20"/>
          <w:szCs w:val="18"/>
        </w:rPr>
        <w:t xml:space="preserve"> with</w:t>
      </w:r>
      <w:r w:rsidRPr="00F1262E">
        <w:rPr>
          <w:rFonts w:ascii="Cavolini" w:hAnsi="Cavolini" w:cs="Cavolini"/>
          <w:sz w:val="20"/>
          <w:szCs w:val="18"/>
        </w:rPr>
        <w:t xml:space="preserve">: </w:t>
      </w:r>
    </w:p>
    <w:p w14:paraId="185EEFBE" w14:textId="77777777" w:rsidR="00EB7430" w:rsidRPr="00F1262E" w:rsidRDefault="00EB7430" w:rsidP="00787C93">
      <w:pPr>
        <w:pStyle w:val="ListParagraph"/>
        <w:spacing w:line="276" w:lineRule="auto"/>
        <w:ind w:left="0"/>
        <w:jc w:val="both"/>
        <w:rPr>
          <w:rFonts w:ascii="Cavolini" w:hAnsi="Cavolini" w:cs="Cavolini"/>
          <w:sz w:val="20"/>
          <w:szCs w:val="18"/>
        </w:rPr>
      </w:pPr>
    </w:p>
    <w:p w14:paraId="0D1FF7A3" w14:textId="77777777" w:rsidR="003009CD" w:rsidRPr="00F1262E" w:rsidRDefault="00C9313B" w:rsidP="00FB36CC">
      <w:pPr>
        <w:pStyle w:val="DfESBullets"/>
        <w:numPr>
          <w:ilvl w:val="0"/>
          <w:numId w:val="56"/>
        </w:numPr>
        <w:spacing w:after="0" w:line="276" w:lineRule="auto"/>
        <w:ind w:left="360"/>
        <w:jc w:val="both"/>
        <w:rPr>
          <w:rFonts w:ascii="Cavolini" w:hAnsi="Cavolini" w:cs="Cavolini"/>
          <w:sz w:val="20"/>
          <w:szCs w:val="18"/>
        </w:rPr>
      </w:pPr>
      <w:r w:rsidRPr="00F1262E">
        <w:rPr>
          <w:rFonts w:ascii="Cavolini" w:hAnsi="Cavolini" w:cs="Cavolini"/>
          <w:sz w:val="20"/>
          <w:szCs w:val="18"/>
        </w:rPr>
        <w:t>Sections 175 of the Education Act 2002 and Education (Independent School Standards) Regulations 2014.</w:t>
      </w:r>
    </w:p>
    <w:p w14:paraId="1E6BD0C1" w14:textId="77777777" w:rsidR="00FE660A" w:rsidRPr="00F1262E" w:rsidRDefault="004E4A64" w:rsidP="00FB36CC">
      <w:pPr>
        <w:pStyle w:val="DfESBullets"/>
        <w:numPr>
          <w:ilvl w:val="0"/>
          <w:numId w:val="56"/>
        </w:numPr>
        <w:spacing w:after="0" w:line="276" w:lineRule="auto"/>
        <w:ind w:left="360"/>
        <w:jc w:val="both"/>
        <w:rPr>
          <w:rFonts w:ascii="Cavolini" w:hAnsi="Cavolini" w:cs="Cavolini"/>
          <w:sz w:val="20"/>
          <w:szCs w:val="18"/>
        </w:rPr>
      </w:pPr>
      <w:hyperlink r:id="rId13" w:history="1">
        <w:r w:rsidR="00FE660A" w:rsidRPr="00F1262E">
          <w:rPr>
            <w:rStyle w:val="Hyperlink"/>
            <w:rFonts w:ascii="Cavolini" w:hAnsi="Cavolini" w:cs="Cavolini"/>
            <w:color w:val="auto"/>
            <w:sz w:val="20"/>
            <w:szCs w:val="18"/>
            <w:u w:val="none"/>
          </w:rPr>
          <w:t>North Yorkshire Safeguarding Children Partnership (NYSCP) Safeguarding Procedures and Practice Guidance</w:t>
        </w:r>
      </w:hyperlink>
    </w:p>
    <w:p w14:paraId="293439DB" w14:textId="77777777" w:rsidR="00742711" w:rsidRPr="00F1262E" w:rsidRDefault="004E4A64" w:rsidP="00FB36CC">
      <w:pPr>
        <w:pStyle w:val="DfESBullets"/>
        <w:numPr>
          <w:ilvl w:val="0"/>
          <w:numId w:val="56"/>
        </w:numPr>
        <w:spacing w:after="0" w:line="276" w:lineRule="auto"/>
        <w:ind w:left="360"/>
        <w:jc w:val="both"/>
        <w:rPr>
          <w:rStyle w:val="Hyperlink"/>
          <w:rFonts w:ascii="Cavolini" w:hAnsi="Cavolini" w:cs="Cavolini"/>
          <w:color w:val="auto"/>
          <w:sz w:val="20"/>
          <w:szCs w:val="18"/>
          <w:u w:val="none"/>
        </w:rPr>
      </w:pPr>
      <w:hyperlink r:id="rId14" w:history="1">
        <w:r w:rsidR="001767D0" w:rsidRPr="00F1262E">
          <w:rPr>
            <w:rStyle w:val="Hyperlink"/>
            <w:rFonts w:ascii="Cavolini" w:hAnsi="Cavolini" w:cs="Cavolini"/>
            <w:i/>
            <w:color w:val="auto"/>
            <w:sz w:val="20"/>
            <w:szCs w:val="18"/>
            <w:u w:val="none"/>
          </w:rPr>
          <w:t xml:space="preserve">Working Together </w:t>
        </w:r>
        <w:proofErr w:type="gramStart"/>
        <w:r w:rsidR="001767D0" w:rsidRPr="00F1262E">
          <w:rPr>
            <w:rStyle w:val="Hyperlink"/>
            <w:rFonts w:ascii="Cavolini" w:hAnsi="Cavolini" w:cs="Cavolini"/>
            <w:i/>
            <w:color w:val="auto"/>
            <w:sz w:val="20"/>
            <w:szCs w:val="18"/>
            <w:u w:val="none"/>
          </w:rPr>
          <w:t>To</w:t>
        </w:r>
        <w:proofErr w:type="gramEnd"/>
        <w:r w:rsidR="001767D0" w:rsidRPr="00F1262E">
          <w:rPr>
            <w:rStyle w:val="Hyperlink"/>
            <w:rFonts w:ascii="Cavolini" w:hAnsi="Cavolini" w:cs="Cavolini"/>
            <w:i/>
            <w:color w:val="auto"/>
            <w:sz w:val="20"/>
            <w:szCs w:val="18"/>
            <w:u w:val="none"/>
          </w:rPr>
          <w:t xml:space="preserve"> Safeguard Children</w:t>
        </w:r>
        <w:r w:rsidR="001767D0" w:rsidRPr="00F1262E">
          <w:rPr>
            <w:rStyle w:val="Hyperlink"/>
            <w:rFonts w:ascii="Cavolini" w:hAnsi="Cavolini" w:cs="Cavolini"/>
            <w:color w:val="auto"/>
            <w:sz w:val="20"/>
            <w:szCs w:val="18"/>
            <w:u w:val="none"/>
          </w:rPr>
          <w:t xml:space="preserve"> </w:t>
        </w:r>
        <w:r w:rsidR="000D6999" w:rsidRPr="00F1262E">
          <w:rPr>
            <w:rStyle w:val="Hyperlink"/>
            <w:rFonts w:ascii="Cavolini" w:hAnsi="Cavolini" w:cs="Cavolini"/>
            <w:color w:val="auto"/>
            <w:sz w:val="20"/>
            <w:szCs w:val="18"/>
            <w:u w:val="none"/>
          </w:rPr>
          <w:t xml:space="preserve">HM Government </w:t>
        </w:r>
        <w:r w:rsidR="00742711" w:rsidRPr="00F1262E">
          <w:rPr>
            <w:rStyle w:val="Hyperlink"/>
            <w:rFonts w:ascii="Cavolini" w:hAnsi="Cavolini" w:cs="Cavolini"/>
            <w:color w:val="auto"/>
            <w:sz w:val="20"/>
            <w:szCs w:val="18"/>
            <w:u w:val="none"/>
          </w:rPr>
          <w:t>2018</w:t>
        </w:r>
      </w:hyperlink>
      <w:r w:rsidR="006424C8" w:rsidRPr="00F1262E">
        <w:rPr>
          <w:rFonts w:ascii="Cavolini" w:hAnsi="Cavolini" w:cs="Cavolini"/>
          <w:sz w:val="20"/>
          <w:szCs w:val="18"/>
        </w:rPr>
        <w:t xml:space="preserve"> </w:t>
      </w:r>
    </w:p>
    <w:p w14:paraId="539C53CF" w14:textId="77777777" w:rsidR="00845A44" w:rsidRPr="00F1262E" w:rsidRDefault="004E4A64" w:rsidP="00FB36CC">
      <w:pPr>
        <w:pStyle w:val="DfESBullets"/>
        <w:numPr>
          <w:ilvl w:val="0"/>
          <w:numId w:val="56"/>
        </w:numPr>
        <w:spacing w:after="0" w:line="276" w:lineRule="auto"/>
        <w:ind w:left="360"/>
        <w:jc w:val="both"/>
        <w:rPr>
          <w:rFonts w:ascii="Cavolini" w:hAnsi="Cavolini" w:cs="Cavolini"/>
          <w:sz w:val="20"/>
          <w:szCs w:val="18"/>
        </w:rPr>
      </w:pPr>
      <w:hyperlink r:id="rId15" w:history="1">
        <w:r w:rsidR="00845A44" w:rsidRPr="00F1262E">
          <w:rPr>
            <w:rStyle w:val="Hyperlink"/>
            <w:rFonts w:ascii="Cavolini" w:hAnsi="Cavolini" w:cs="Cavolini"/>
            <w:i/>
            <w:color w:val="auto"/>
            <w:sz w:val="20"/>
            <w:szCs w:val="18"/>
            <w:u w:val="none"/>
          </w:rPr>
          <w:t>Keeping Children Safe in Education</w:t>
        </w:r>
        <w:r w:rsidR="00593B62" w:rsidRPr="00F1262E">
          <w:rPr>
            <w:rStyle w:val="Hyperlink"/>
            <w:rFonts w:ascii="Cavolini" w:hAnsi="Cavolini" w:cs="Cavolini"/>
            <w:color w:val="auto"/>
            <w:sz w:val="20"/>
            <w:szCs w:val="18"/>
            <w:u w:val="none"/>
          </w:rPr>
          <w:t xml:space="preserve"> (KCSI</w:t>
        </w:r>
        <w:r w:rsidR="00742711" w:rsidRPr="00F1262E">
          <w:rPr>
            <w:rStyle w:val="Hyperlink"/>
            <w:rFonts w:ascii="Cavolini" w:hAnsi="Cavolini" w:cs="Cavolini"/>
            <w:color w:val="auto"/>
            <w:sz w:val="20"/>
            <w:szCs w:val="18"/>
            <w:u w:val="none"/>
          </w:rPr>
          <w:t xml:space="preserve">E) DfE </w:t>
        </w:r>
        <w:r w:rsidR="009C719C" w:rsidRPr="00F1262E">
          <w:rPr>
            <w:rStyle w:val="Hyperlink"/>
            <w:rFonts w:ascii="Cavolini" w:hAnsi="Cavolini" w:cs="Cavolini"/>
            <w:color w:val="auto"/>
            <w:sz w:val="20"/>
            <w:szCs w:val="18"/>
            <w:u w:val="none"/>
          </w:rPr>
          <w:t>2021</w:t>
        </w:r>
        <w:r w:rsidR="003009CD" w:rsidRPr="00F1262E">
          <w:rPr>
            <w:rStyle w:val="Hyperlink"/>
            <w:rFonts w:ascii="Cavolini" w:hAnsi="Cavolini" w:cs="Cavolini"/>
            <w:color w:val="auto"/>
            <w:sz w:val="20"/>
            <w:szCs w:val="18"/>
            <w:u w:val="none"/>
          </w:rPr>
          <w:t xml:space="preserve"> </w:t>
        </w:r>
      </w:hyperlink>
      <w:r w:rsidR="003009CD" w:rsidRPr="00F1262E">
        <w:rPr>
          <w:rFonts w:ascii="Cavolini" w:hAnsi="Cavolini" w:cs="Cavolini"/>
          <w:sz w:val="20"/>
          <w:szCs w:val="18"/>
        </w:rPr>
        <w:t xml:space="preserve"> </w:t>
      </w:r>
    </w:p>
    <w:p w14:paraId="2F481074" w14:textId="77777777" w:rsidR="004756D0" w:rsidRPr="00F1262E" w:rsidRDefault="004756D0" w:rsidP="00FB36CC">
      <w:pPr>
        <w:pStyle w:val="DfESBullets"/>
        <w:numPr>
          <w:ilvl w:val="0"/>
          <w:numId w:val="35"/>
        </w:numPr>
        <w:tabs>
          <w:tab w:val="clear" w:pos="720"/>
          <w:tab w:val="num" w:pos="360"/>
        </w:tabs>
        <w:spacing w:after="0" w:line="276" w:lineRule="auto"/>
        <w:ind w:left="360"/>
        <w:jc w:val="both"/>
        <w:rPr>
          <w:rFonts w:ascii="Cavolini" w:hAnsi="Cavolini" w:cs="Cavolini"/>
          <w:sz w:val="20"/>
          <w:szCs w:val="18"/>
        </w:rPr>
      </w:pPr>
      <w:r w:rsidRPr="00F1262E">
        <w:rPr>
          <w:rFonts w:ascii="Cavolini" w:hAnsi="Cavolini" w:cs="Cavolini"/>
          <w:sz w:val="20"/>
          <w:szCs w:val="18"/>
        </w:rPr>
        <w:t>School’s duty under the Children Act 2004, to co-operate with other organisations and agencies.</w:t>
      </w:r>
    </w:p>
    <w:p w14:paraId="7AAC0D53" w14:textId="77777777" w:rsidR="001767D0" w:rsidRPr="00F1262E" w:rsidRDefault="001767D0" w:rsidP="00FB36CC">
      <w:pPr>
        <w:pStyle w:val="DfESBullets"/>
        <w:numPr>
          <w:ilvl w:val="0"/>
          <w:numId w:val="35"/>
        </w:numPr>
        <w:tabs>
          <w:tab w:val="clear" w:pos="720"/>
          <w:tab w:val="num" w:pos="360"/>
        </w:tabs>
        <w:spacing w:after="0" w:line="276" w:lineRule="auto"/>
        <w:ind w:left="360"/>
        <w:jc w:val="both"/>
        <w:rPr>
          <w:rFonts w:ascii="Cavolini" w:hAnsi="Cavolini" w:cs="Cavolini"/>
          <w:sz w:val="20"/>
          <w:szCs w:val="18"/>
        </w:rPr>
      </w:pPr>
      <w:r w:rsidRPr="00F1262E">
        <w:rPr>
          <w:rFonts w:ascii="Cavolini" w:hAnsi="Cavolini" w:cs="Cavolini"/>
          <w:i/>
          <w:sz w:val="20"/>
          <w:szCs w:val="18"/>
        </w:rPr>
        <w:t xml:space="preserve">What </w:t>
      </w:r>
      <w:proofErr w:type="gramStart"/>
      <w:r w:rsidRPr="00F1262E">
        <w:rPr>
          <w:rFonts w:ascii="Cavolini" w:hAnsi="Cavolini" w:cs="Cavolini"/>
          <w:i/>
          <w:sz w:val="20"/>
          <w:szCs w:val="18"/>
        </w:rPr>
        <w:t>To</w:t>
      </w:r>
      <w:proofErr w:type="gramEnd"/>
      <w:r w:rsidRPr="00F1262E">
        <w:rPr>
          <w:rFonts w:ascii="Cavolini" w:hAnsi="Cavolini" w:cs="Cavolini"/>
          <w:i/>
          <w:sz w:val="20"/>
          <w:szCs w:val="18"/>
        </w:rPr>
        <w:t xml:space="preserve"> Do If You Are Worried A Child is Being Abused</w:t>
      </w:r>
      <w:r w:rsidR="006D282B" w:rsidRPr="00F1262E">
        <w:rPr>
          <w:rFonts w:ascii="Cavolini" w:hAnsi="Cavolini" w:cs="Cavolini"/>
          <w:sz w:val="20"/>
          <w:szCs w:val="18"/>
        </w:rPr>
        <w:t xml:space="preserve"> </w:t>
      </w:r>
      <w:r w:rsidR="006424C8" w:rsidRPr="00F1262E">
        <w:rPr>
          <w:rFonts w:ascii="Cavolini" w:hAnsi="Cavolini" w:cs="Cavolini"/>
          <w:sz w:val="20"/>
          <w:szCs w:val="18"/>
        </w:rPr>
        <w:t xml:space="preserve">2015 </w:t>
      </w:r>
    </w:p>
    <w:p w14:paraId="35882B87" w14:textId="77777777" w:rsidR="001767D0" w:rsidRPr="00F1262E" w:rsidRDefault="001767D0" w:rsidP="00FB36CC">
      <w:pPr>
        <w:pStyle w:val="DfESBullets"/>
        <w:numPr>
          <w:ilvl w:val="0"/>
          <w:numId w:val="35"/>
        </w:numPr>
        <w:tabs>
          <w:tab w:val="clear" w:pos="720"/>
          <w:tab w:val="num" w:pos="360"/>
        </w:tabs>
        <w:spacing w:after="0" w:line="276" w:lineRule="auto"/>
        <w:ind w:left="360"/>
        <w:jc w:val="both"/>
        <w:rPr>
          <w:rFonts w:ascii="Cavolini" w:hAnsi="Cavolini" w:cs="Cavolini"/>
          <w:sz w:val="20"/>
          <w:szCs w:val="18"/>
        </w:rPr>
      </w:pPr>
      <w:r w:rsidRPr="00F1262E">
        <w:rPr>
          <w:rFonts w:ascii="Cavolini" w:hAnsi="Cavolini" w:cs="Cavolini"/>
          <w:sz w:val="20"/>
          <w:szCs w:val="18"/>
        </w:rPr>
        <w:t>Recommendations from national and local Serious Case Reviews</w:t>
      </w:r>
    </w:p>
    <w:p w14:paraId="43FAB5FB" w14:textId="77777777" w:rsidR="00C03628" w:rsidRPr="00F1262E" w:rsidRDefault="00410EEF" w:rsidP="00FB36CC">
      <w:pPr>
        <w:pStyle w:val="DfESBullets"/>
        <w:numPr>
          <w:ilvl w:val="0"/>
          <w:numId w:val="35"/>
        </w:numPr>
        <w:tabs>
          <w:tab w:val="clear" w:pos="720"/>
          <w:tab w:val="num" w:pos="360"/>
        </w:tabs>
        <w:spacing w:after="0" w:line="276" w:lineRule="auto"/>
        <w:ind w:left="360"/>
        <w:jc w:val="both"/>
        <w:rPr>
          <w:rFonts w:ascii="Cavolini" w:hAnsi="Cavolini" w:cs="Cavolini"/>
          <w:sz w:val="20"/>
          <w:szCs w:val="18"/>
        </w:rPr>
      </w:pPr>
      <w:r w:rsidRPr="00F1262E">
        <w:rPr>
          <w:rFonts w:ascii="Cavolini" w:hAnsi="Cavolini" w:cs="Cavolini"/>
          <w:i/>
          <w:sz w:val="20"/>
          <w:szCs w:val="18"/>
        </w:rPr>
        <w:t>Statutory Framework for the</w:t>
      </w:r>
      <w:r w:rsidRPr="00F1262E">
        <w:rPr>
          <w:rFonts w:ascii="Cavolini" w:hAnsi="Cavolini" w:cs="Cavolini"/>
          <w:sz w:val="20"/>
          <w:szCs w:val="18"/>
        </w:rPr>
        <w:t xml:space="preserve"> </w:t>
      </w:r>
      <w:r w:rsidR="001767D0" w:rsidRPr="00F1262E">
        <w:rPr>
          <w:rFonts w:ascii="Cavolini" w:hAnsi="Cavolini" w:cs="Cavolini"/>
          <w:i/>
          <w:sz w:val="20"/>
          <w:szCs w:val="18"/>
        </w:rPr>
        <w:t xml:space="preserve">Early Years Foundation Stage </w:t>
      </w:r>
      <w:r w:rsidR="00C03628" w:rsidRPr="00F1262E">
        <w:rPr>
          <w:rFonts w:ascii="Cavolini" w:hAnsi="Cavolini" w:cs="Cavolini"/>
          <w:i/>
          <w:sz w:val="20"/>
          <w:szCs w:val="18"/>
        </w:rPr>
        <w:t>2021</w:t>
      </w:r>
    </w:p>
    <w:p w14:paraId="04243328" w14:textId="77777777" w:rsidR="001767D0" w:rsidRPr="00F1262E" w:rsidRDefault="004E4A64" w:rsidP="00787C93">
      <w:pPr>
        <w:pStyle w:val="DfESBullets"/>
        <w:tabs>
          <w:tab w:val="clear" w:pos="720"/>
        </w:tabs>
        <w:spacing w:after="0" w:line="276" w:lineRule="auto"/>
        <w:ind w:left="0" w:firstLine="360"/>
        <w:jc w:val="both"/>
        <w:rPr>
          <w:rFonts w:ascii="Cavolini" w:hAnsi="Cavolini" w:cs="Cavolini"/>
          <w:sz w:val="20"/>
          <w:szCs w:val="18"/>
        </w:rPr>
      </w:pPr>
      <w:hyperlink r:id="rId16" w:history="1">
        <w:r w:rsidR="00C03628" w:rsidRPr="00F1262E">
          <w:rPr>
            <w:rStyle w:val="Hyperlink"/>
            <w:rFonts w:ascii="Cavolini" w:hAnsi="Cavolini" w:cs="Cavolini"/>
            <w:color w:val="auto"/>
            <w:sz w:val="20"/>
            <w:szCs w:val="18"/>
            <w:u w:val="none"/>
          </w:rPr>
          <w:t xml:space="preserve">Statutory framework for the early </w:t>
        </w:r>
        <w:proofErr w:type="gramStart"/>
        <w:r w:rsidR="00C03628" w:rsidRPr="00F1262E">
          <w:rPr>
            <w:rStyle w:val="Hyperlink"/>
            <w:rFonts w:ascii="Cavolini" w:hAnsi="Cavolini" w:cs="Cavolini"/>
            <w:color w:val="auto"/>
            <w:sz w:val="20"/>
            <w:szCs w:val="18"/>
            <w:u w:val="none"/>
          </w:rPr>
          <w:t>years</w:t>
        </w:r>
        <w:proofErr w:type="gramEnd"/>
        <w:r w:rsidR="00C03628" w:rsidRPr="00F1262E">
          <w:rPr>
            <w:rStyle w:val="Hyperlink"/>
            <w:rFonts w:ascii="Cavolini" w:hAnsi="Cavolini" w:cs="Cavolini"/>
            <w:color w:val="auto"/>
            <w:sz w:val="20"/>
            <w:szCs w:val="18"/>
            <w:u w:val="none"/>
          </w:rPr>
          <w:t xml:space="preserve"> foundation stage (publishing.service.gov.uk)</w:t>
        </w:r>
      </w:hyperlink>
    </w:p>
    <w:p w14:paraId="7BCB3841" w14:textId="77777777" w:rsidR="00E218F6" w:rsidRPr="00F1262E" w:rsidRDefault="004E4A64" w:rsidP="00FB36CC">
      <w:pPr>
        <w:pStyle w:val="DfESBullets"/>
        <w:numPr>
          <w:ilvl w:val="0"/>
          <w:numId w:val="35"/>
        </w:numPr>
        <w:tabs>
          <w:tab w:val="clear" w:pos="720"/>
          <w:tab w:val="num" w:pos="360"/>
        </w:tabs>
        <w:spacing w:after="0" w:line="276" w:lineRule="auto"/>
        <w:ind w:left="360"/>
        <w:jc w:val="both"/>
        <w:rPr>
          <w:rFonts w:ascii="Cavolini" w:hAnsi="Cavolini" w:cs="Cavolini"/>
          <w:sz w:val="20"/>
          <w:szCs w:val="18"/>
        </w:rPr>
      </w:pPr>
      <w:hyperlink r:id="rId17" w:history="1">
        <w:r w:rsidR="00E218F6" w:rsidRPr="00F1262E">
          <w:rPr>
            <w:rStyle w:val="Hyperlink"/>
            <w:rFonts w:ascii="Cavolini" w:hAnsi="Cavolini" w:cs="Cavolini"/>
            <w:i/>
            <w:color w:val="auto"/>
            <w:sz w:val="20"/>
            <w:szCs w:val="18"/>
            <w:u w:val="none"/>
          </w:rPr>
          <w:t xml:space="preserve">Sexual Violence and sexual harassment between children in schools and colleges DfE </w:t>
        </w:r>
        <w:r w:rsidR="009C719C" w:rsidRPr="00F1262E">
          <w:rPr>
            <w:rStyle w:val="Hyperlink"/>
            <w:rFonts w:ascii="Cavolini" w:hAnsi="Cavolini" w:cs="Cavolini"/>
            <w:i/>
            <w:color w:val="auto"/>
            <w:sz w:val="20"/>
            <w:szCs w:val="18"/>
            <w:u w:val="none"/>
          </w:rPr>
          <w:t>2021</w:t>
        </w:r>
      </w:hyperlink>
    </w:p>
    <w:p w14:paraId="3E3A14B1" w14:textId="77777777" w:rsidR="00732CA2" w:rsidRPr="00787C93" w:rsidRDefault="00732CA2" w:rsidP="00FB36CC">
      <w:pPr>
        <w:pStyle w:val="DfESBullets"/>
        <w:numPr>
          <w:ilvl w:val="0"/>
          <w:numId w:val="35"/>
        </w:numPr>
        <w:tabs>
          <w:tab w:val="clear" w:pos="720"/>
          <w:tab w:val="num" w:pos="360"/>
        </w:tabs>
        <w:spacing w:after="0" w:line="276" w:lineRule="auto"/>
        <w:ind w:left="360"/>
        <w:rPr>
          <w:rFonts w:ascii="Cavolini" w:hAnsi="Cavolini" w:cs="Cavolini"/>
          <w:sz w:val="20"/>
          <w:szCs w:val="18"/>
        </w:rPr>
      </w:pPr>
      <w:r w:rsidRPr="00F1262E">
        <w:rPr>
          <w:rFonts w:ascii="Cavolini" w:hAnsi="Cavolini" w:cs="Cavolini"/>
          <w:i/>
          <w:sz w:val="20"/>
          <w:szCs w:val="18"/>
        </w:rPr>
        <w:t xml:space="preserve">DfE guidance relating to COVID19 </w:t>
      </w:r>
      <w:hyperlink r:id="rId18" w:history="1">
        <w:r w:rsidRPr="00F1262E">
          <w:rPr>
            <w:rStyle w:val="Hyperlink"/>
            <w:rFonts w:ascii="Cavolini" w:hAnsi="Cavolini" w:cs="Cavolini"/>
            <w:i/>
            <w:color w:val="auto"/>
            <w:sz w:val="20"/>
            <w:szCs w:val="18"/>
            <w:u w:val="none"/>
          </w:rPr>
          <w:t>https://www.gov.uk/government/publications/covid-19-safeguarding-in-schools-colleges-and-other-providers</w:t>
        </w:r>
      </w:hyperlink>
    </w:p>
    <w:p w14:paraId="5538A689" w14:textId="77777777" w:rsidR="00787C93" w:rsidRDefault="00787C93" w:rsidP="00787C93">
      <w:pPr>
        <w:pStyle w:val="DfESBullets"/>
        <w:tabs>
          <w:tab w:val="clear" w:pos="720"/>
        </w:tabs>
        <w:spacing w:after="0" w:line="276" w:lineRule="auto"/>
        <w:rPr>
          <w:rFonts w:ascii="Cavolini" w:hAnsi="Cavolini" w:cs="Cavolini"/>
          <w:sz w:val="20"/>
          <w:szCs w:val="18"/>
        </w:rPr>
      </w:pPr>
    </w:p>
    <w:p w14:paraId="7959C69C" w14:textId="77777777" w:rsidR="00EC0C5D" w:rsidRDefault="00EC0C5D" w:rsidP="00787C93">
      <w:pPr>
        <w:pStyle w:val="DfESBullets"/>
        <w:tabs>
          <w:tab w:val="clear" w:pos="720"/>
        </w:tabs>
        <w:spacing w:after="0" w:line="276" w:lineRule="auto"/>
        <w:rPr>
          <w:rFonts w:ascii="Cavolini" w:hAnsi="Cavolini" w:cs="Cavolini"/>
          <w:sz w:val="20"/>
          <w:szCs w:val="18"/>
        </w:rPr>
      </w:pPr>
    </w:p>
    <w:p w14:paraId="04253DA5" w14:textId="77777777" w:rsidR="00787C93" w:rsidRPr="00F1262E" w:rsidRDefault="00787C93" w:rsidP="00787C93">
      <w:pPr>
        <w:pStyle w:val="DfESBullets"/>
        <w:tabs>
          <w:tab w:val="clear" w:pos="720"/>
        </w:tabs>
        <w:spacing w:after="0" w:line="276" w:lineRule="auto"/>
        <w:rPr>
          <w:rFonts w:ascii="Cavolini" w:hAnsi="Cavolini" w:cs="Cavolini"/>
          <w:sz w:val="20"/>
          <w:szCs w:val="18"/>
        </w:rPr>
      </w:pPr>
    </w:p>
    <w:p w14:paraId="23BA96DE" w14:textId="77777777" w:rsidR="00026D51" w:rsidRPr="00F1262E" w:rsidRDefault="00026D51" w:rsidP="00026D51">
      <w:pPr>
        <w:pStyle w:val="Heading1"/>
        <w:rPr>
          <w:rFonts w:ascii="Cavolini" w:hAnsi="Cavolini" w:cs="Cavolini"/>
          <w:sz w:val="20"/>
          <w:szCs w:val="18"/>
        </w:rPr>
      </w:pPr>
      <w:bookmarkStart w:id="2" w:name="_Toc18935727"/>
      <w:bookmarkStart w:id="3" w:name="_Toc45023614"/>
      <w:bookmarkStart w:id="4" w:name="_Toc45634158"/>
      <w:bookmarkStart w:id="5" w:name="_Toc79741364"/>
      <w:r w:rsidRPr="00F1262E">
        <w:rPr>
          <w:rFonts w:ascii="Cavolini" w:hAnsi="Cavolini" w:cs="Cavolini"/>
          <w:sz w:val="20"/>
          <w:szCs w:val="18"/>
        </w:rPr>
        <w:t>Introduction</w:t>
      </w:r>
      <w:bookmarkEnd w:id="2"/>
      <w:bookmarkEnd w:id="3"/>
      <w:bookmarkEnd w:id="4"/>
      <w:bookmarkEnd w:id="5"/>
    </w:p>
    <w:p w14:paraId="483A97C4" w14:textId="77777777" w:rsidR="0015455A" w:rsidRPr="00F1262E" w:rsidRDefault="0015455A" w:rsidP="00DA535B">
      <w:pPr>
        <w:pStyle w:val="DfESBullets"/>
        <w:tabs>
          <w:tab w:val="clear" w:pos="720"/>
        </w:tabs>
        <w:spacing w:after="0" w:line="276" w:lineRule="auto"/>
        <w:ind w:left="0" w:firstLine="0"/>
        <w:jc w:val="both"/>
        <w:rPr>
          <w:rFonts w:ascii="Cavolini" w:hAnsi="Cavolini" w:cs="Cavolini"/>
          <w:b/>
          <w:bCs/>
          <w:sz w:val="20"/>
          <w:szCs w:val="18"/>
        </w:rPr>
      </w:pPr>
    </w:p>
    <w:p w14:paraId="0ADD213C" w14:textId="77777777" w:rsidR="001767D0" w:rsidRDefault="001767D0" w:rsidP="00F1262E">
      <w:pPr>
        <w:pStyle w:val="DfESBullets"/>
        <w:tabs>
          <w:tab w:val="clear" w:pos="720"/>
        </w:tabs>
        <w:spacing w:after="0" w:line="276" w:lineRule="auto"/>
        <w:ind w:left="0" w:firstLine="0"/>
        <w:jc w:val="both"/>
        <w:rPr>
          <w:rFonts w:ascii="Cavolini" w:hAnsi="Cavolini" w:cs="Cavolini"/>
          <w:b/>
          <w:bCs/>
          <w:sz w:val="20"/>
          <w:szCs w:val="18"/>
        </w:rPr>
      </w:pPr>
      <w:r w:rsidRPr="00F1262E">
        <w:rPr>
          <w:rFonts w:ascii="Cavolini" w:hAnsi="Cavolini" w:cs="Cavolini"/>
          <w:b/>
          <w:bCs/>
          <w:sz w:val="20"/>
          <w:szCs w:val="18"/>
        </w:rPr>
        <w:t>This policy applies to all adults, including volunteers, working in or on behalf of the school.</w:t>
      </w:r>
    </w:p>
    <w:p w14:paraId="6050A4E8" w14:textId="77777777" w:rsidR="00EC0C5D" w:rsidRPr="00F1262E" w:rsidRDefault="00EC0C5D" w:rsidP="00F1262E">
      <w:pPr>
        <w:pStyle w:val="DfESBullets"/>
        <w:tabs>
          <w:tab w:val="clear" w:pos="720"/>
        </w:tabs>
        <w:spacing w:after="0" w:line="276" w:lineRule="auto"/>
        <w:ind w:left="0" w:firstLine="0"/>
        <w:jc w:val="both"/>
        <w:rPr>
          <w:rFonts w:ascii="Cavolini" w:hAnsi="Cavolini" w:cs="Cavolini"/>
          <w:b/>
          <w:bCs/>
          <w:sz w:val="20"/>
          <w:szCs w:val="18"/>
        </w:rPr>
      </w:pPr>
    </w:p>
    <w:p w14:paraId="10D33545" w14:textId="77777777" w:rsidR="00C9313B" w:rsidRPr="00F1262E" w:rsidRDefault="00C9313B" w:rsidP="00F1262E">
      <w:pPr>
        <w:widowControl w:val="0"/>
        <w:autoSpaceDE w:val="0"/>
        <w:autoSpaceDN w:val="0"/>
        <w:adjustRightInd w:val="0"/>
        <w:spacing w:before="2" w:line="276" w:lineRule="auto"/>
        <w:ind w:right="-20"/>
        <w:jc w:val="both"/>
        <w:rPr>
          <w:rFonts w:ascii="Cavolini" w:hAnsi="Cavolini" w:cs="Cavolini"/>
          <w:color w:val="000000"/>
          <w:sz w:val="20"/>
          <w:szCs w:val="18"/>
        </w:rPr>
      </w:pPr>
      <w:r w:rsidRPr="00F1262E">
        <w:rPr>
          <w:rFonts w:ascii="Cavolini" w:hAnsi="Cavolini" w:cs="Cavolini"/>
          <w:color w:val="000000"/>
          <w:sz w:val="20"/>
          <w:szCs w:val="18"/>
        </w:rPr>
        <w:t>Safeguard</w:t>
      </w:r>
      <w:r w:rsidRPr="00F1262E">
        <w:rPr>
          <w:rFonts w:ascii="Cavolini" w:hAnsi="Cavolini" w:cs="Cavolini"/>
          <w:color w:val="000000"/>
          <w:spacing w:val="1"/>
          <w:sz w:val="20"/>
          <w:szCs w:val="18"/>
        </w:rPr>
        <w:t>i</w:t>
      </w:r>
      <w:r w:rsidRPr="00F1262E">
        <w:rPr>
          <w:rFonts w:ascii="Cavolini" w:hAnsi="Cavolini" w:cs="Cavolini"/>
          <w:color w:val="000000"/>
          <w:sz w:val="20"/>
          <w:szCs w:val="18"/>
        </w:rPr>
        <w:t>ng</w:t>
      </w:r>
      <w:r w:rsidRPr="00F1262E">
        <w:rPr>
          <w:rFonts w:ascii="Cavolini" w:hAnsi="Cavolini" w:cs="Cavolini"/>
          <w:color w:val="000000"/>
          <w:spacing w:val="-4"/>
          <w:sz w:val="20"/>
          <w:szCs w:val="18"/>
        </w:rPr>
        <w:t xml:space="preserve"> </w:t>
      </w:r>
      <w:r w:rsidRPr="00F1262E">
        <w:rPr>
          <w:rFonts w:ascii="Cavolini" w:hAnsi="Cavolini" w:cs="Cavolini"/>
          <w:color w:val="000000"/>
          <w:sz w:val="20"/>
          <w:szCs w:val="18"/>
        </w:rPr>
        <w:t>and promot</w:t>
      </w:r>
      <w:r w:rsidRPr="00F1262E">
        <w:rPr>
          <w:rFonts w:ascii="Cavolini" w:hAnsi="Cavolini" w:cs="Cavolini"/>
          <w:color w:val="000000"/>
          <w:spacing w:val="-1"/>
          <w:sz w:val="20"/>
          <w:szCs w:val="18"/>
        </w:rPr>
        <w:t>i</w:t>
      </w:r>
      <w:r w:rsidRPr="00F1262E">
        <w:rPr>
          <w:rFonts w:ascii="Cavolini" w:hAnsi="Cavolini" w:cs="Cavolini"/>
          <w:color w:val="000000"/>
          <w:sz w:val="20"/>
          <w:szCs w:val="18"/>
        </w:rPr>
        <w:t>ng</w:t>
      </w:r>
      <w:r w:rsidRPr="00F1262E">
        <w:rPr>
          <w:rFonts w:ascii="Cavolini" w:hAnsi="Cavolini" w:cs="Cavolini"/>
          <w:color w:val="000000"/>
          <w:spacing w:val="-2"/>
          <w:sz w:val="20"/>
          <w:szCs w:val="18"/>
        </w:rPr>
        <w:t xml:space="preserve"> </w:t>
      </w:r>
      <w:r w:rsidRPr="00F1262E">
        <w:rPr>
          <w:rFonts w:ascii="Cavolini" w:hAnsi="Cavolini" w:cs="Cavolini"/>
          <w:color w:val="000000"/>
          <w:spacing w:val="1"/>
          <w:sz w:val="20"/>
          <w:szCs w:val="18"/>
        </w:rPr>
        <w:t>t</w:t>
      </w:r>
      <w:r w:rsidRPr="00F1262E">
        <w:rPr>
          <w:rFonts w:ascii="Cavolini" w:hAnsi="Cavolini" w:cs="Cavolini"/>
          <w:color w:val="000000"/>
          <w:sz w:val="20"/>
          <w:szCs w:val="18"/>
        </w:rPr>
        <w:t>he</w:t>
      </w:r>
      <w:r w:rsidRPr="00F1262E">
        <w:rPr>
          <w:rFonts w:ascii="Cavolini" w:hAnsi="Cavolini" w:cs="Cavolini"/>
          <w:color w:val="000000"/>
          <w:spacing w:val="-2"/>
          <w:sz w:val="20"/>
          <w:szCs w:val="18"/>
        </w:rPr>
        <w:t xml:space="preserve"> </w:t>
      </w:r>
      <w:r w:rsidRPr="00F1262E">
        <w:rPr>
          <w:rFonts w:ascii="Cavolini" w:hAnsi="Cavolini" w:cs="Cavolini"/>
          <w:color w:val="000000"/>
          <w:spacing w:val="-1"/>
          <w:sz w:val="20"/>
          <w:szCs w:val="18"/>
        </w:rPr>
        <w:t>w</w:t>
      </w:r>
      <w:r w:rsidRPr="00F1262E">
        <w:rPr>
          <w:rFonts w:ascii="Cavolini" w:hAnsi="Cavolini" w:cs="Cavolini"/>
          <w:color w:val="000000"/>
          <w:sz w:val="20"/>
          <w:szCs w:val="18"/>
        </w:rPr>
        <w:t>e</w:t>
      </w:r>
      <w:r w:rsidRPr="00F1262E">
        <w:rPr>
          <w:rFonts w:ascii="Cavolini" w:hAnsi="Cavolini" w:cs="Cavolini"/>
          <w:color w:val="000000"/>
          <w:spacing w:val="-1"/>
          <w:sz w:val="20"/>
          <w:szCs w:val="18"/>
        </w:rPr>
        <w:t>l</w:t>
      </w:r>
      <w:r w:rsidRPr="00F1262E">
        <w:rPr>
          <w:rFonts w:ascii="Cavolini" w:hAnsi="Cavolini" w:cs="Cavolini"/>
          <w:color w:val="000000"/>
          <w:spacing w:val="1"/>
          <w:sz w:val="20"/>
          <w:szCs w:val="18"/>
        </w:rPr>
        <w:t>f</w:t>
      </w:r>
      <w:r w:rsidRPr="00F1262E">
        <w:rPr>
          <w:rFonts w:ascii="Cavolini" w:hAnsi="Cavolini" w:cs="Cavolini"/>
          <w:color w:val="000000"/>
          <w:sz w:val="20"/>
          <w:szCs w:val="18"/>
        </w:rPr>
        <w:t>are</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of</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ch</w:t>
      </w:r>
      <w:r w:rsidRPr="00F1262E">
        <w:rPr>
          <w:rFonts w:ascii="Cavolini" w:hAnsi="Cavolini" w:cs="Cavolini"/>
          <w:color w:val="000000"/>
          <w:spacing w:val="-1"/>
          <w:sz w:val="20"/>
          <w:szCs w:val="18"/>
        </w:rPr>
        <w:t>il</w:t>
      </w:r>
      <w:r w:rsidRPr="00F1262E">
        <w:rPr>
          <w:rFonts w:ascii="Cavolini" w:hAnsi="Cavolini" w:cs="Cavolini"/>
          <w:color w:val="000000"/>
          <w:sz w:val="20"/>
          <w:szCs w:val="18"/>
        </w:rPr>
        <w:t xml:space="preserve">dren </w:t>
      </w:r>
      <w:r w:rsidRPr="00F1262E">
        <w:rPr>
          <w:rFonts w:ascii="Cavolini" w:hAnsi="Cavolini" w:cs="Cavolini"/>
          <w:color w:val="000000"/>
          <w:spacing w:val="-1"/>
          <w:sz w:val="20"/>
          <w:szCs w:val="18"/>
        </w:rPr>
        <w:t>i</w:t>
      </w:r>
      <w:r w:rsidRPr="00F1262E">
        <w:rPr>
          <w:rFonts w:ascii="Cavolini" w:hAnsi="Cavolini" w:cs="Cavolini"/>
          <w:color w:val="000000"/>
          <w:sz w:val="20"/>
          <w:szCs w:val="18"/>
        </w:rPr>
        <w:t xml:space="preserve">s </w:t>
      </w:r>
      <w:r w:rsidRPr="00F1262E">
        <w:rPr>
          <w:rFonts w:ascii="Cavolini" w:hAnsi="Cavolini" w:cs="Cavolini"/>
          <w:b/>
          <w:bCs/>
          <w:color w:val="000000"/>
          <w:spacing w:val="1"/>
          <w:sz w:val="20"/>
          <w:szCs w:val="18"/>
        </w:rPr>
        <w:t>e</w:t>
      </w:r>
      <w:r w:rsidRPr="00F1262E">
        <w:rPr>
          <w:rFonts w:ascii="Cavolini" w:hAnsi="Cavolini" w:cs="Cavolini"/>
          <w:b/>
          <w:bCs/>
          <w:color w:val="000000"/>
          <w:sz w:val="20"/>
          <w:szCs w:val="18"/>
        </w:rPr>
        <w:t>ve</w:t>
      </w:r>
      <w:r w:rsidRPr="00F1262E">
        <w:rPr>
          <w:rFonts w:ascii="Cavolini" w:hAnsi="Cavolini" w:cs="Cavolini"/>
          <w:b/>
          <w:bCs/>
          <w:color w:val="000000"/>
          <w:spacing w:val="1"/>
          <w:sz w:val="20"/>
          <w:szCs w:val="18"/>
        </w:rPr>
        <w:t>r</w:t>
      </w:r>
      <w:r w:rsidRPr="00F1262E">
        <w:rPr>
          <w:rFonts w:ascii="Cavolini" w:hAnsi="Cavolini" w:cs="Cavolini"/>
          <w:b/>
          <w:bCs/>
          <w:color w:val="000000"/>
          <w:spacing w:val="-1"/>
          <w:sz w:val="20"/>
          <w:szCs w:val="18"/>
        </w:rPr>
        <w:t>y</w:t>
      </w:r>
      <w:r w:rsidRPr="00F1262E">
        <w:rPr>
          <w:rFonts w:ascii="Cavolini" w:hAnsi="Cavolini" w:cs="Cavolini"/>
          <w:b/>
          <w:bCs/>
          <w:color w:val="000000"/>
          <w:sz w:val="20"/>
          <w:szCs w:val="18"/>
        </w:rPr>
        <w:t>one</w:t>
      </w:r>
      <w:r w:rsidRPr="00F1262E">
        <w:rPr>
          <w:rFonts w:ascii="Cavolini" w:hAnsi="Cavolini" w:cs="Cavolini"/>
          <w:b/>
          <w:bCs/>
          <w:color w:val="000000"/>
          <w:spacing w:val="1"/>
          <w:sz w:val="20"/>
          <w:szCs w:val="18"/>
        </w:rPr>
        <w:t>’</w:t>
      </w:r>
      <w:r w:rsidRPr="00F1262E">
        <w:rPr>
          <w:rFonts w:ascii="Cavolini" w:hAnsi="Cavolini" w:cs="Cavolini"/>
          <w:b/>
          <w:bCs/>
          <w:color w:val="000000"/>
          <w:sz w:val="20"/>
          <w:szCs w:val="18"/>
        </w:rPr>
        <w:t>s</w:t>
      </w:r>
      <w:r w:rsidRPr="00F1262E">
        <w:rPr>
          <w:rFonts w:ascii="Cavolini" w:hAnsi="Cavolini" w:cs="Cavolini"/>
          <w:b/>
          <w:bCs/>
          <w:color w:val="000000"/>
          <w:spacing w:val="-5"/>
          <w:sz w:val="20"/>
          <w:szCs w:val="18"/>
        </w:rPr>
        <w:t xml:space="preserve"> </w:t>
      </w:r>
      <w:r w:rsidRPr="00F1262E">
        <w:rPr>
          <w:rFonts w:ascii="Cavolini" w:hAnsi="Cavolini" w:cs="Cavolini"/>
          <w:color w:val="000000"/>
          <w:sz w:val="20"/>
          <w:szCs w:val="18"/>
        </w:rPr>
        <w:t>respons</w:t>
      </w:r>
      <w:r w:rsidRPr="00F1262E">
        <w:rPr>
          <w:rFonts w:ascii="Cavolini" w:hAnsi="Cavolini" w:cs="Cavolini"/>
          <w:color w:val="000000"/>
          <w:spacing w:val="-1"/>
          <w:sz w:val="20"/>
          <w:szCs w:val="18"/>
        </w:rPr>
        <w:t>i</w:t>
      </w:r>
      <w:r w:rsidRPr="00F1262E">
        <w:rPr>
          <w:rFonts w:ascii="Cavolini" w:hAnsi="Cavolini" w:cs="Cavolini"/>
          <w:color w:val="000000"/>
          <w:spacing w:val="1"/>
          <w:sz w:val="20"/>
          <w:szCs w:val="18"/>
        </w:rPr>
        <w:t>b</w:t>
      </w:r>
      <w:r w:rsidRPr="00F1262E">
        <w:rPr>
          <w:rFonts w:ascii="Cavolini" w:hAnsi="Cavolini" w:cs="Cavolini"/>
          <w:color w:val="000000"/>
          <w:spacing w:val="-1"/>
          <w:sz w:val="20"/>
          <w:szCs w:val="18"/>
        </w:rPr>
        <w:t>il</w:t>
      </w:r>
      <w:r w:rsidRPr="00F1262E">
        <w:rPr>
          <w:rFonts w:ascii="Cavolini" w:hAnsi="Cavolini" w:cs="Cavolini"/>
          <w:color w:val="000000"/>
          <w:spacing w:val="1"/>
          <w:sz w:val="20"/>
          <w:szCs w:val="18"/>
        </w:rPr>
        <w:t>it</w:t>
      </w:r>
      <w:r w:rsidRPr="00F1262E">
        <w:rPr>
          <w:rFonts w:ascii="Cavolini" w:hAnsi="Cavolini" w:cs="Cavolini"/>
          <w:color w:val="000000"/>
          <w:sz w:val="20"/>
          <w:szCs w:val="18"/>
        </w:rPr>
        <w:t xml:space="preserve">y. </w:t>
      </w:r>
      <w:r w:rsidRPr="00F1262E">
        <w:rPr>
          <w:rFonts w:ascii="Cavolini" w:hAnsi="Cavolini" w:cs="Cavolini"/>
          <w:b/>
          <w:bCs/>
          <w:color w:val="000000"/>
          <w:sz w:val="20"/>
          <w:szCs w:val="18"/>
        </w:rPr>
        <w:t>Eve</w:t>
      </w:r>
      <w:r w:rsidRPr="00F1262E">
        <w:rPr>
          <w:rFonts w:ascii="Cavolini" w:hAnsi="Cavolini" w:cs="Cavolini"/>
          <w:b/>
          <w:bCs/>
          <w:color w:val="000000"/>
          <w:spacing w:val="1"/>
          <w:sz w:val="20"/>
          <w:szCs w:val="18"/>
        </w:rPr>
        <w:t>r</w:t>
      </w:r>
      <w:r w:rsidRPr="00F1262E">
        <w:rPr>
          <w:rFonts w:ascii="Cavolini" w:hAnsi="Cavolini" w:cs="Cavolini"/>
          <w:b/>
          <w:bCs/>
          <w:color w:val="000000"/>
          <w:spacing w:val="-1"/>
          <w:sz w:val="20"/>
          <w:szCs w:val="18"/>
        </w:rPr>
        <w:t>y</w:t>
      </w:r>
      <w:r w:rsidRPr="00F1262E">
        <w:rPr>
          <w:rFonts w:ascii="Cavolini" w:hAnsi="Cavolini" w:cs="Cavolini"/>
          <w:b/>
          <w:bCs/>
          <w:color w:val="000000"/>
          <w:sz w:val="20"/>
          <w:szCs w:val="18"/>
        </w:rPr>
        <w:t>one</w:t>
      </w:r>
      <w:r w:rsidRPr="00F1262E">
        <w:rPr>
          <w:rFonts w:ascii="Cavolini" w:hAnsi="Cavolini" w:cs="Cavolini"/>
          <w:b/>
          <w:bCs/>
          <w:color w:val="000000"/>
          <w:spacing w:val="-5"/>
          <w:sz w:val="20"/>
          <w:szCs w:val="18"/>
        </w:rPr>
        <w:t xml:space="preserve"> </w:t>
      </w:r>
      <w:r w:rsidRPr="00F1262E">
        <w:rPr>
          <w:rFonts w:ascii="Cavolini" w:hAnsi="Cavolini" w:cs="Cavolini"/>
          <w:color w:val="000000"/>
          <w:spacing w:val="-1"/>
          <w:sz w:val="20"/>
          <w:szCs w:val="18"/>
        </w:rPr>
        <w:t>w</w:t>
      </w:r>
      <w:r w:rsidRPr="00F1262E">
        <w:rPr>
          <w:rFonts w:ascii="Cavolini" w:hAnsi="Cavolini" w:cs="Cavolini"/>
          <w:color w:val="000000"/>
          <w:sz w:val="20"/>
          <w:szCs w:val="18"/>
        </w:rPr>
        <w:t xml:space="preserve">ho comes </w:t>
      </w:r>
      <w:r w:rsidRPr="00F1262E">
        <w:rPr>
          <w:rFonts w:ascii="Cavolini" w:hAnsi="Cavolini" w:cs="Cavolini"/>
          <w:color w:val="000000"/>
          <w:spacing w:val="-1"/>
          <w:sz w:val="20"/>
          <w:szCs w:val="18"/>
        </w:rPr>
        <w:t>i</w:t>
      </w:r>
      <w:r w:rsidRPr="00F1262E">
        <w:rPr>
          <w:rFonts w:ascii="Cavolini" w:hAnsi="Cavolini" w:cs="Cavolini"/>
          <w:color w:val="000000"/>
          <w:sz w:val="20"/>
          <w:szCs w:val="18"/>
        </w:rPr>
        <w:t>nto</w:t>
      </w:r>
      <w:r w:rsidRPr="00F1262E">
        <w:rPr>
          <w:rFonts w:ascii="Cavolini" w:hAnsi="Cavolini" w:cs="Cavolini"/>
          <w:color w:val="000000"/>
          <w:spacing w:val="-2"/>
          <w:sz w:val="20"/>
          <w:szCs w:val="18"/>
        </w:rPr>
        <w:t xml:space="preserve"> </w:t>
      </w:r>
      <w:r w:rsidRPr="00F1262E">
        <w:rPr>
          <w:rFonts w:ascii="Cavolini" w:hAnsi="Cavolini" w:cs="Cavolini"/>
          <w:color w:val="000000"/>
          <w:sz w:val="20"/>
          <w:szCs w:val="18"/>
        </w:rPr>
        <w:t xml:space="preserve">contact </w:t>
      </w:r>
      <w:r w:rsidRPr="00F1262E">
        <w:rPr>
          <w:rFonts w:ascii="Cavolini" w:hAnsi="Cavolini" w:cs="Cavolini"/>
          <w:color w:val="000000"/>
          <w:spacing w:val="-1"/>
          <w:sz w:val="20"/>
          <w:szCs w:val="18"/>
        </w:rPr>
        <w:t>wi</w:t>
      </w:r>
      <w:r w:rsidRPr="00F1262E">
        <w:rPr>
          <w:rFonts w:ascii="Cavolini" w:hAnsi="Cavolini" w:cs="Cavolini"/>
          <w:color w:val="000000"/>
          <w:spacing w:val="1"/>
          <w:sz w:val="20"/>
          <w:szCs w:val="18"/>
        </w:rPr>
        <w:t>t</w:t>
      </w:r>
      <w:r w:rsidRPr="00F1262E">
        <w:rPr>
          <w:rFonts w:ascii="Cavolini" w:hAnsi="Cavolini" w:cs="Cavolini"/>
          <w:color w:val="000000"/>
          <w:sz w:val="20"/>
          <w:szCs w:val="18"/>
        </w:rPr>
        <w:t>h</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ch</w:t>
      </w:r>
      <w:r w:rsidRPr="00F1262E">
        <w:rPr>
          <w:rFonts w:ascii="Cavolini" w:hAnsi="Cavolini" w:cs="Cavolini"/>
          <w:color w:val="000000"/>
          <w:spacing w:val="-1"/>
          <w:sz w:val="20"/>
          <w:szCs w:val="18"/>
        </w:rPr>
        <w:t>il</w:t>
      </w:r>
      <w:r w:rsidRPr="00F1262E">
        <w:rPr>
          <w:rFonts w:ascii="Cavolini" w:hAnsi="Cavolini" w:cs="Cavolini"/>
          <w:color w:val="000000"/>
          <w:sz w:val="20"/>
          <w:szCs w:val="18"/>
        </w:rPr>
        <w:t xml:space="preserve">dren and </w:t>
      </w:r>
      <w:r w:rsidRPr="00F1262E">
        <w:rPr>
          <w:rFonts w:ascii="Cavolini" w:hAnsi="Cavolini" w:cs="Cavolini"/>
          <w:color w:val="000000"/>
          <w:spacing w:val="1"/>
          <w:sz w:val="20"/>
          <w:szCs w:val="18"/>
        </w:rPr>
        <w:t>t</w:t>
      </w:r>
      <w:r w:rsidRPr="00F1262E">
        <w:rPr>
          <w:rFonts w:ascii="Cavolini" w:hAnsi="Cavolini" w:cs="Cavolini"/>
          <w:color w:val="000000"/>
          <w:sz w:val="20"/>
          <w:szCs w:val="18"/>
        </w:rPr>
        <w:t>he</w:t>
      </w:r>
      <w:r w:rsidRPr="00F1262E">
        <w:rPr>
          <w:rFonts w:ascii="Cavolini" w:hAnsi="Cavolini" w:cs="Cavolini"/>
          <w:color w:val="000000"/>
          <w:spacing w:val="1"/>
          <w:sz w:val="20"/>
          <w:szCs w:val="18"/>
        </w:rPr>
        <w:t>i</w:t>
      </w:r>
      <w:r w:rsidRPr="00F1262E">
        <w:rPr>
          <w:rFonts w:ascii="Cavolini" w:hAnsi="Cavolini" w:cs="Cavolini"/>
          <w:color w:val="000000"/>
          <w:sz w:val="20"/>
          <w:szCs w:val="18"/>
        </w:rPr>
        <w:t xml:space="preserve">r </w:t>
      </w:r>
      <w:r w:rsidRPr="00F1262E">
        <w:rPr>
          <w:rFonts w:ascii="Cavolini" w:hAnsi="Cavolini" w:cs="Cavolini"/>
          <w:color w:val="000000"/>
          <w:spacing w:val="1"/>
          <w:sz w:val="20"/>
          <w:szCs w:val="18"/>
        </w:rPr>
        <w:t>f</w:t>
      </w:r>
      <w:r w:rsidRPr="00F1262E">
        <w:rPr>
          <w:rFonts w:ascii="Cavolini" w:hAnsi="Cavolini" w:cs="Cavolini"/>
          <w:color w:val="000000"/>
          <w:sz w:val="20"/>
          <w:szCs w:val="18"/>
        </w:rPr>
        <w:t>am</w:t>
      </w:r>
      <w:r w:rsidRPr="00F1262E">
        <w:rPr>
          <w:rFonts w:ascii="Cavolini" w:hAnsi="Cavolini" w:cs="Cavolini"/>
          <w:color w:val="000000"/>
          <w:spacing w:val="-1"/>
          <w:sz w:val="20"/>
          <w:szCs w:val="18"/>
        </w:rPr>
        <w:t>ili</w:t>
      </w:r>
      <w:r w:rsidRPr="00F1262E">
        <w:rPr>
          <w:rFonts w:ascii="Cavolini" w:hAnsi="Cavolini" w:cs="Cavolini"/>
          <w:color w:val="000000"/>
          <w:sz w:val="20"/>
          <w:szCs w:val="18"/>
        </w:rPr>
        <w:t>es</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 xml:space="preserve">and carers </w:t>
      </w:r>
      <w:r w:rsidRPr="00F1262E">
        <w:rPr>
          <w:rFonts w:ascii="Cavolini" w:hAnsi="Cavolini" w:cs="Cavolini"/>
          <w:color w:val="000000"/>
          <w:spacing w:val="-1"/>
          <w:sz w:val="20"/>
          <w:szCs w:val="18"/>
        </w:rPr>
        <w:t>h</w:t>
      </w:r>
      <w:r w:rsidRPr="00F1262E">
        <w:rPr>
          <w:rFonts w:ascii="Cavolini" w:hAnsi="Cavolini" w:cs="Cavolini"/>
          <w:color w:val="000000"/>
          <w:sz w:val="20"/>
          <w:szCs w:val="18"/>
        </w:rPr>
        <w:t>as a ro</w:t>
      </w:r>
      <w:r w:rsidRPr="00F1262E">
        <w:rPr>
          <w:rFonts w:ascii="Cavolini" w:hAnsi="Cavolini" w:cs="Cavolini"/>
          <w:color w:val="000000"/>
          <w:spacing w:val="-1"/>
          <w:sz w:val="20"/>
          <w:szCs w:val="18"/>
        </w:rPr>
        <w:t>l</w:t>
      </w:r>
      <w:r w:rsidRPr="00F1262E">
        <w:rPr>
          <w:rFonts w:ascii="Cavolini" w:hAnsi="Cavolini" w:cs="Cavolini"/>
          <w:color w:val="000000"/>
          <w:sz w:val="20"/>
          <w:szCs w:val="18"/>
        </w:rPr>
        <w:t xml:space="preserve">e </w:t>
      </w:r>
      <w:r w:rsidRPr="00F1262E">
        <w:rPr>
          <w:rFonts w:ascii="Cavolini" w:hAnsi="Cavolini" w:cs="Cavolini"/>
          <w:color w:val="000000"/>
          <w:spacing w:val="1"/>
          <w:sz w:val="20"/>
          <w:szCs w:val="18"/>
        </w:rPr>
        <w:t>t</w:t>
      </w:r>
      <w:r w:rsidRPr="00F1262E">
        <w:rPr>
          <w:rFonts w:ascii="Cavolini" w:hAnsi="Cavolini" w:cs="Cavolini"/>
          <w:color w:val="000000"/>
          <w:sz w:val="20"/>
          <w:szCs w:val="18"/>
        </w:rPr>
        <w:t>o</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p</w:t>
      </w:r>
      <w:r w:rsidRPr="00F1262E">
        <w:rPr>
          <w:rFonts w:ascii="Cavolini" w:hAnsi="Cavolini" w:cs="Cavolini"/>
          <w:color w:val="000000"/>
          <w:spacing w:val="-1"/>
          <w:sz w:val="20"/>
          <w:szCs w:val="18"/>
        </w:rPr>
        <w:t>l</w:t>
      </w:r>
      <w:r w:rsidRPr="00F1262E">
        <w:rPr>
          <w:rFonts w:ascii="Cavolini" w:hAnsi="Cavolini" w:cs="Cavolini"/>
          <w:color w:val="000000"/>
          <w:sz w:val="20"/>
          <w:szCs w:val="18"/>
        </w:rPr>
        <w:t>ay</w:t>
      </w:r>
      <w:r w:rsidR="00742711" w:rsidRPr="00F1262E">
        <w:rPr>
          <w:rFonts w:ascii="Cavolini" w:hAnsi="Cavolini" w:cs="Cavolini"/>
          <w:color w:val="000000"/>
          <w:sz w:val="20"/>
          <w:szCs w:val="18"/>
        </w:rPr>
        <w:t>.</w:t>
      </w:r>
      <w:r w:rsidRPr="00F1262E">
        <w:rPr>
          <w:rFonts w:ascii="Cavolini" w:hAnsi="Cavolini" w:cs="Cavolini"/>
          <w:color w:val="000000"/>
          <w:sz w:val="20"/>
          <w:szCs w:val="18"/>
        </w:rPr>
        <w:t xml:space="preserve"> </w:t>
      </w:r>
      <w:r w:rsidRPr="00F1262E">
        <w:rPr>
          <w:rFonts w:ascii="Cavolini" w:hAnsi="Cavolini" w:cs="Cavolini"/>
          <w:color w:val="000000"/>
          <w:spacing w:val="1"/>
          <w:sz w:val="20"/>
          <w:szCs w:val="18"/>
        </w:rPr>
        <w:t>I</w:t>
      </w:r>
      <w:r w:rsidRPr="00F1262E">
        <w:rPr>
          <w:rFonts w:ascii="Cavolini" w:hAnsi="Cavolini" w:cs="Cavolini"/>
          <w:color w:val="000000"/>
          <w:sz w:val="20"/>
          <w:szCs w:val="18"/>
        </w:rPr>
        <w:t>n</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 xml:space="preserve">order </w:t>
      </w:r>
      <w:r w:rsidRPr="00F1262E">
        <w:rPr>
          <w:rFonts w:ascii="Cavolini" w:hAnsi="Cavolini" w:cs="Cavolini"/>
          <w:color w:val="000000"/>
          <w:spacing w:val="1"/>
          <w:sz w:val="20"/>
          <w:szCs w:val="18"/>
        </w:rPr>
        <w:t>t</w:t>
      </w:r>
      <w:r w:rsidRPr="00F1262E">
        <w:rPr>
          <w:rFonts w:ascii="Cavolini" w:hAnsi="Cavolini" w:cs="Cavolini"/>
          <w:color w:val="000000"/>
          <w:sz w:val="20"/>
          <w:szCs w:val="18"/>
        </w:rPr>
        <w:t>o</w:t>
      </w:r>
      <w:r w:rsidRPr="00F1262E">
        <w:rPr>
          <w:rFonts w:ascii="Cavolini" w:hAnsi="Cavolini" w:cs="Cavolini"/>
          <w:color w:val="000000"/>
          <w:spacing w:val="-1"/>
          <w:sz w:val="20"/>
          <w:szCs w:val="18"/>
        </w:rPr>
        <w:t xml:space="preserve"> f</w:t>
      </w:r>
      <w:r w:rsidRPr="00F1262E">
        <w:rPr>
          <w:rFonts w:ascii="Cavolini" w:hAnsi="Cavolini" w:cs="Cavolini"/>
          <w:color w:val="000000"/>
          <w:sz w:val="20"/>
          <w:szCs w:val="18"/>
        </w:rPr>
        <w:t>u</w:t>
      </w:r>
      <w:r w:rsidRPr="00F1262E">
        <w:rPr>
          <w:rFonts w:ascii="Cavolini" w:hAnsi="Cavolini" w:cs="Cavolini"/>
          <w:color w:val="000000"/>
          <w:spacing w:val="-1"/>
          <w:sz w:val="20"/>
          <w:szCs w:val="18"/>
        </w:rPr>
        <w:t>l</w:t>
      </w:r>
      <w:r w:rsidRPr="00F1262E">
        <w:rPr>
          <w:rFonts w:ascii="Cavolini" w:hAnsi="Cavolini" w:cs="Cavolini"/>
          <w:color w:val="000000"/>
          <w:spacing w:val="1"/>
          <w:sz w:val="20"/>
          <w:szCs w:val="18"/>
        </w:rPr>
        <w:t>f</w:t>
      </w:r>
      <w:r w:rsidRPr="00F1262E">
        <w:rPr>
          <w:rFonts w:ascii="Cavolini" w:hAnsi="Cavolini" w:cs="Cavolini"/>
          <w:color w:val="000000"/>
          <w:spacing w:val="-1"/>
          <w:sz w:val="20"/>
          <w:szCs w:val="18"/>
        </w:rPr>
        <w:t>i</w:t>
      </w:r>
      <w:r w:rsidRPr="00F1262E">
        <w:rPr>
          <w:rFonts w:ascii="Cavolini" w:hAnsi="Cavolini" w:cs="Cavolini"/>
          <w:color w:val="000000"/>
          <w:sz w:val="20"/>
          <w:szCs w:val="18"/>
        </w:rPr>
        <w:t>l</w:t>
      </w:r>
      <w:r w:rsidRPr="00F1262E">
        <w:rPr>
          <w:rFonts w:ascii="Cavolini" w:hAnsi="Cavolini" w:cs="Cavolini"/>
          <w:color w:val="000000"/>
          <w:spacing w:val="-1"/>
          <w:sz w:val="20"/>
          <w:szCs w:val="18"/>
        </w:rPr>
        <w:t xml:space="preserve"> </w:t>
      </w:r>
      <w:r w:rsidRPr="00F1262E">
        <w:rPr>
          <w:rFonts w:ascii="Cavolini" w:hAnsi="Cavolini" w:cs="Cavolini"/>
          <w:color w:val="000000"/>
          <w:spacing w:val="1"/>
          <w:sz w:val="20"/>
          <w:szCs w:val="18"/>
        </w:rPr>
        <w:t>t</w:t>
      </w:r>
      <w:r w:rsidRPr="00F1262E">
        <w:rPr>
          <w:rFonts w:ascii="Cavolini" w:hAnsi="Cavolini" w:cs="Cavolini"/>
          <w:color w:val="000000"/>
          <w:sz w:val="20"/>
          <w:szCs w:val="18"/>
        </w:rPr>
        <w:t>h</w:t>
      </w:r>
      <w:r w:rsidRPr="00F1262E">
        <w:rPr>
          <w:rFonts w:ascii="Cavolini" w:hAnsi="Cavolini" w:cs="Cavolini"/>
          <w:color w:val="000000"/>
          <w:spacing w:val="-1"/>
          <w:sz w:val="20"/>
          <w:szCs w:val="18"/>
        </w:rPr>
        <w:t>i</w:t>
      </w:r>
      <w:r w:rsidRPr="00F1262E">
        <w:rPr>
          <w:rFonts w:ascii="Cavolini" w:hAnsi="Cavolini" w:cs="Cavolini"/>
          <w:color w:val="000000"/>
          <w:sz w:val="20"/>
          <w:szCs w:val="18"/>
        </w:rPr>
        <w:t>s</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respons</w:t>
      </w:r>
      <w:r w:rsidRPr="00F1262E">
        <w:rPr>
          <w:rFonts w:ascii="Cavolini" w:hAnsi="Cavolini" w:cs="Cavolini"/>
          <w:color w:val="000000"/>
          <w:spacing w:val="-1"/>
          <w:sz w:val="20"/>
          <w:szCs w:val="18"/>
        </w:rPr>
        <w:t>i</w:t>
      </w:r>
      <w:r w:rsidRPr="00F1262E">
        <w:rPr>
          <w:rFonts w:ascii="Cavolini" w:hAnsi="Cavolini" w:cs="Cavolini"/>
          <w:color w:val="000000"/>
          <w:spacing w:val="1"/>
          <w:sz w:val="20"/>
          <w:szCs w:val="18"/>
        </w:rPr>
        <w:t>b</w:t>
      </w:r>
      <w:r w:rsidRPr="00F1262E">
        <w:rPr>
          <w:rFonts w:ascii="Cavolini" w:hAnsi="Cavolini" w:cs="Cavolini"/>
          <w:color w:val="000000"/>
          <w:spacing w:val="-1"/>
          <w:sz w:val="20"/>
          <w:szCs w:val="18"/>
        </w:rPr>
        <w:t>i</w:t>
      </w:r>
      <w:r w:rsidRPr="00F1262E">
        <w:rPr>
          <w:rFonts w:ascii="Cavolini" w:hAnsi="Cavolini" w:cs="Cavolini"/>
          <w:color w:val="000000"/>
          <w:spacing w:val="1"/>
          <w:sz w:val="20"/>
          <w:szCs w:val="18"/>
        </w:rPr>
        <w:t>l</w:t>
      </w:r>
      <w:r w:rsidRPr="00F1262E">
        <w:rPr>
          <w:rFonts w:ascii="Cavolini" w:hAnsi="Cavolini" w:cs="Cavolini"/>
          <w:color w:val="000000"/>
          <w:spacing w:val="-1"/>
          <w:sz w:val="20"/>
          <w:szCs w:val="18"/>
        </w:rPr>
        <w:t>i</w:t>
      </w:r>
      <w:r w:rsidRPr="00F1262E">
        <w:rPr>
          <w:rFonts w:ascii="Cavolini" w:hAnsi="Cavolini" w:cs="Cavolini"/>
          <w:color w:val="000000"/>
          <w:spacing w:val="1"/>
          <w:sz w:val="20"/>
          <w:szCs w:val="18"/>
        </w:rPr>
        <w:t>t</w:t>
      </w:r>
      <w:r w:rsidRPr="00F1262E">
        <w:rPr>
          <w:rFonts w:ascii="Cavolini" w:hAnsi="Cavolini" w:cs="Cavolini"/>
          <w:color w:val="000000"/>
          <w:sz w:val="20"/>
          <w:szCs w:val="18"/>
        </w:rPr>
        <w:t>y</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ef</w:t>
      </w:r>
      <w:r w:rsidRPr="00F1262E">
        <w:rPr>
          <w:rFonts w:ascii="Cavolini" w:hAnsi="Cavolini" w:cs="Cavolini"/>
          <w:color w:val="000000"/>
          <w:spacing w:val="1"/>
          <w:sz w:val="20"/>
          <w:szCs w:val="18"/>
        </w:rPr>
        <w:t>f</w:t>
      </w:r>
      <w:r w:rsidRPr="00F1262E">
        <w:rPr>
          <w:rFonts w:ascii="Cavolini" w:hAnsi="Cavolini" w:cs="Cavolini"/>
          <w:color w:val="000000"/>
          <w:sz w:val="20"/>
          <w:szCs w:val="18"/>
        </w:rPr>
        <w:t>ec</w:t>
      </w:r>
      <w:r w:rsidRPr="00F1262E">
        <w:rPr>
          <w:rFonts w:ascii="Cavolini" w:hAnsi="Cavolini" w:cs="Cavolini"/>
          <w:color w:val="000000"/>
          <w:spacing w:val="1"/>
          <w:sz w:val="20"/>
          <w:szCs w:val="18"/>
        </w:rPr>
        <w:t>t</w:t>
      </w:r>
      <w:r w:rsidRPr="00F1262E">
        <w:rPr>
          <w:rFonts w:ascii="Cavolini" w:hAnsi="Cavolini" w:cs="Cavolini"/>
          <w:color w:val="000000"/>
          <w:spacing w:val="-1"/>
          <w:sz w:val="20"/>
          <w:szCs w:val="18"/>
        </w:rPr>
        <w:t>i</w:t>
      </w:r>
      <w:r w:rsidRPr="00F1262E">
        <w:rPr>
          <w:rFonts w:ascii="Cavolini" w:hAnsi="Cavolini" w:cs="Cavolini"/>
          <w:color w:val="000000"/>
          <w:sz w:val="20"/>
          <w:szCs w:val="18"/>
        </w:rPr>
        <w:t>ve</w:t>
      </w:r>
      <w:r w:rsidRPr="00F1262E">
        <w:rPr>
          <w:rFonts w:ascii="Cavolini" w:hAnsi="Cavolini" w:cs="Cavolini"/>
          <w:color w:val="000000"/>
          <w:spacing w:val="-1"/>
          <w:sz w:val="20"/>
          <w:szCs w:val="18"/>
        </w:rPr>
        <w:t>l</w:t>
      </w:r>
      <w:r w:rsidRPr="00F1262E">
        <w:rPr>
          <w:rFonts w:ascii="Cavolini" w:hAnsi="Cavolini" w:cs="Cavolini"/>
          <w:color w:val="000000"/>
          <w:sz w:val="20"/>
          <w:szCs w:val="18"/>
        </w:rPr>
        <w:t>y,</w:t>
      </w:r>
      <w:r w:rsidRPr="00F1262E">
        <w:rPr>
          <w:rFonts w:ascii="Cavolini" w:hAnsi="Cavolini" w:cs="Cavolini"/>
          <w:color w:val="000000"/>
          <w:spacing w:val="-4"/>
          <w:sz w:val="20"/>
          <w:szCs w:val="18"/>
        </w:rPr>
        <w:t xml:space="preserve"> </w:t>
      </w:r>
      <w:r w:rsidRPr="00F1262E">
        <w:rPr>
          <w:rFonts w:ascii="Cavolini" w:hAnsi="Cavolini" w:cs="Cavolini"/>
          <w:color w:val="000000"/>
          <w:sz w:val="20"/>
          <w:szCs w:val="18"/>
        </w:rPr>
        <w:t>a</w:t>
      </w:r>
      <w:r w:rsidRPr="00F1262E">
        <w:rPr>
          <w:rFonts w:ascii="Cavolini" w:hAnsi="Cavolini" w:cs="Cavolini"/>
          <w:color w:val="000000"/>
          <w:spacing w:val="-1"/>
          <w:sz w:val="20"/>
          <w:szCs w:val="18"/>
        </w:rPr>
        <w:t>l</w:t>
      </w:r>
      <w:r w:rsidRPr="00F1262E">
        <w:rPr>
          <w:rFonts w:ascii="Cavolini" w:hAnsi="Cavolini" w:cs="Cavolini"/>
          <w:color w:val="000000"/>
          <w:sz w:val="20"/>
          <w:szCs w:val="18"/>
        </w:rPr>
        <w:t>l profess</w:t>
      </w:r>
      <w:r w:rsidRPr="00F1262E">
        <w:rPr>
          <w:rFonts w:ascii="Cavolini" w:hAnsi="Cavolini" w:cs="Cavolini"/>
          <w:color w:val="000000"/>
          <w:spacing w:val="-1"/>
          <w:sz w:val="20"/>
          <w:szCs w:val="18"/>
        </w:rPr>
        <w:t>i</w:t>
      </w:r>
      <w:r w:rsidRPr="00F1262E">
        <w:rPr>
          <w:rFonts w:ascii="Cavolini" w:hAnsi="Cavolini" w:cs="Cavolini"/>
          <w:color w:val="000000"/>
          <w:sz w:val="20"/>
          <w:szCs w:val="18"/>
        </w:rPr>
        <w:t>o</w:t>
      </w:r>
      <w:r w:rsidRPr="00F1262E">
        <w:rPr>
          <w:rFonts w:ascii="Cavolini" w:hAnsi="Cavolini" w:cs="Cavolini"/>
          <w:color w:val="000000"/>
          <w:spacing w:val="1"/>
          <w:sz w:val="20"/>
          <w:szCs w:val="18"/>
        </w:rPr>
        <w:t>n</w:t>
      </w:r>
      <w:r w:rsidRPr="00F1262E">
        <w:rPr>
          <w:rFonts w:ascii="Cavolini" w:hAnsi="Cavolini" w:cs="Cavolini"/>
          <w:color w:val="000000"/>
          <w:sz w:val="20"/>
          <w:szCs w:val="18"/>
        </w:rPr>
        <w:t>a</w:t>
      </w:r>
      <w:r w:rsidRPr="00F1262E">
        <w:rPr>
          <w:rFonts w:ascii="Cavolini" w:hAnsi="Cavolini" w:cs="Cavolini"/>
          <w:color w:val="000000"/>
          <w:spacing w:val="-1"/>
          <w:sz w:val="20"/>
          <w:szCs w:val="18"/>
        </w:rPr>
        <w:t>l</w:t>
      </w:r>
      <w:r w:rsidRPr="00F1262E">
        <w:rPr>
          <w:rFonts w:ascii="Cavolini" w:hAnsi="Cavolini" w:cs="Cavolini"/>
          <w:color w:val="000000"/>
          <w:sz w:val="20"/>
          <w:szCs w:val="18"/>
        </w:rPr>
        <w:t>s</w:t>
      </w:r>
      <w:r w:rsidRPr="00F1262E">
        <w:rPr>
          <w:rFonts w:ascii="Cavolini" w:hAnsi="Cavolini" w:cs="Cavolini"/>
          <w:color w:val="000000"/>
          <w:spacing w:val="-2"/>
          <w:sz w:val="20"/>
          <w:szCs w:val="18"/>
        </w:rPr>
        <w:t xml:space="preserve"> </w:t>
      </w:r>
      <w:r w:rsidRPr="00F1262E">
        <w:rPr>
          <w:rFonts w:ascii="Cavolini" w:hAnsi="Cavolini" w:cs="Cavolini"/>
          <w:color w:val="000000"/>
          <w:sz w:val="20"/>
          <w:szCs w:val="18"/>
        </w:rPr>
        <w:t>shou</w:t>
      </w:r>
      <w:r w:rsidRPr="00F1262E">
        <w:rPr>
          <w:rFonts w:ascii="Cavolini" w:hAnsi="Cavolini" w:cs="Cavolini"/>
          <w:color w:val="000000"/>
          <w:spacing w:val="1"/>
          <w:sz w:val="20"/>
          <w:szCs w:val="18"/>
        </w:rPr>
        <w:t>l</w:t>
      </w:r>
      <w:r w:rsidRPr="00F1262E">
        <w:rPr>
          <w:rFonts w:ascii="Cavolini" w:hAnsi="Cavolini" w:cs="Cavolini"/>
          <w:color w:val="000000"/>
          <w:sz w:val="20"/>
          <w:szCs w:val="18"/>
        </w:rPr>
        <w:t>d make sure</w:t>
      </w:r>
      <w:r w:rsidRPr="00F1262E">
        <w:rPr>
          <w:rFonts w:ascii="Cavolini" w:hAnsi="Cavolini" w:cs="Cavolini"/>
          <w:color w:val="000000"/>
          <w:spacing w:val="-1"/>
          <w:sz w:val="20"/>
          <w:szCs w:val="18"/>
        </w:rPr>
        <w:t xml:space="preserve"> </w:t>
      </w:r>
      <w:r w:rsidRPr="00F1262E">
        <w:rPr>
          <w:rFonts w:ascii="Cavolini" w:hAnsi="Cavolini" w:cs="Cavolini"/>
          <w:color w:val="000000"/>
          <w:spacing w:val="1"/>
          <w:sz w:val="20"/>
          <w:szCs w:val="18"/>
        </w:rPr>
        <w:t>t</w:t>
      </w:r>
      <w:r w:rsidRPr="00F1262E">
        <w:rPr>
          <w:rFonts w:ascii="Cavolini" w:hAnsi="Cavolini" w:cs="Cavolini"/>
          <w:color w:val="000000"/>
          <w:sz w:val="20"/>
          <w:szCs w:val="18"/>
        </w:rPr>
        <w:t>he</w:t>
      </w:r>
      <w:r w:rsidRPr="00F1262E">
        <w:rPr>
          <w:rFonts w:ascii="Cavolini" w:hAnsi="Cavolini" w:cs="Cavolini"/>
          <w:color w:val="000000"/>
          <w:spacing w:val="-1"/>
          <w:sz w:val="20"/>
          <w:szCs w:val="18"/>
        </w:rPr>
        <w:t>i</w:t>
      </w:r>
      <w:r w:rsidRPr="00F1262E">
        <w:rPr>
          <w:rFonts w:ascii="Cavolini" w:hAnsi="Cavolini" w:cs="Cavolini"/>
          <w:color w:val="000000"/>
          <w:sz w:val="20"/>
          <w:szCs w:val="18"/>
        </w:rPr>
        <w:t xml:space="preserve">r approach </w:t>
      </w:r>
      <w:r w:rsidRPr="00F1262E">
        <w:rPr>
          <w:rFonts w:ascii="Cavolini" w:hAnsi="Cavolini" w:cs="Cavolini"/>
          <w:color w:val="000000"/>
          <w:spacing w:val="-1"/>
          <w:sz w:val="20"/>
          <w:szCs w:val="18"/>
        </w:rPr>
        <w:t>i</w:t>
      </w:r>
      <w:r w:rsidRPr="00F1262E">
        <w:rPr>
          <w:rFonts w:ascii="Cavolini" w:hAnsi="Cavolini" w:cs="Cavolini"/>
          <w:color w:val="000000"/>
          <w:sz w:val="20"/>
          <w:szCs w:val="18"/>
        </w:rPr>
        <w:t>s ch</w:t>
      </w:r>
      <w:r w:rsidRPr="00F1262E">
        <w:rPr>
          <w:rFonts w:ascii="Cavolini" w:hAnsi="Cavolini" w:cs="Cavolini"/>
          <w:color w:val="000000"/>
          <w:spacing w:val="-1"/>
          <w:sz w:val="20"/>
          <w:szCs w:val="18"/>
        </w:rPr>
        <w:t>il</w:t>
      </w:r>
      <w:r w:rsidRPr="00F1262E">
        <w:rPr>
          <w:rFonts w:ascii="Cavolini" w:hAnsi="Cavolini" w:cs="Cavolini"/>
          <w:color w:val="000000"/>
          <w:spacing w:val="1"/>
          <w:sz w:val="20"/>
          <w:szCs w:val="18"/>
        </w:rPr>
        <w:t>d</w:t>
      </w:r>
      <w:r w:rsidRPr="00F1262E">
        <w:rPr>
          <w:rFonts w:ascii="Cavolini" w:hAnsi="Cavolini" w:cs="Cavolini"/>
          <w:color w:val="000000"/>
          <w:sz w:val="20"/>
          <w:szCs w:val="18"/>
        </w:rPr>
        <w:t>-centred.</w:t>
      </w:r>
      <w:r w:rsidRPr="00F1262E">
        <w:rPr>
          <w:rFonts w:ascii="Cavolini" w:hAnsi="Cavolini" w:cs="Cavolini"/>
          <w:color w:val="000000"/>
          <w:spacing w:val="1"/>
          <w:sz w:val="20"/>
          <w:szCs w:val="18"/>
        </w:rPr>
        <w:t xml:space="preserve"> </w:t>
      </w:r>
      <w:r w:rsidRPr="00F1262E">
        <w:rPr>
          <w:rFonts w:ascii="Cavolini" w:hAnsi="Cavolini" w:cs="Cavolini"/>
          <w:color w:val="000000"/>
          <w:spacing w:val="-1"/>
          <w:sz w:val="20"/>
          <w:szCs w:val="18"/>
        </w:rPr>
        <w:t>T</w:t>
      </w:r>
      <w:r w:rsidRPr="00F1262E">
        <w:rPr>
          <w:rFonts w:ascii="Cavolini" w:hAnsi="Cavolini" w:cs="Cavolini"/>
          <w:color w:val="000000"/>
          <w:sz w:val="20"/>
          <w:szCs w:val="18"/>
        </w:rPr>
        <w:t>h</w:t>
      </w:r>
      <w:r w:rsidRPr="00F1262E">
        <w:rPr>
          <w:rFonts w:ascii="Cavolini" w:hAnsi="Cavolini" w:cs="Cavolini"/>
          <w:color w:val="000000"/>
          <w:spacing w:val="-1"/>
          <w:sz w:val="20"/>
          <w:szCs w:val="18"/>
        </w:rPr>
        <w:t>i</w:t>
      </w:r>
      <w:r w:rsidRPr="00F1262E">
        <w:rPr>
          <w:rFonts w:ascii="Cavolini" w:hAnsi="Cavolini" w:cs="Cavolini"/>
          <w:color w:val="000000"/>
          <w:sz w:val="20"/>
          <w:szCs w:val="18"/>
        </w:rPr>
        <w:t>s</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 xml:space="preserve">means </w:t>
      </w:r>
      <w:r w:rsidRPr="00F1262E">
        <w:rPr>
          <w:rFonts w:ascii="Cavolini" w:hAnsi="Cavolini" w:cs="Cavolini"/>
          <w:color w:val="000000"/>
          <w:spacing w:val="1"/>
          <w:sz w:val="20"/>
          <w:szCs w:val="18"/>
        </w:rPr>
        <w:t>t</w:t>
      </w:r>
      <w:r w:rsidRPr="00F1262E">
        <w:rPr>
          <w:rFonts w:ascii="Cavolini" w:hAnsi="Cavolini" w:cs="Cavolini"/>
          <w:color w:val="000000"/>
          <w:sz w:val="20"/>
          <w:szCs w:val="18"/>
        </w:rPr>
        <w:t xml:space="preserve">hat </w:t>
      </w:r>
      <w:r w:rsidRPr="00F1262E">
        <w:rPr>
          <w:rFonts w:ascii="Cavolini" w:hAnsi="Cavolini" w:cs="Cavolini"/>
          <w:color w:val="000000"/>
          <w:spacing w:val="1"/>
          <w:sz w:val="20"/>
          <w:szCs w:val="18"/>
        </w:rPr>
        <w:t>t</w:t>
      </w:r>
      <w:r w:rsidRPr="00F1262E">
        <w:rPr>
          <w:rFonts w:ascii="Cavolini" w:hAnsi="Cavolini" w:cs="Cavolini"/>
          <w:color w:val="000000"/>
          <w:sz w:val="20"/>
          <w:szCs w:val="18"/>
        </w:rPr>
        <w:t>hey shou</w:t>
      </w:r>
      <w:r w:rsidRPr="00F1262E">
        <w:rPr>
          <w:rFonts w:ascii="Cavolini" w:hAnsi="Cavolini" w:cs="Cavolini"/>
          <w:color w:val="000000"/>
          <w:spacing w:val="-1"/>
          <w:sz w:val="20"/>
          <w:szCs w:val="18"/>
        </w:rPr>
        <w:t>l</w:t>
      </w:r>
      <w:r w:rsidRPr="00F1262E">
        <w:rPr>
          <w:rFonts w:ascii="Cavolini" w:hAnsi="Cavolini" w:cs="Cavolini"/>
          <w:color w:val="000000"/>
          <w:sz w:val="20"/>
          <w:szCs w:val="18"/>
        </w:rPr>
        <w:t>d co</w:t>
      </w:r>
      <w:r w:rsidRPr="00F1262E">
        <w:rPr>
          <w:rFonts w:ascii="Cavolini" w:hAnsi="Cavolini" w:cs="Cavolini"/>
          <w:color w:val="000000"/>
          <w:spacing w:val="1"/>
          <w:sz w:val="20"/>
          <w:szCs w:val="18"/>
        </w:rPr>
        <w:t>n</w:t>
      </w:r>
      <w:r w:rsidRPr="00F1262E">
        <w:rPr>
          <w:rFonts w:ascii="Cavolini" w:hAnsi="Cavolini" w:cs="Cavolini"/>
          <w:color w:val="000000"/>
          <w:sz w:val="20"/>
          <w:szCs w:val="18"/>
        </w:rPr>
        <w:t>s</w:t>
      </w:r>
      <w:r w:rsidRPr="00F1262E">
        <w:rPr>
          <w:rFonts w:ascii="Cavolini" w:hAnsi="Cavolini" w:cs="Cavolini"/>
          <w:color w:val="000000"/>
          <w:spacing w:val="-1"/>
          <w:sz w:val="20"/>
          <w:szCs w:val="18"/>
        </w:rPr>
        <w:t>i</w:t>
      </w:r>
      <w:r w:rsidRPr="00F1262E">
        <w:rPr>
          <w:rFonts w:ascii="Cavolini" w:hAnsi="Cavolini" w:cs="Cavolini"/>
          <w:color w:val="000000"/>
          <w:sz w:val="20"/>
          <w:szCs w:val="18"/>
        </w:rPr>
        <w:t>der, at</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a</w:t>
      </w:r>
      <w:r w:rsidRPr="00F1262E">
        <w:rPr>
          <w:rFonts w:ascii="Cavolini" w:hAnsi="Cavolini" w:cs="Cavolini"/>
          <w:color w:val="000000"/>
          <w:spacing w:val="-1"/>
          <w:sz w:val="20"/>
          <w:szCs w:val="18"/>
        </w:rPr>
        <w:t>l</w:t>
      </w:r>
      <w:r w:rsidRPr="00F1262E">
        <w:rPr>
          <w:rFonts w:ascii="Cavolini" w:hAnsi="Cavolini" w:cs="Cavolini"/>
          <w:color w:val="000000"/>
          <w:sz w:val="20"/>
          <w:szCs w:val="18"/>
        </w:rPr>
        <w:t xml:space="preserve">l </w:t>
      </w:r>
      <w:r w:rsidRPr="00F1262E">
        <w:rPr>
          <w:rFonts w:ascii="Cavolini" w:hAnsi="Cavolini" w:cs="Cavolini"/>
          <w:color w:val="000000"/>
          <w:spacing w:val="1"/>
          <w:sz w:val="20"/>
          <w:szCs w:val="18"/>
        </w:rPr>
        <w:t>t</w:t>
      </w:r>
      <w:r w:rsidRPr="00F1262E">
        <w:rPr>
          <w:rFonts w:ascii="Cavolini" w:hAnsi="Cavolini" w:cs="Cavolini"/>
          <w:color w:val="000000"/>
          <w:spacing w:val="-1"/>
          <w:sz w:val="20"/>
          <w:szCs w:val="18"/>
        </w:rPr>
        <w:t>i</w:t>
      </w:r>
      <w:r w:rsidRPr="00F1262E">
        <w:rPr>
          <w:rFonts w:ascii="Cavolini" w:hAnsi="Cavolini" w:cs="Cavolini"/>
          <w:color w:val="000000"/>
          <w:sz w:val="20"/>
          <w:szCs w:val="18"/>
        </w:rPr>
        <w:t xml:space="preserve">mes, </w:t>
      </w:r>
      <w:r w:rsidRPr="00F1262E">
        <w:rPr>
          <w:rFonts w:ascii="Cavolini" w:hAnsi="Cavolini" w:cs="Cavolini"/>
          <w:color w:val="000000"/>
          <w:spacing w:val="-1"/>
          <w:sz w:val="20"/>
          <w:szCs w:val="18"/>
        </w:rPr>
        <w:t>w</w:t>
      </w:r>
      <w:r w:rsidRPr="00F1262E">
        <w:rPr>
          <w:rFonts w:ascii="Cavolini" w:hAnsi="Cavolini" w:cs="Cavolini"/>
          <w:color w:val="000000"/>
          <w:sz w:val="20"/>
          <w:szCs w:val="18"/>
        </w:rPr>
        <w:t xml:space="preserve">hat </w:t>
      </w:r>
      <w:r w:rsidRPr="00F1262E">
        <w:rPr>
          <w:rFonts w:ascii="Cavolini" w:hAnsi="Cavolini" w:cs="Cavolini"/>
          <w:color w:val="000000"/>
          <w:spacing w:val="-1"/>
          <w:sz w:val="20"/>
          <w:szCs w:val="18"/>
        </w:rPr>
        <w:t>i</w:t>
      </w:r>
      <w:r w:rsidRPr="00F1262E">
        <w:rPr>
          <w:rFonts w:ascii="Cavolini" w:hAnsi="Cavolini" w:cs="Cavolini"/>
          <w:color w:val="000000"/>
          <w:sz w:val="20"/>
          <w:szCs w:val="18"/>
        </w:rPr>
        <w:t xml:space="preserve">s </w:t>
      </w:r>
      <w:r w:rsidRPr="00F1262E">
        <w:rPr>
          <w:rFonts w:ascii="Cavolini" w:hAnsi="Cavolini" w:cs="Cavolini"/>
          <w:color w:val="000000"/>
          <w:spacing w:val="-1"/>
          <w:sz w:val="20"/>
          <w:szCs w:val="18"/>
        </w:rPr>
        <w:t>i</w:t>
      </w:r>
      <w:r w:rsidRPr="00F1262E">
        <w:rPr>
          <w:rFonts w:ascii="Cavolini" w:hAnsi="Cavolini" w:cs="Cavolini"/>
          <w:color w:val="000000"/>
          <w:sz w:val="20"/>
          <w:szCs w:val="18"/>
        </w:rPr>
        <w:t xml:space="preserve">n </w:t>
      </w:r>
      <w:r w:rsidRPr="00F1262E">
        <w:rPr>
          <w:rFonts w:ascii="Cavolini" w:hAnsi="Cavolini" w:cs="Cavolini"/>
          <w:color w:val="000000"/>
          <w:spacing w:val="1"/>
          <w:sz w:val="20"/>
          <w:szCs w:val="18"/>
        </w:rPr>
        <w:t>t</w:t>
      </w:r>
      <w:r w:rsidRPr="00F1262E">
        <w:rPr>
          <w:rFonts w:ascii="Cavolini" w:hAnsi="Cavolini" w:cs="Cavolini"/>
          <w:color w:val="000000"/>
          <w:sz w:val="20"/>
          <w:szCs w:val="18"/>
        </w:rPr>
        <w:t>he</w:t>
      </w:r>
      <w:r w:rsidRPr="00F1262E">
        <w:rPr>
          <w:rFonts w:ascii="Cavolini" w:hAnsi="Cavolini" w:cs="Cavolini"/>
          <w:color w:val="000000"/>
          <w:spacing w:val="-1"/>
          <w:sz w:val="20"/>
          <w:szCs w:val="18"/>
        </w:rPr>
        <w:t xml:space="preserve"> </w:t>
      </w:r>
      <w:r w:rsidRPr="00F1262E">
        <w:rPr>
          <w:rFonts w:ascii="Cavolini" w:hAnsi="Cavolini" w:cs="Cavolini"/>
          <w:b/>
          <w:bCs/>
          <w:color w:val="000000"/>
          <w:sz w:val="20"/>
          <w:szCs w:val="18"/>
        </w:rPr>
        <w:t>best</w:t>
      </w:r>
      <w:r w:rsidRPr="00F1262E">
        <w:rPr>
          <w:rFonts w:ascii="Cavolini" w:hAnsi="Cavolini" w:cs="Cavolini"/>
          <w:b/>
          <w:bCs/>
          <w:color w:val="000000"/>
          <w:spacing w:val="1"/>
          <w:sz w:val="20"/>
          <w:szCs w:val="18"/>
        </w:rPr>
        <w:t xml:space="preserve"> i</w:t>
      </w:r>
      <w:r w:rsidRPr="00F1262E">
        <w:rPr>
          <w:rFonts w:ascii="Cavolini" w:hAnsi="Cavolini" w:cs="Cavolini"/>
          <w:b/>
          <w:bCs/>
          <w:color w:val="000000"/>
          <w:sz w:val="20"/>
          <w:szCs w:val="18"/>
        </w:rPr>
        <w:t>n</w:t>
      </w:r>
      <w:r w:rsidRPr="00F1262E">
        <w:rPr>
          <w:rFonts w:ascii="Cavolini" w:hAnsi="Cavolini" w:cs="Cavolini"/>
          <w:b/>
          <w:bCs/>
          <w:color w:val="000000"/>
          <w:spacing w:val="1"/>
          <w:sz w:val="20"/>
          <w:szCs w:val="18"/>
        </w:rPr>
        <w:t>t</w:t>
      </w:r>
      <w:r w:rsidRPr="00F1262E">
        <w:rPr>
          <w:rFonts w:ascii="Cavolini" w:hAnsi="Cavolini" w:cs="Cavolini"/>
          <w:b/>
          <w:bCs/>
          <w:color w:val="000000"/>
          <w:sz w:val="20"/>
          <w:szCs w:val="18"/>
        </w:rPr>
        <w:t>ere</w:t>
      </w:r>
      <w:r w:rsidRPr="00F1262E">
        <w:rPr>
          <w:rFonts w:ascii="Cavolini" w:hAnsi="Cavolini" w:cs="Cavolini"/>
          <w:b/>
          <w:bCs/>
          <w:color w:val="000000"/>
          <w:spacing w:val="-2"/>
          <w:sz w:val="20"/>
          <w:szCs w:val="18"/>
        </w:rPr>
        <w:t>s</w:t>
      </w:r>
      <w:r w:rsidRPr="00F1262E">
        <w:rPr>
          <w:rFonts w:ascii="Cavolini" w:hAnsi="Cavolini" w:cs="Cavolini"/>
          <w:b/>
          <w:bCs/>
          <w:color w:val="000000"/>
          <w:sz w:val="20"/>
          <w:szCs w:val="18"/>
        </w:rPr>
        <w:t>ts</w:t>
      </w:r>
      <w:r w:rsidRPr="00F1262E">
        <w:rPr>
          <w:rFonts w:ascii="Cavolini" w:hAnsi="Cavolini" w:cs="Cavolini"/>
          <w:b/>
          <w:bCs/>
          <w:color w:val="000000"/>
          <w:spacing w:val="-3"/>
          <w:sz w:val="20"/>
          <w:szCs w:val="18"/>
        </w:rPr>
        <w:t xml:space="preserve"> </w:t>
      </w:r>
      <w:r w:rsidRPr="00F1262E">
        <w:rPr>
          <w:rFonts w:ascii="Cavolini" w:hAnsi="Cavolini" w:cs="Cavolini"/>
          <w:color w:val="000000"/>
          <w:sz w:val="20"/>
          <w:szCs w:val="18"/>
        </w:rPr>
        <w:t>of</w:t>
      </w:r>
      <w:r w:rsidRPr="00F1262E">
        <w:rPr>
          <w:rFonts w:ascii="Cavolini" w:hAnsi="Cavolini" w:cs="Cavolini"/>
          <w:color w:val="000000"/>
          <w:spacing w:val="-2"/>
          <w:sz w:val="20"/>
          <w:szCs w:val="18"/>
        </w:rPr>
        <w:t xml:space="preserve"> </w:t>
      </w:r>
      <w:r w:rsidRPr="00F1262E">
        <w:rPr>
          <w:rFonts w:ascii="Cavolini" w:hAnsi="Cavolini" w:cs="Cavolini"/>
          <w:color w:val="000000"/>
          <w:spacing w:val="1"/>
          <w:sz w:val="20"/>
          <w:szCs w:val="18"/>
        </w:rPr>
        <w:t>t</w:t>
      </w:r>
      <w:r w:rsidRPr="00F1262E">
        <w:rPr>
          <w:rFonts w:ascii="Cavolini" w:hAnsi="Cavolini" w:cs="Cavolini"/>
          <w:color w:val="000000"/>
          <w:sz w:val="20"/>
          <w:szCs w:val="18"/>
        </w:rPr>
        <w:t>he</w:t>
      </w:r>
      <w:r w:rsidRPr="00F1262E">
        <w:rPr>
          <w:rFonts w:ascii="Cavolini" w:hAnsi="Cavolini" w:cs="Cavolini"/>
          <w:color w:val="000000"/>
          <w:spacing w:val="-1"/>
          <w:sz w:val="20"/>
          <w:szCs w:val="18"/>
        </w:rPr>
        <w:t xml:space="preserve"> </w:t>
      </w:r>
      <w:r w:rsidRPr="00F1262E">
        <w:rPr>
          <w:rFonts w:ascii="Cavolini" w:hAnsi="Cavolini" w:cs="Cavolini"/>
          <w:color w:val="000000"/>
          <w:sz w:val="20"/>
          <w:szCs w:val="18"/>
        </w:rPr>
        <w:t>ch</w:t>
      </w:r>
      <w:r w:rsidRPr="00F1262E">
        <w:rPr>
          <w:rFonts w:ascii="Cavolini" w:hAnsi="Cavolini" w:cs="Cavolini"/>
          <w:color w:val="000000"/>
          <w:spacing w:val="-1"/>
          <w:sz w:val="20"/>
          <w:szCs w:val="18"/>
        </w:rPr>
        <w:t>il</w:t>
      </w:r>
      <w:r w:rsidRPr="00F1262E">
        <w:rPr>
          <w:rFonts w:ascii="Cavolini" w:hAnsi="Cavolini" w:cs="Cavolini"/>
          <w:color w:val="000000"/>
          <w:sz w:val="20"/>
          <w:szCs w:val="18"/>
        </w:rPr>
        <w:t>d.</w:t>
      </w:r>
    </w:p>
    <w:p w14:paraId="11AF5B81" w14:textId="77777777" w:rsidR="00C9313B" w:rsidRPr="00F1262E" w:rsidRDefault="00C9313B" w:rsidP="00F1262E">
      <w:pPr>
        <w:pStyle w:val="Default"/>
        <w:spacing w:line="276" w:lineRule="auto"/>
        <w:jc w:val="both"/>
        <w:rPr>
          <w:rFonts w:ascii="Cavolini" w:hAnsi="Cavolini" w:cs="Cavolini"/>
          <w:sz w:val="20"/>
          <w:szCs w:val="18"/>
        </w:rPr>
      </w:pPr>
      <w:r w:rsidRPr="00F1262E">
        <w:rPr>
          <w:rFonts w:ascii="Cavolini" w:hAnsi="Cavolini" w:cs="Cavolini"/>
          <w:i/>
          <w:sz w:val="20"/>
          <w:szCs w:val="18"/>
        </w:rPr>
        <w:t xml:space="preserve">                                   Keeping Children Safe in Education</w:t>
      </w:r>
      <w:r w:rsidR="00742711" w:rsidRPr="00F1262E">
        <w:rPr>
          <w:rFonts w:ascii="Cavolini" w:hAnsi="Cavolini" w:cs="Cavolini"/>
          <w:sz w:val="20"/>
          <w:szCs w:val="18"/>
        </w:rPr>
        <w:t xml:space="preserve"> (</w:t>
      </w:r>
      <w:r w:rsidR="00593B62" w:rsidRPr="00F1262E">
        <w:rPr>
          <w:rFonts w:ascii="Cavolini" w:hAnsi="Cavolini" w:cs="Cavolini"/>
          <w:sz w:val="20"/>
          <w:szCs w:val="18"/>
        </w:rPr>
        <w:t>KCSI</w:t>
      </w:r>
      <w:r w:rsidR="00742711" w:rsidRPr="00F1262E">
        <w:rPr>
          <w:rFonts w:ascii="Cavolini" w:hAnsi="Cavolini" w:cs="Cavolini"/>
          <w:sz w:val="20"/>
          <w:szCs w:val="18"/>
        </w:rPr>
        <w:t xml:space="preserve">E) DfE </w:t>
      </w:r>
      <w:r w:rsidR="00C2304F" w:rsidRPr="00F1262E">
        <w:rPr>
          <w:rFonts w:ascii="Cavolini" w:hAnsi="Cavolini" w:cs="Cavolini"/>
          <w:sz w:val="20"/>
          <w:szCs w:val="18"/>
        </w:rPr>
        <w:t>202</w:t>
      </w:r>
      <w:r w:rsidR="009C719C" w:rsidRPr="00F1262E">
        <w:rPr>
          <w:rFonts w:ascii="Cavolini" w:hAnsi="Cavolini" w:cs="Cavolini"/>
          <w:sz w:val="20"/>
          <w:szCs w:val="18"/>
        </w:rPr>
        <w:t>1</w:t>
      </w:r>
      <w:r w:rsidRPr="00F1262E">
        <w:rPr>
          <w:rFonts w:ascii="Cavolini" w:hAnsi="Cavolini" w:cs="Cavolini"/>
          <w:sz w:val="20"/>
          <w:szCs w:val="18"/>
        </w:rPr>
        <w:t xml:space="preserve"> </w:t>
      </w:r>
    </w:p>
    <w:p w14:paraId="0F5629A0" w14:textId="77777777" w:rsidR="00C9313B" w:rsidRPr="00F1262E" w:rsidRDefault="00C9313B" w:rsidP="00F1262E">
      <w:pPr>
        <w:pStyle w:val="DfESBullets"/>
        <w:tabs>
          <w:tab w:val="clear" w:pos="720"/>
        </w:tabs>
        <w:spacing w:after="0" w:line="276" w:lineRule="auto"/>
        <w:ind w:left="0" w:firstLine="0"/>
        <w:jc w:val="both"/>
        <w:rPr>
          <w:rFonts w:ascii="Cavolini" w:hAnsi="Cavolini" w:cs="Cavolini"/>
          <w:sz w:val="20"/>
          <w:szCs w:val="18"/>
        </w:rPr>
      </w:pPr>
    </w:p>
    <w:p w14:paraId="778796B8" w14:textId="77777777" w:rsidR="002C5517" w:rsidRPr="00F1262E" w:rsidRDefault="00F07FE9" w:rsidP="00F1262E">
      <w:pPr>
        <w:pStyle w:val="DfESBullets"/>
        <w:tabs>
          <w:tab w:val="clear" w:pos="720"/>
          <w:tab w:val="num" w:pos="360"/>
        </w:tabs>
        <w:spacing w:after="0" w:line="276" w:lineRule="auto"/>
        <w:ind w:left="0" w:firstLine="0"/>
        <w:jc w:val="both"/>
        <w:rPr>
          <w:rFonts w:ascii="Cavolini" w:hAnsi="Cavolini" w:cs="Cavolini"/>
          <w:sz w:val="20"/>
          <w:szCs w:val="18"/>
        </w:rPr>
      </w:pPr>
      <w:r w:rsidRPr="00F1262E">
        <w:rPr>
          <w:rFonts w:ascii="Cavolini" w:hAnsi="Cavolini" w:cs="Cavolini"/>
          <w:sz w:val="20"/>
          <w:szCs w:val="18"/>
        </w:rPr>
        <w:t>Safeguarding includes the establishment and implementation of procedures to protect children from deliberate har</w:t>
      </w:r>
      <w:r w:rsidR="006424C8" w:rsidRPr="00F1262E">
        <w:rPr>
          <w:rFonts w:ascii="Cavolini" w:hAnsi="Cavolini" w:cs="Cavolini"/>
          <w:sz w:val="20"/>
          <w:szCs w:val="18"/>
        </w:rPr>
        <w:t>m</w:t>
      </w:r>
      <w:r w:rsidRPr="00F1262E">
        <w:rPr>
          <w:rFonts w:ascii="Cavolini" w:hAnsi="Cavolini" w:cs="Cavolini"/>
          <w:sz w:val="20"/>
          <w:szCs w:val="18"/>
        </w:rPr>
        <w:t xml:space="preserve">, however, safeguarding also encompasses all aspects of pupils' health, </w:t>
      </w:r>
      <w:r w:rsidR="00A37317" w:rsidRPr="00F1262E">
        <w:rPr>
          <w:rFonts w:ascii="Cavolini" w:hAnsi="Cavolini" w:cs="Cavolini"/>
          <w:sz w:val="20"/>
          <w:szCs w:val="18"/>
        </w:rPr>
        <w:t>and safety</w:t>
      </w:r>
      <w:r w:rsidRPr="00F1262E">
        <w:rPr>
          <w:rFonts w:ascii="Cavolini" w:hAnsi="Cavolini" w:cs="Cavolini"/>
          <w:sz w:val="20"/>
          <w:szCs w:val="18"/>
        </w:rPr>
        <w:t xml:space="preserve"> and well-being (see </w:t>
      </w:r>
      <w:r w:rsidR="000076E9" w:rsidRPr="00F1262E">
        <w:rPr>
          <w:rFonts w:ascii="Cavolini" w:hAnsi="Cavolini" w:cs="Cavolini"/>
          <w:sz w:val="20"/>
          <w:szCs w:val="18"/>
        </w:rPr>
        <w:t xml:space="preserve">School Child Protection Manual </w:t>
      </w:r>
      <w:r w:rsidR="0010542C" w:rsidRPr="00F1262E">
        <w:rPr>
          <w:rFonts w:ascii="Cavolini" w:hAnsi="Cavolini" w:cs="Cavolini"/>
          <w:sz w:val="20"/>
          <w:szCs w:val="18"/>
        </w:rPr>
        <w:t>–</w:t>
      </w:r>
      <w:r w:rsidRPr="00F1262E">
        <w:rPr>
          <w:rFonts w:ascii="Cavolini" w:hAnsi="Cavolini" w:cs="Cavolini"/>
          <w:sz w:val="20"/>
          <w:szCs w:val="18"/>
        </w:rPr>
        <w:t xml:space="preserve"> </w:t>
      </w:r>
      <w:r w:rsidR="0010542C" w:rsidRPr="00F1262E">
        <w:rPr>
          <w:rFonts w:ascii="Cavolini" w:hAnsi="Cavolini" w:cs="Cavolini"/>
          <w:sz w:val="20"/>
          <w:szCs w:val="18"/>
        </w:rPr>
        <w:t>Section B – Practice Guidance/</w:t>
      </w:r>
      <w:r w:rsidRPr="00F1262E">
        <w:rPr>
          <w:rFonts w:ascii="Cavolini" w:hAnsi="Cavolini" w:cs="Cavolini"/>
          <w:sz w:val="20"/>
          <w:szCs w:val="18"/>
        </w:rPr>
        <w:t>Relat</w:t>
      </w:r>
      <w:r w:rsidR="00700A4A" w:rsidRPr="00F1262E">
        <w:rPr>
          <w:rFonts w:ascii="Cavolini" w:hAnsi="Cavolini" w:cs="Cavolini"/>
          <w:sz w:val="20"/>
          <w:szCs w:val="18"/>
        </w:rPr>
        <w:t>ed school safeguarding policies</w:t>
      </w:r>
      <w:r w:rsidRPr="00F1262E">
        <w:rPr>
          <w:rFonts w:ascii="Cavolini" w:hAnsi="Cavolini" w:cs="Cavolini"/>
          <w:sz w:val="20"/>
          <w:szCs w:val="18"/>
        </w:rPr>
        <w:t>)</w:t>
      </w:r>
      <w:r w:rsidR="00C95C14" w:rsidRPr="00F1262E">
        <w:rPr>
          <w:rFonts w:ascii="Cavolini" w:hAnsi="Cavolini" w:cs="Cavolini"/>
          <w:sz w:val="20"/>
          <w:szCs w:val="18"/>
        </w:rPr>
        <w:t>.</w:t>
      </w:r>
    </w:p>
    <w:p w14:paraId="27AE0882" w14:textId="77777777" w:rsidR="00732CA2" w:rsidRPr="00F1262E" w:rsidRDefault="00732CA2" w:rsidP="00F1262E">
      <w:pPr>
        <w:pStyle w:val="DfESBullets"/>
        <w:tabs>
          <w:tab w:val="clear" w:pos="720"/>
          <w:tab w:val="num" w:pos="360"/>
        </w:tabs>
        <w:spacing w:after="0" w:line="276" w:lineRule="auto"/>
        <w:ind w:left="0" w:firstLine="0"/>
        <w:jc w:val="both"/>
        <w:rPr>
          <w:rFonts w:ascii="Cavolini" w:hAnsi="Cavolini" w:cs="Cavolini"/>
          <w:sz w:val="20"/>
          <w:szCs w:val="18"/>
        </w:rPr>
      </w:pPr>
    </w:p>
    <w:p w14:paraId="5A8919D9" w14:textId="77777777" w:rsidR="00732CA2" w:rsidRPr="00F1262E" w:rsidRDefault="00732CA2" w:rsidP="00F1262E">
      <w:pPr>
        <w:pStyle w:val="DfESBullets"/>
        <w:tabs>
          <w:tab w:val="clear" w:pos="720"/>
          <w:tab w:val="num" w:pos="360"/>
        </w:tabs>
        <w:spacing w:after="0" w:line="276" w:lineRule="auto"/>
        <w:ind w:left="0" w:firstLine="0"/>
        <w:jc w:val="both"/>
        <w:rPr>
          <w:rFonts w:ascii="Cavolini" w:hAnsi="Cavolini" w:cs="Cavolini"/>
          <w:sz w:val="20"/>
          <w:szCs w:val="18"/>
        </w:rPr>
      </w:pPr>
      <w:r w:rsidRPr="00F1262E">
        <w:rPr>
          <w:rFonts w:ascii="Cavolini" w:hAnsi="Cavolini" w:cs="Cavolini"/>
          <w:sz w:val="20"/>
          <w:szCs w:val="18"/>
        </w:rPr>
        <w:t>Safeguarding and promoting the welfare of children is defined as:</w:t>
      </w:r>
    </w:p>
    <w:p w14:paraId="58B183A1" w14:textId="77777777" w:rsidR="00732CA2" w:rsidRPr="00F1262E" w:rsidRDefault="00732CA2" w:rsidP="00FB36CC">
      <w:pPr>
        <w:pStyle w:val="DfESBullets"/>
        <w:numPr>
          <w:ilvl w:val="0"/>
          <w:numId w:val="64"/>
        </w:numPr>
        <w:spacing w:after="0" w:line="276" w:lineRule="auto"/>
        <w:jc w:val="both"/>
        <w:rPr>
          <w:rFonts w:ascii="Cavolini" w:hAnsi="Cavolini" w:cs="Cavolini"/>
          <w:b/>
          <w:bCs/>
          <w:sz w:val="20"/>
          <w:szCs w:val="18"/>
        </w:rPr>
      </w:pPr>
      <w:r w:rsidRPr="00F1262E">
        <w:rPr>
          <w:rFonts w:ascii="Cavolini" w:hAnsi="Cavolini" w:cs="Cavolini"/>
          <w:sz w:val="20"/>
          <w:szCs w:val="18"/>
        </w:rPr>
        <w:t>Protecting children from maltreatment;</w:t>
      </w:r>
    </w:p>
    <w:p w14:paraId="2D13A39C" w14:textId="77777777" w:rsidR="00732CA2" w:rsidRPr="00F1262E" w:rsidRDefault="00732CA2" w:rsidP="00FB36CC">
      <w:pPr>
        <w:pStyle w:val="DfESBullets"/>
        <w:numPr>
          <w:ilvl w:val="0"/>
          <w:numId w:val="64"/>
        </w:numPr>
        <w:spacing w:after="0" w:line="276" w:lineRule="auto"/>
        <w:jc w:val="both"/>
        <w:rPr>
          <w:rFonts w:ascii="Cavolini" w:hAnsi="Cavolini" w:cs="Cavolini"/>
          <w:b/>
          <w:bCs/>
          <w:sz w:val="20"/>
          <w:szCs w:val="18"/>
        </w:rPr>
      </w:pPr>
      <w:r w:rsidRPr="00F1262E">
        <w:rPr>
          <w:rFonts w:ascii="Cavolini" w:hAnsi="Cavolini" w:cs="Cavolini"/>
          <w:sz w:val="20"/>
          <w:szCs w:val="18"/>
        </w:rPr>
        <w:t>Preventing impairment of children’s mental and physical health</w:t>
      </w:r>
      <w:r w:rsidR="00DE5A30" w:rsidRPr="00F1262E">
        <w:rPr>
          <w:rFonts w:ascii="Cavolini" w:hAnsi="Cavolini" w:cs="Cavolini"/>
          <w:sz w:val="20"/>
          <w:szCs w:val="18"/>
        </w:rPr>
        <w:t xml:space="preserve"> or development;</w:t>
      </w:r>
    </w:p>
    <w:p w14:paraId="657875A1" w14:textId="77777777" w:rsidR="00732CA2" w:rsidRPr="00F1262E" w:rsidRDefault="00732CA2" w:rsidP="00FB36CC">
      <w:pPr>
        <w:pStyle w:val="DfESBullets"/>
        <w:numPr>
          <w:ilvl w:val="0"/>
          <w:numId w:val="64"/>
        </w:numPr>
        <w:spacing w:after="0" w:line="276" w:lineRule="auto"/>
        <w:jc w:val="both"/>
        <w:rPr>
          <w:rFonts w:ascii="Cavolini" w:hAnsi="Cavolini" w:cs="Cavolini"/>
          <w:b/>
          <w:bCs/>
          <w:sz w:val="20"/>
          <w:szCs w:val="18"/>
        </w:rPr>
      </w:pPr>
      <w:r w:rsidRPr="00F1262E">
        <w:rPr>
          <w:rFonts w:ascii="Cavolini" w:hAnsi="Cavolini" w:cs="Cavolini"/>
          <w:sz w:val="20"/>
          <w:szCs w:val="18"/>
        </w:rPr>
        <w:t>Ensuring that children grow up in circumstances consistent with the provision of safe and effective care; and</w:t>
      </w:r>
    </w:p>
    <w:p w14:paraId="59459926" w14:textId="77777777" w:rsidR="00732CA2" w:rsidRPr="00F1262E" w:rsidRDefault="00732CA2" w:rsidP="00FB36CC">
      <w:pPr>
        <w:pStyle w:val="DfESBullets"/>
        <w:numPr>
          <w:ilvl w:val="0"/>
          <w:numId w:val="64"/>
        </w:numPr>
        <w:spacing w:after="0" w:line="276" w:lineRule="auto"/>
        <w:jc w:val="both"/>
        <w:rPr>
          <w:rFonts w:ascii="Cavolini" w:hAnsi="Cavolini" w:cs="Cavolini"/>
          <w:b/>
          <w:bCs/>
          <w:sz w:val="20"/>
          <w:szCs w:val="18"/>
        </w:rPr>
      </w:pPr>
      <w:proofErr w:type="gramStart"/>
      <w:r w:rsidRPr="00F1262E">
        <w:rPr>
          <w:rFonts w:ascii="Cavolini" w:hAnsi="Cavolini" w:cs="Cavolini"/>
          <w:sz w:val="20"/>
          <w:szCs w:val="18"/>
        </w:rPr>
        <w:t>Taking action</w:t>
      </w:r>
      <w:proofErr w:type="gramEnd"/>
      <w:r w:rsidRPr="00F1262E">
        <w:rPr>
          <w:rFonts w:ascii="Cavolini" w:hAnsi="Cavolini" w:cs="Cavolini"/>
          <w:sz w:val="20"/>
          <w:szCs w:val="18"/>
        </w:rPr>
        <w:t xml:space="preserve"> to enable all children to have the best outcomes.</w:t>
      </w:r>
    </w:p>
    <w:p w14:paraId="5E1123B7" w14:textId="77777777" w:rsidR="000E5379" w:rsidRPr="00F1262E" w:rsidRDefault="000E5379" w:rsidP="00F1262E">
      <w:pPr>
        <w:pStyle w:val="DfESBullets"/>
        <w:tabs>
          <w:tab w:val="clear" w:pos="720"/>
          <w:tab w:val="num" w:pos="360"/>
        </w:tabs>
        <w:spacing w:after="0" w:line="276" w:lineRule="auto"/>
        <w:ind w:left="0" w:firstLine="0"/>
        <w:jc w:val="both"/>
        <w:rPr>
          <w:rFonts w:ascii="Cavolini" w:hAnsi="Cavolini" w:cs="Cavolini"/>
          <w:b/>
          <w:bCs/>
          <w:sz w:val="20"/>
          <w:szCs w:val="18"/>
        </w:rPr>
      </w:pPr>
    </w:p>
    <w:p w14:paraId="5294064F" w14:textId="77777777" w:rsidR="00555DE4" w:rsidRPr="00F1262E" w:rsidRDefault="00F1262E" w:rsidP="00F1262E">
      <w:pPr>
        <w:spacing w:line="276" w:lineRule="auto"/>
        <w:jc w:val="both"/>
        <w:rPr>
          <w:rFonts w:ascii="Cavolini" w:hAnsi="Cavolini" w:cs="Cavolini"/>
        </w:rPr>
      </w:pPr>
      <w:r w:rsidRPr="00F1262E">
        <w:rPr>
          <w:rFonts w:ascii="Cavolini" w:hAnsi="Cavolini" w:cs="Cavolini"/>
          <w:sz w:val="20"/>
          <w:szCs w:val="20"/>
        </w:rPr>
        <w:t>Gladstone Road Primary</w:t>
      </w:r>
      <w:r w:rsidR="002C5517" w:rsidRPr="00F1262E">
        <w:rPr>
          <w:rFonts w:ascii="Cavolini" w:hAnsi="Cavolini" w:cs="Cavolini"/>
          <w:sz w:val="20"/>
          <w:szCs w:val="20"/>
        </w:rPr>
        <w:t xml:space="preserve"> School is committed to ensuring the welfare and safety of all children in school. All North Yorkshire schools, including </w:t>
      </w:r>
      <w:r w:rsidRPr="00F1262E">
        <w:rPr>
          <w:rFonts w:ascii="Cavolini" w:hAnsi="Cavolini" w:cs="Cavolini"/>
          <w:sz w:val="20"/>
          <w:szCs w:val="20"/>
        </w:rPr>
        <w:t xml:space="preserve">Gladstone Road Primary School </w:t>
      </w:r>
      <w:proofErr w:type="spellStart"/>
      <w:r w:rsidR="002C5517" w:rsidRPr="00F1262E">
        <w:rPr>
          <w:rFonts w:ascii="Cavolini" w:hAnsi="Cavolini" w:cs="Cavolini"/>
          <w:sz w:val="20"/>
          <w:szCs w:val="20"/>
        </w:rPr>
        <w:t>School</w:t>
      </w:r>
      <w:proofErr w:type="spellEnd"/>
      <w:r w:rsidR="002C5517" w:rsidRPr="00F1262E">
        <w:rPr>
          <w:rFonts w:ascii="Cavolini" w:hAnsi="Cavolini" w:cs="Cavolini"/>
          <w:sz w:val="20"/>
          <w:szCs w:val="20"/>
        </w:rPr>
        <w:t xml:space="preserve">, follow the </w:t>
      </w:r>
      <w:r w:rsidR="00167067" w:rsidRPr="00F1262E">
        <w:rPr>
          <w:rFonts w:ascii="Cavolini" w:hAnsi="Cavolini" w:cs="Cavolini"/>
          <w:sz w:val="20"/>
          <w:szCs w:val="20"/>
        </w:rPr>
        <w:t>North Yorkshire Safeguarding Children Partnership</w:t>
      </w:r>
      <w:r w:rsidR="002C5517" w:rsidRPr="00F1262E">
        <w:rPr>
          <w:rFonts w:ascii="Cavolini" w:hAnsi="Cavolini" w:cs="Cavolini"/>
          <w:sz w:val="20"/>
          <w:szCs w:val="20"/>
        </w:rPr>
        <w:t xml:space="preserve"> procedures. The school will, </w:t>
      </w:r>
      <w:r w:rsidR="00FE660A" w:rsidRPr="00F1262E">
        <w:rPr>
          <w:rFonts w:ascii="Cavolini" w:hAnsi="Cavolini" w:cs="Cavolini"/>
          <w:sz w:val="20"/>
          <w:szCs w:val="20"/>
        </w:rPr>
        <w:t>normally</w:t>
      </w:r>
      <w:r w:rsidR="002C5517" w:rsidRPr="00F1262E">
        <w:rPr>
          <w:rFonts w:ascii="Cavolini" w:hAnsi="Cavolini" w:cs="Cavolini"/>
          <w:sz w:val="20"/>
          <w:szCs w:val="20"/>
        </w:rPr>
        <w:t>, endeavour to discuss all concerns with parents about their child/ren.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The school’s child protecti</w:t>
      </w:r>
      <w:r w:rsidR="0094509B" w:rsidRPr="00F1262E">
        <w:rPr>
          <w:rFonts w:ascii="Cavolini" w:hAnsi="Cavolini" w:cs="Cavolini"/>
          <w:sz w:val="20"/>
          <w:szCs w:val="20"/>
        </w:rPr>
        <w:t>o</w:t>
      </w:r>
      <w:r w:rsidR="003478F9" w:rsidRPr="00F1262E">
        <w:rPr>
          <w:rFonts w:ascii="Cavolini" w:hAnsi="Cavolini" w:cs="Cavolini"/>
          <w:sz w:val="20"/>
          <w:szCs w:val="20"/>
        </w:rPr>
        <w:t>n policy is available publicly</w:t>
      </w:r>
      <w:r>
        <w:rPr>
          <w:rFonts w:ascii="Cavolini" w:hAnsi="Cavolini" w:cs="Cavolini"/>
          <w:sz w:val="20"/>
          <w:szCs w:val="20"/>
        </w:rPr>
        <w:t xml:space="preserve"> and t</w:t>
      </w:r>
      <w:r w:rsidRPr="00F1262E">
        <w:rPr>
          <w:rFonts w:ascii="Cavolini" w:hAnsi="Cavolini" w:cs="Cavolini"/>
          <w:sz w:val="20"/>
          <w:szCs w:val="20"/>
        </w:rPr>
        <w:t>his can be found on the school website (</w:t>
      </w:r>
      <w:hyperlink r:id="rId19" w:history="1">
        <w:r w:rsidRPr="00F1262E">
          <w:rPr>
            <w:rFonts w:ascii="Cavolini" w:hAnsi="Cavolini" w:cs="Cavolini"/>
            <w:sz w:val="20"/>
            <w:szCs w:val="20"/>
          </w:rPr>
          <w:t>http://gladstoneroadschool.co.uk/</w:t>
        </w:r>
      </w:hyperlink>
      <w:r w:rsidRPr="00F1262E">
        <w:rPr>
          <w:rFonts w:ascii="Cavolini" w:hAnsi="Cavolini" w:cs="Cavolini"/>
          <w:sz w:val="20"/>
          <w:szCs w:val="20"/>
        </w:rPr>
        <w:t>).  Paper copies may be requested from the school office.</w:t>
      </w:r>
    </w:p>
    <w:p w14:paraId="13C2F4F2" w14:textId="77777777" w:rsidR="00DD0215" w:rsidRPr="00F1262E" w:rsidRDefault="00DD0215" w:rsidP="00DA535B">
      <w:pPr>
        <w:spacing w:line="276" w:lineRule="auto"/>
        <w:jc w:val="both"/>
        <w:rPr>
          <w:rFonts w:ascii="Cavolini" w:hAnsi="Cavolini" w:cs="Cavolini"/>
        </w:rPr>
      </w:pPr>
    </w:p>
    <w:p w14:paraId="393B9F23" w14:textId="77777777" w:rsidR="001767D0" w:rsidRPr="00F1262E" w:rsidRDefault="001767D0" w:rsidP="00026D51">
      <w:pPr>
        <w:pStyle w:val="Heading1"/>
        <w:rPr>
          <w:rFonts w:ascii="Cavolini" w:hAnsi="Cavolini" w:cs="Cavolini"/>
          <w:sz w:val="20"/>
        </w:rPr>
      </w:pPr>
      <w:bookmarkStart w:id="6" w:name="_Toc18935728"/>
      <w:bookmarkStart w:id="7" w:name="_Toc45023615"/>
      <w:bookmarkStart w:id="8" w:name="_Toc45634159"/>
      <w:bookmarkStart w:id="9" w:name="_Toc79741365"/>
      <w:r w:rsidRPr="00F1262E">
        <w:rPr>
          <w:rFonts w:ascii="Cavolini" w:hAnsi="Cavolini" w:cs="Cavolini"/>
          <w:sz w:val="20"/>
        </w:rPr>
        <w:t>S</w:t>
      </w:r>
      <w:r w:rsidR="00A43EAB" w:rsidRPr="00F1262E">
        <w:rPr>
          <w:rFonts w:ascii="Cavolini" w:hAnsi="Cavolini" w:cs="Cavolini"/>
          <w:sz w:val="20"/>
        </w:rPr>
        <w:t>chool Commitment</w:t>
      </w:r>
      <w:bookmarkEnd w:id="6"/>
      <w:bookmarkEnd w:id="7"/>
      <w:bookmarkEnd w:id="8"/>
      <w:bookmarkEnd w:id="9"/>
    </w:p>
    <w:p w14:paraId="3F54D689" w14:textId="77777777" w:rsidR="001767D0" w:rsidRPr="00F1262E" w:rsidRDefault="001767D0" w:rsidP="002C1AEA">
      <w:pPr>
        <w:pStyle w:val="DfESBullets"/>
        <w:tabs>
          <w:tab w:val="clear" w:pos="720"/>
        </w:tabs>
        <w:spacing w:after="0" w:line="276" w:lineRule="auto"/>
        <w:ind w:left="0" w:firstLine="0"/>
        <w:rPr>
          <w:rFonts w:ascii="Cavolini" w:hAnsi="Cavolini" w:cs="Cavolini"/>
          <w:b/>
          <w:bCs/>
        </w:rPr>
      </w:pPr>
    </w:p>
    <w:p w14:paraId="34B710EC" w14:textId="77777777" w:rsidR="003478F9" w:rsidRPr="00F1262E" w:rsidRDefault="00555DE4" w:rsidP="00F1262E">
      <w:pPr>
        <w:pStyle w:val="DfESBullets"/>
        <w:tabs>
          <w:tab w:val="clear" w:pos="720"/>
          <w:tab w:val="left" w:pos="5954"/>
        </w:tabs>
        <w:spacing w:after="0" w:line="276" w:lineRule="auto"/>
        <w:ind w:left="0" w:firstLine="0"/>
        <w:rPr>
          <w:rFonts w:ascii="Cavolini" w:hAnsi="Cavolini" w:cs="Cavolini"/>
          <w:b/>
          <w:bCs/>
          <w:sz w:val="20"/>
        </w:rPr>
      </w:pPr>
      <w:r w:rsidRPr="00F1262E">
        <w:rPr>
          <w:rFonts w:ascii="Cavolini" w:hAnsi="Cavolini" w:cs="Cavolini"/>
          <w:b/>
          <w:bCs/>
          <w:sz w:val="20"/>
        </w:rPr>
        <w:t>The Designated Safeguarding Lead</w:t>
      </w:r>
      <w:r w:rsidR="001767D0" w:rsidRPr="00F1262E">
        <w:rPr>
          <w:rFonts w:ascii="Cavolini" w:hAnsi="Cavolini" w:cs="Cavolini"/>
          <w:b/>
          <w:bCs/>
          <w:sz w:val="20"/>
        </w:rPr>
        <w:t xml:space="preserve"> </w:t>
      </w:r>
      <w:r w:rsidR="00A37317" w:rsidRPr="00F1262E">
        <w:rPr>
          <w:rFonts w:ascii="Cavolini" w:hAnsi="Cavolini" w:cs="Cavolini"/>
          <w:b/>
          <w:bCs/>
          <w:sz w:val="20"/>
        </w:rPr>
        <w:t>is:</w:t>
      </w:r>
      <w:r w:rsidR="00F1262E">
        <w:rPr>
          <w:rFonts w:ascii="Cavolini" w:hAnsi="Cavolini" w:cs="Cavolini"/>
          <w:b/>
          <w:bCs/>
          <w:sz w:val="20"/>
        </w:rPr>
        <w:tab/>
      </w:r>
      <w:r w:rsidR="00F1262E" w:rsidRPr="00F1262E">
        <w:rPr>
          <w:rFonts w:ascii="Cavolini" w:hAnsi="Cavolini" w:cs="Cavolini"/>
          <w:b/>
          <w:bCs/>
          <w:sz w:val="20"/>
        </w:rPr>
        <w:t>Garry Johnson (Head teacher)</w:t>
      </w:r>
    </w:p>
    <w:p w14:paraId="6E110EB0" w14:textId="77777777" w:rsidR="003478F9" w:rsidRPr="00F1262E" w:rsidRDefault="003478F9" w:rsidP="00F1262E">
      <w:pPr>
        <w:pStyle w:val="DfESBullets"/>
        <w:tabs>
          <w:tab w:val="clear" w:pos="720"/>
          <w:tab w:val="left" w:pos="5954"/>
        </w:tabs>
        <w:spacing w:after="0" w:line="276" w:lineRule="auto"/>
        <w:ind w:left="0" w:firstLine="0"/>
        <w:rPr>
          <w:rFonts w:ascii="Cavolini" w:hAnsi="Cavolini" w:cs="Cavolini"/>
          <w:b/>
          <w:bCs/>
          <w:sz w:val="20"/>
        </w:rPr>
      </w:pPr>
    </w:p>
    <w:p w14:paraId="1F6D77CA" w14:textId="77777777" w:rsidR="001767D0" w:rsidRDefault="00A37317" w:rsidP="00F1262E">
      <w:pPr>
        <w:pStyle w:val="DfESBullets"/>
        <w:tabs>
          <w:tab w:val="clear" w:pos="720"/>
          <w:tab w:val="left" w:pos="5954"/>
        </w:tabs>
        <w:spacing w:after="0" w:line="276" w:lineRule="auto"/>
        <w:ind w:left="0" w:firstLine="0"/>
        <w:rPr>
          <w:rFonts w:ascii="Cavolini" w:hAnsi="Cavolini" w:cs="Cavolini"/>
          <w:b/>
          <w:bCs/>
          <w:sz w:val="20"/>
        </w:rPr>
      </w:pPr>
      <w:r w:rsidRPr="00F1262E">
        <w:rPr>
          <w:rFonts w:ascii="Cavolini" w:hAnsi="Cavolini" w:cs="Cavolini"/>
          <w:b/>
          <w:bCs/>
          <w:sz w:val="20"/>
        </w:rPr>
        <w:t>And</w:t>
      </w:r>
      <w:r w:rsidR="001767D0" w:rsidRPr="00F1262E">
        <w:rPr>
          <w:rFonts w:ascii="Cavolini" w:hAnsi="Cavolini" w:cs="Cavolini"/>
          <w:b/>
          <w:bCs/>
          <w:sz w:val="20"/>
        </w:rPr>
        <w:t xml:space="preserve"> the person</w:t>
      </w:r>
      <w:r w:rsidR="003A6701" w:rsidRPr="00F1262E">
        <w:rPr>
          <w:rFonts w:ascii="Cavolini" w:hAnsi="Cavolini" w:cs="Cavolini"/>
          <w:b/>
          <w:bCs/>
          <w:sz w:val="20"/>
        </w:rPr>
        <w:t>s</w:t>
      </w:r>
      <w:r w:rsidR="001767D0" w:rsidRPr="00F1262E">
        <w:rPr>
          <w:rFonts w:ascii="Cavolini" w:hAnsi="Cavolini" w:cs="Cavolini"/>
          <w:b/>
          <w:bCs/>
          <w:sz w:val="20"/>
        </w:rPr>
        <w:t xml:space="preserve"> who deputise in </w:t>
      </w:r>
      <w:r w:rsidR="00B165D4" w:rsidRPr="00F1262E">
        <w:rPr>
          <w:rFonts w:ascii="Cavolini" w:hAnsi="Cavolini" w:cs="Cavolini"/>
          <w:b/>
          <w:bCs/>
          <w:sz w:val="20"/>
        </w:rPr>
        <w:t>their</w:t>
      </w:r>
      <w:r w:rsidR="001767D0" w:rsidRPr="00F1262E">
        <w:rPr>
          <w:rFonts w:ascii="Cavolini" w:hAnsi="Cavolini" w:cs="Cavolini"/>
          <w:b/>
          <w:bCs/>
          <w:sz w:val="20"/>
        </w:rPr>
        <w:t xml:space="preserve"> absence </w:t>
      </w:r>
      <w:r w:rsidR="00F1262E">
        <w:rPr>
          <w:rFonts w:ascii="Cavolini" w:hAnsi="Cavolini" w:cs="Cavolini"/>
          <w:b/>
          <w:bCs/>
          <w:sz w:val="20"/>
        </w:rPr>
        <w:t>a</w:t>
      </w:r>
      <w:r w:rsidR="003A6701" w:rsidRPr="00F1262E">
        <w:rPr>
          <w:rFonts w:ascii="Cavolini" w:hAnsi="Cavolini" w:cs="Cavolini"/>
          <w:b/>
          <w:bCs/>
          <w:sz w:val="20"/>
        </w:rPr>
        <w:t>re</w:t>
      </w:r>
      <w:r w:rsidR="00A43EAB" w:rsidRPr="00F1262E">
        <w:rPr>
          <w:rFonts w:ascii="Cavolini" w:hAnsi="Cavolini" w:cs="Cavolini"/>
          <w:b/>
          <w:bCs/>
          <w:sz w:val="20"/>
        </w:rPr>
        <w:t>:</w:t>
      </w:r>
      <w:r w:rsidR="00F1262E">
        <w:rPr>
          <w:rFonts w:ascii="Cavolini" w:hAnsi="Cavolini" w:cs="Cavolini"/>
          <w:b/>
          <w:bCs/>
          <w:sz w:val="20"/>
        </w:rPr>
        <w:tab/>
        <w:t>Helen Halliday (Deputy Headteacher)</w:t>
      </w:r>
    </w:p>
    <w:p w14:paraId="459951FB" w14:textId="77777777" w:rsidR="00F1262E" w:rsidRDefault="00F1262E" w:rsidP="00F1262E">
      <w:pPr>
        <w:pStyle w:val="DfESBullets"/>
        <w:tabs>
          <w:tab w:val="clear" w:pos="720"/>
          <w:tab w:val="left" w:pos="5954"/>
        </w:tabs>
        <w:spacing w:after="0" w:line="276" w:lineRule="auto"/>
        <w:ind w:left="0" w:firstLine="0"/>
        <w:rPr>
          <w:rFonts w:ascii="Cavolini" w:hAnsi="Cavolini" w:cs="Cavolini"/>
          <w:b/>
          <w:bCs/>
          <w:sz w:val="20"/>
        </w:rPr>
      </w:pPr>
      <w:r>
        <w:rPr>
          <w:rFonts w:ascii="Cavolini" w:hAnsi="Cavolini" w:cs="Cavolini"/>
          <w:b/>
          <w:bCs/>
          <w:sz w:val="20"/>
        </w:rPr>
        <w:tab/>
        <w:t>Tina Jenkinson (Assistant Head)</w:t>
      </w:r>
    </w:p>
    <w:p w14:paraId="25EADC9B" w14:textId="77777777" w:rsidR="00F1262E" w:rsidRPr="00F1262E" w:rsidRDefault="00F1262E" w:rsidP="00F1262E">
      <w:pPr>
        <w:pStyle w:val="DfESBullets"/>
        <w:tabs>
          <w:tab w:val="clear" w:pos="720"/>
          <w:tab w:val="left" w:pos="5954"/>
        </w:tabs>
        <w:spacing w:after="0" w:line="276" w:lineRule="auto"/>
        <w:ind w:left="0" w:firstLine="0"/>
        <w:rPr>
          <w:rFonts w:ascii="Cavolini" w:hAnsi="Cavolini" w:cs="Cavolini"/>
          <w:b/>
          <w:bCs/>
          <w:sz w:val="20"/>
        </w:rPr>
      </w:pPr>
      <w:r>
        <w:rPr>
          <w:rFonts w:ascii="Cavolini" w:hAnsi="Cavolini" w:cs="Cavolini"/>
          <w:b/>
          <w:bCs/>
          <w:sz w:val="20"/>
        </w:rPr>
        <w:tab/>
        <w:t>Jane McLeod (Safeguarding Officer)</w:t>
      </w:r>
    </w:p>
    <w:p w14:paraId="3E1DF8A8" w14:textId="77777777" w:rsidR="00A43EAB" w:rsidRPr="00F1262E" w:rsidRDefault="00A43EAB" w:rsidP="00DA535B">
      <w:pPr>
        <w:pStyle w:val="DfESBullets"/>
        <w:tabs>
          <w:tab w:val="clear" w:pos="720"/>
        </w:tabs>
        <w:spacing w:after="0" w:line="276" w:lineRule="auto"/>
        <w:ind w:left="0" w:firstLine="0"/>
        <w:jc w:val="both"/>
        <w:rPr>
          <w:rFonts w:ascii="Cavolini" w:hAnsi="Cavolini" w:cs="Cavolini"/>
          <w:b/>
          <w:bCs/>
          <w:sz w:val="22"/>
          <w:szCs w:val="28"/>
        </w:rPr>
      </w:pPr>
    </w:p>
    <w:p w14:paraId="1ED91069" w14:textId="77777777" w:rsidR="00F128EE" w:rsidRPr="00F1262E" w:rsidRDefault="001767D0" w:rsidP="00DA535B">
      <w:pPr>
        <w:numPr>
          <w:ilvl w:val="12"/>
          <w:numId w:val="0"/>
        </w:numPr>
        <w:spacing w:line="276" w:lineRule="auto"/>
        <w:jc w:val="both"/>
        <w:rPr>
          <w:rFonts w:ascii="Cavolini" w:hAnsi="Cavolini" w:cs="Cavolini"/>
          <w:sz w:val="20"/>
        </w:rPr>
      </w:pPr>
      <w:r w:rsidRPr="00F1262E">
        <w:rPr>
          <w:rFonts w:ascii="Cavolini" w:hAnsi="Cavolini" w:cs="Cavolini"/>
          <w:sz w:val="20"/>
        </w:rPr>
        <w:t>School is committed to Safeguarding and Promoting the Welfare of all of its pupils</w:t>
      </w:r>
      <w:r w:rsidRPr="00F1262E">
        <w:rPr>
          <w:rFonts w:ascii="Cavolini" w:hAnsi="Cavolini" w:cs="Cavolini"/>
          <w:i/>
          <w:iCs/>
          <w:sz w:val="20"/>
        </w:rPr>
        <w:t xml:space="preserve">. </w:t>
      </w:r>
      <w:r w:rsidRPr="00F1262E">
        <w:rPr>
          <w:rFonts w:ascii="Cavolini" w:hAnsi="Cavolini" w:cs="Cavolini"/>
          <w:sz w:val="20"/>
        </w:rPr>
        <w:t xml:space="preserve">Each pupil’s welfare is of paramount importance. We recognise that some children </w:t>
      </w:r>
      <w:r w:rsidRPr="00F1262E">
        <w:rPr>
          <w:rFonts w:ascii="Cavolini" w:hAnsi="Cavolini" w:cs="Cavolini"/>
          <w:i/>
          <w:iCs/>
          <w:sz w:val="20"/>
        </w:rPr>
        <w:t>may</w:t>
      </w:r>
      <w:r w:rsidRPr="00F1262E">
        <w:rPr>
          <w:rFonts w:ascii="Cavolini" w:hAnsi="Cavolini" w:cs="Cavolini"/>
          <w:sz w:val="20"/>
        </w:rPr>
        <w:t xml:space="preserve"> be especially vulnerable to abuse e.g. those with Special Educational Needs</w:t>
      </w:r>
      <w:r w:rsidR="00593B62" w:rsidRPr="00F1262E">
        <w:rPr>
          <w:rFonts w:ascii="Cavolini" w:hAnsi="Cavolini" w:cs="Cavolini"/>
          <w:sz w:val="20"/>
        </w:rPr>
        <w:t xml:space="preserve"> and Disabilities </w:t>
      </w:r>
      <w:r w:rsidR="00DE5A30" w:rsidRPr="00F1262E">
        <w:rPr>
          <w:rFonts w:ascii="Cavolini" w:hAnsi="Cavolini" w:cs="Cavolini"/>
          <w:sz w:val="20"/>
        </w:rPr>
        <w:t xml:space="preserve">or Physical Health Issues </w:t>
      </w:r>
      <w:r w:rsidR="00593B62" w:rsidRPr="00F1262E">
        <w:rPr>
          <w:rFonts w:ascii="Cavolini" w:hAnsi="Cavolini" w:cs="Cavolini"/>
          <w:sz w:val="20"/>
        </w:rPr>
        <w:t>(ref. KCSI</w:t>
      </w:r>
      <w:r w:rsidR="00555DE4" w:rsidRPr="00F1262E">
        <w:rPr>
          <w:rFonts w:ascii="Cavolini" w:hAnsi="Cavolini" w:cs="Cavolini"/>
          <w:sz w:val="20"/>
        </w:rPr>
        <w:t xml:space="preserve">E </w:t>
      </w:r>
      <w:r w:rsidR="002D7E1C" w:rsidRPr="00F1262E">
        <w:rPr>
          <w:rFonts w:ascii="Cavolini" w:hAnsi="Cavolini" w:cs="Cavolini"/>
          <w:sz w:val="20"/>
        </w:rPr>
        <w:t xml:space="preserve">para </w:t>
      </w:r>
      <w:r w:rsidR="00CB7A8C" w:rsidRPr="00F1262E">
        <w:rPr>
          <w:rFonts w:ascii="Cavolini" w:hAnsi="Cavolini" w:cs="Cavolini"/>
          <w:sz w:val="20"/>
        </w:rPr>
        <w:t>1</w:t>
      </w:r>
      <w:r w:rsidR="00DE5A30" w:rsidRPr="00F1262E">
        <w:rPr>
          <w:rFonts w:ascii="Cavolini" w:hAnsi="Cavolini" w:cs="Cavolini"/>
          <w:sz w:val="20"/>
        </w:rPr>
        <w:t>85</w:t>
      </w:r>
      <w:r w:rsidR="00555DE4" w:rsidRPr="00F1262E">
        <w:rPr>
          <w:rFonts w:ascii="Cavolini" w:hAnsi="Cavolini" w:cs="Cavolini"/>
          <w:sz w:val="20"/>
        </w:rPr>
        <w:t>)</w:t>
      </w:r>
      <w:r w:rsidR="00DE5A30" w:rsidRPr="00F1262E">
        <w:rPr>
          <w:rFonts w:ascii="Cavolini" w:hAnsi="Cavolini" w:cs="Cavolini"/>
          <w:sz w:val="20"/>
        </w:rPr>
        <w:t xml:space="preserve">.  </w:t>
      </w:r>
      <w:r w:rsidRPr="00F1262E">
        <w:rPr>
          <w:rFonts w:ascii="Cavolini" w:hAnsi="Cavolini" w:cs="Cavolini"/>
          <w:sz w:val="20"/>
        </w:rPr>
        <w:t xml:space="preserve"> We recognise that children who are abused or neglected may find it difficult to develop a sense of self</w:t>
      </w:r>
      <w:r w:rsidR="00AF4A51" w:rsidRPr="00F1262E">
        <w:rPr>
          <w:rFonts w:ascii="Cavolini" w:hAnsi="Cavolini" w:cs="Cavolini"/>
          <w:sz w:val="20"/>
        </w:rPr>
        <w:t>-</w:t>
      </w:r>
      <w:r w:rsidRPr="00F1262E">
        <w:rPr>
          <w:rFonts w:ascii="Cavolini" w:hAnsi="Cavolini" w:cs="Cavolini"/>
          <w:sz w:val="20"/>
        </w:rPr>
        <w:t xml:space="preserve">worth and to view the world in a positive way. Whilst at school, their behaviour may be challenging. We recognise </w:t>
      </w:r>
      <w:r w:rsidRPr="00EC0C5D">
        <w:rPr>
          <w:rFonts w:ascii="Cavolini" w:hAnsi="Cavolini" w:cs="Cavolini"/>
          <w:sz w:val="20"/>
          <w:szCs w:val="20"/>
        </w:rPr>
        <w:t>that some</w:t>
      </w:r>
      <w:r w:rsidRPr="00F1262E">
        <w:rPr>
          <w:rFonts w:ascii="Cavolini" w:hAnsi="Cavolini" w:cs="Cavolini"/>
        </w:rPr>
        <w:t xml:space="preserve"> </w:t>
      </w:r>
      <w:r w:rsidRPr="00F1262E">
        <w:rPr>
          <w:rFonts w:ascii="Cavolini" w:hAnsi="Cavolini" w:cs="Cavolini"/>
          <w:sz w:val="20"/>
        </w:rPr>
        <w:t>children who have experienced abuse may harm others. We will always take a considered and sensitive approach in order that we can support all of our pupils.</w:t>
      </w:r>
    </w:p>
    <w:p w14:paraId="08575BA6" w14:textId="77777777" w:rsidR="00EC0C5D" w:rsidRDefault="00EC0C5D" w:rsidP="00F1262E">
      <w:pPr>
        <w:autoSpaceDE w:val="0"/>
        <w:autoSpaceDN w:val="0"/>
        <w:adjustRightInd w:val="0"/>
        <w:spacing w:line="276" w:lineRule="auto"/>
        <w:jc w:val="both"/>
        <w:rPr>
          <w:rFonts w:ascii="Cavolini" w:hAnsi="Cavolini" w:cs="Cavolini"/>
          <w:b/>
          <w:bCs/>
          <w:sz w:val="20"/>
        </w:rPr>
      </w:pPr>
    </w:p>
    <w:p w14:paraId="1A639811" w14:textId="77777777" w:rsidR="002D735D" w:rsidRDefault="002D735D" w:rsidP="00F1262E">
      <w:pPr>
        <w:autoSpaceDE w:val="0"/>
        <w:autoSpaceDN w:val="0"/>
        <w:adjustRightInd w:val="0"/>
        <w:spacing w:line="276" w:lineRule="auto"/>
        <w:jc w:val="both"/>
        <w:rPr>
          <w:rFonts w:ascii="Cavolini" w:hAnsi="Cavolini" w:cs="Cavolini"/>
          <w:b/>
          <w:bCs/>
          <w:sz w:val="20"/>
        </w:rPr>
      </w:pPr>
      <w:r w:rsidRPr="00F1262E">
        <w:rPr>
          <w:rFonts w:ascii="Cavolini" w:hAnsi="Cavolini" w:cs="Cavolini"/>
          <w:b/>
          <w:bCs/>
          <w:sz w:val="20"/>
        </w:rPr>
        <w:lastRenderedPageBreak/>
        <w:t>Multi-agency working</w:t>
      </w:r>
      <w:r w:rsidR="00167067" w:rsidRPr="00F1262E">
        <w:rPr>
          <w:rFonts w:ascii="Cavolini" w:hAnsi="Cavolini" w:cs="Cavolini"/>
          <w:b/>
          <w:bCs/>
          <w:sz w:val="20"/>
        </w:rPr>
        <w:t xml:space="preserve"> in North Yorkshire</w:t>
      </w:r>
    </w:p>
    <w:p w14:paraId="79CD96D2" w14:textId="77777777" w:rsidR="00EC0C5D" w:rsidRPr="00F1262E" w:rsidRDefault="00EC0C5D" w:rsidP="00F1262E">
      <w:pPr>
        <w:autoSpaceDE w:val="0"/>
        <w:autoSpaceDN w:val="0"/>
        <w:adjustRightInd w:val="0"/>
        <w:spacing w:line="276" w:lineRule="auto"/>
        <w:jc w:val="both"/>
        <w:rPr>
          <w:rFonts w:ascii="Cavolini" w:hAnsi="Cavolini" w:cs="Cavolini"/>
          <w:b/>
          <w:bCs/>
          <w:sz w:val="20"/>
        </w:rPr>
      </w:pPr>
    </w:p>
    <w:p w14:paraId="5F1FDD8A" w14:textId="77777777" w:rsidR="00DD0215" w:rsidRPr="00F1262E" w:rsidRDefault="009C4B13" w:rsidP="00F1262E">
      <w:pPr>
        <w:autoSpaceDE w:val="0"/>
        <w:autoSpaceDN w:val="0"/>
        <w:adjustRightInd w:val="0"/>
        <w:spacing w:line="276" w:lineRule="auto"/>
        <w:jc w:val="both"/>
        <w:rPr>
          <w:rFonts w:ascii="Cavolini" w:hAnsi="Cavolini" w:cs="Cavolini"/>
          <w:sz w:val="20"/>
        </w:rPr>
      </w:pPr>
      <w:r w:rsidRPr="00F1262E">
        <w:rPr>
          <w:rFonts w:ascii="Cavolini" w:hAnsi="Cavolini" w:cs="Cavolini"/>
          <w:color w:val="000000"/>
          <w:sz w:val="20"/>
        </w:rPr>
        <w:t>With effect from 29</w:t>
      </w:r>
      <w:r w:rsidRPr="00F1262E">
        <w:rPr>
          <w:rFonts w:ascii="Cavolini" w:hAnsi="Cavolini" w:cs="Cavolini"/>
          <w:color w:val="000000"/>
          <w:sz w:val="20"/>
          <w:vertAlign w:val="superscript"/>
        </w:rPr>
        <w:t>th</w:t>
      </w:r>
      <w:r w:rsidRPr="00F1262E">
        <w:rPr>
          <w:rFonts w:ascii="Cavolini" w:hAnsi="Cavolini" w:cs="Cavolini"/>
          <w:color w:val="000000"/>
          <w:sz w:val="20"/>
        </w:rPr>
        <w:t xml:space="preserve"> September </w:t>
      </w:r>
      <w:r w:rsidR="000E0A9C" w:rsidRPr="00F1262E">
        <w:rPr>
          <w:rFonts w:ascii="Cavolini" w:hAnsi="Cavolini" w:cs="Cavolini"/>
          <w:color w:val="000000"/>
          <w:sz w:val="20"/>
        </w:rPr>
        <w:t>2019</w:t>
      </w:r>
      <w:r w:rsidRPr="00F1262E">
        <w:rPr>
          <w:rFonts w:ascii="Cavolini" w:hAnsi="Cavolini" w:cs="Cavolini"/>
          <w:color w:val="000000"/>
          <w:sz w:val="20"/>
        </w:rPr>
        <w:t xml:space="preserve">, </w:t>
      </w:r>
      <w:r w:rsidR="00167067" w:rsidRPr="00F1262E">
        <w:rPr>
          <w:rFonts w:ascii="Cavolini" w:hAnsi="Cavolini" w:cs="Cavolini"/>
          <w:color w:val="000000"/>
          <w:sz w:val="20"/>
        </w:rPr>
        <w:t>North Yorkshire Safeguarding Children Partnership</w:t>
      </w:r>
      <w:r w:rsidRPr="00F1262E">
        <w:rPr>
          <w:rFonts w:ascii="Cavolini" w:hAnsi="Cavolini" w:cs="Cavolini"/>
          <w:color w:val="000000"/>
          <w:sz w:val="20"/>
        </w:rPr>
        <w:t xml:space="preserve"> amalgamated with </w:t>
      </w:r>
      <w:r w:rsidR="00167067" w:rsidRPr="00F1262E">
        <w:rPr>
          <w:rFonts w:ascii="Cavolini" w:hAnsi="Cavolini" w:cs="Cavolini"/>
          <w:color w:val="000000"/>
          <w:sz w:val="20"/>
        </w:rPr>
        <w:t xml:space="preserve">North Yorkshire </w:t>
      </w:r>
      <w:r w:rsidRPr="00F1262E">
        <w:rPr>
          <w:rFonts w:ascii="Cavolini" w:hAnsi="Cavolini" w:cs="Cavolini"/>
          <w:color w:val="000000"/>
          <w:sz w:val="20"/>
        </w:rPr>
        <w:t xml:space="preserve">Children Trust Board to form the North Yorkshire Safeguarding Children Partnership (NYSCP). </w:t>
      </w:r>
      <w:r w:rsidR="002D735D" w:rsidRPr="00F1262E">
        <w:rPr>
          <w:rFonts w:ascii="Cavolini" w:hAnsi="Cavolini" w:cs="Cavolini"/>
          <w:color w:val="000000"/>
          <w:sz w:val="20"/>
        </w:rPr>
        <w:t xml:space="preserve">The school has a pivotal role to play in multi-agency safeguarding </w:t>
      </w:r>
      <w:r w:rsidR="006820F9" w:rsidRPr="00F1262E">
        <w:rPr>
          <w:rFonts w:ascii="Cavolini" w:hAnsi="Cavolini" w:cs="Cavolini"/>
          <w:color w:val="000000"/>
          <w:sz w:val="20"/>
        </w:rPr>
        <w:t>arrangements</w:t>
      </w:r>
      <w:r w:rsidR="00167067" w:rsidRPr="00F1262E">
        <w:rPr>
          <w:rFonts w:ascii="Cavolini" w:hAnsi="Cavolini" w:cs="Cavolini"/>
          <w:color w:val="000000"/>
          <w:sz w:val="20"/>
        </w:rPr>
        <w:t xml:space="preserve"> NYSCP</w:t>
      </w:r>
      <w:r w:rsidR="007F3930" w:rsidRPr="00F1262E">
        <w:rPr>
          <w:rFonts w:ascii="Cavolini" w:hAnsi="Cavolini" w:cs="Cavolini"/>
          <w:color w:val="000000"/>
          <w:sz w:val="20"/>
        </w:rPr>
        <w:t>,</w:t>
      </w:r>
      <w:r w:rsidR="002D735D" w:rsidRPr="00F1262E">
        <w:rPr>
          <w:rFonts w:ascii="Cavolini" w:hAnsi="Cavolini" w:cs="Cavolini"/>
          <w:color w:val="000000"/>
          <w:sz w:val="20"/>
        </w:rPr>
        <w:t xml:space="preserve"> and contributes to multi-agency working in line with statutory guidance </w:t>
      </w:r>
      <w:r w:rsidR="002D735D" w:rsidRPr="00F1262E">
        <w:rPr>
          <w:rFonts w:ascii="Cavolini" w:hAnsi="Cavolini" w:cs="Cavolini"/>
          <w:sz w:val="20"/>
        </w:rPr>
        <w:t>Working Together to Safeguard Children</w:t>
      </w:r>
      <w:r w:rsidR="007F3930" w:rsidRPr="00F1262E">
        <w:rPr>
          <w:rFonts w:ascii="Cavolini" w:hAnsi="Cavolini" w:cs="Cavolini"/>
          <w:sz w:val="20"/>
        </w:rPr>
        <w:t xml:space="preserve"> 2018</w:t>
      </w:r>
      <w:r w:rsidR="002D735D" w:rsidRPr="00F1262E">
        <w:rPr>
          <w:rFonts w:ascii="Cavolini" w:hAnsi="Cavolini" w:cs="Cavolini"/>
          <w:sz w:val="20"/>
        </w:rPr>
        <w:t>.</w:t>
      </w:r>
    </w:p>
    <w:p w14:paraId="6482DCA9" w14:textId="77777777" w:rsidR="002D735D" w:rsidRPr="00F1262E" w:rsidRDefault="002D735D" w:rsidP="00F1262E">
      <w:pPr>
        <w:autoSpaceDE w:val="0"/>
        <w:autoSpaceDN w:val="0"/>
        <w:adjustRightInd w:val="0"/>
        <w:spacing w:line="276" w:lineRule="auto"/>
        <w:jc w:val="both"/>
        <w:rPr>
          <w:rFonts w:ascii="Cavolini" w:hAnsi="Cavolini" w:cs="Cavolini"/>
          <w:color w:val="000000"/>
          <w:sz w:val="20"/>
        </w:rPr>
      </w:pPr>
      <w:r w:rsidRPr="00F1262E">
        <w:rPr>
          <w:rFonts w:ascii="Cavolini" w:hAnsi="Cavolini" w:cs="Cavolini"/>
          <w:color w:val="000000"/>
          <w:sz w:val="20"/>
        </w:rPr>
        <w:t xml:space="preserve"> </w:t>
      </w:r>
    </w:p>
    <w:p w14:paraId="0B581DF5" w14:textId="77777777" w:rsidR="00B24B1D" w:rsidRPr="00F1262E" w:rsidRDefault="002D735D" w:rsidP="00F1262E">
      <w:pPr>
        <w:autoSpaceDE w:val="0"/>
        <w:autoSpaceDN w:val="0"/>
        <w:adjustRightInd w:val="0"/>
        <w:spacing w:line="276" w:lineRule="auto"/>
        <w:jc w:val="both"/>
        <w:rPr>
          <w:rFonts w:ascii="Cavolini" w:hAnsi="Cavolini" w:cs="Cavolini"/>
          <w:color w:val="000000"/>
          <w:sz w:val="20"/>
        </w:rPr>
      </w:pPr>
      <w:r w:rsidRPr="00F1262E">
        <w:rPr>
          <w:rFonts w:ascii="Cavolini" w:hAnsi="Cavolini" w:cs="Cavolini"/>
          <w:color w:val="000000"/>
          <w:sz w:val="20"/>
        </w:rPr>
        <w:t xml:space="preserve">The three </w:t>
      </w:r>
      <w:r w:rsidR="009C4B13" w:rsidRPr="00F1262E">
        <w:rPr>
          <w:rFonts w:ascii="Cavolini" w:hAnsi="Cavolini" w:cs="Cavolini"/>
          <w:color w:val="000000"/>
          <w:sz w:val="20"/>
        </w:rPr>
        <w:t xml:space="preserve">statutory </w:t>
      </w:r>
      <w:r w:rsidRPr="00F1262E">
        <w:rPr>
          <w:rFonts w:ascii="Cavolini" w:hAnsi="Cavolini" w:cs="Cavolini"/>
          <w:color w:val="000000"/>
          <w:sz w:val="20"/>
        </w:rPr>
        <w:t xml:space="preserve">safeguarding partners </w:t>
      </w:r>
      <w:r w:rsidR="009C4B13" w:rsidRPr="00F1262E">
        <w:rPr>
          <w:rFonts w:ascii="Cavolini" w:hAnsi="Cavolini" w:cs="Cavolini"/>
          <w:color w:val="000000"/>
          <w:sz w:val="20"/>
        </w:rPr>
        <w:t>(N</w:t>
      </w:r>
      <w:r w:rsidR="00167067" w:rsidRPr="00F1262E">
        <w:rPr>
          <w:rFonts w:ascii="Cavolini" w:hAnsi="Cavolini" w:cs="Cavolini"/>
          <w:color w:val="000000"/>
          <w:sz w:val="20"/>
        </w:rPr>
        <w:t xml:space="preserve">orth </w:t>
      </w:r>
      <w:r w:rsidR="009C4B13" w:rsidRPr="00F1262E">
        <w:rPr>
          <w:rFonts w:ascii="Cavolini" w:hAnsi="Cavolini" w:cs="Cavolini"/>
          <w:color w:val="000000"/>
          <w:sz w:val="20"/>
        </w:rPr>
        <w:t>Y</w:t>
      </w:r>
      <w:r w:rsidR="00167067" w:rsidRPr="00F1262E">
        <w:rPr>
          <w:rFonts w:ascii="Cavolini" w:hAnsi="Cavolini" w:cs="Cavolini"/>
          <w:color w:val="000000"/>
          <w:sz w:val="20"/>
        </w:rPr>
        <w:t xml:space="preserve">orkshire </w:t>
      </w:r>
      <w:r w:rsidR="009C4B13" w:rsidRPr="00F1262E">
        <w:rPr>
          <w:rFonts w:ascii="Cavolini" w:hAnsi="Cavolini" w:cs="Cavolini"/>
          <w:color w:val="000000"/>
          <w:sz w:val="20"/>
        </w:rPr>
        <w:t>C</w:t>
      </w:r>
      <w:r w:rsidR="00167067" w:rsidRPr="00F1262E">
        <w:rPr>
          <w:rFonts w:ascii="Cavolini" w:hAnsi="Cavolini" w:cs="Cavolini"/>
          <w:color w:val="000000"/>
          <w:sz w:val="20"/>
        </w:rPr>
        <w:t xml:space="preserve">ounty </w:t>
      </w:r>
      <w:r w:rsidR="009C4B13" w:rsidRPr="00F1262E">
        <w:rPr>
          <w:rFonts w:ascii="Cavolini" w:hAnsi="Cavolini" w:cs="Cavolini"/>
          <w:color w:val="000000"/>
          <w:sz w:val="20"/>
        </w:rPr>
        <w:t>C</w:t>
      </w:r>
      <w:r w:rsidR="00167067" w:rsidRPr="00F1262E">
        <w:rPr>
          <w:rFonts w:ascii="Cavolini" w:hAnsi="Cavolini" w:cs="Cavolini"/>
          <w:color w:val="000000"/>
          <w:sz w:val="20"/>
        </w:rPr>
        <w:t>ouncil</w:t>
      </w:r>
      <w:r w:rsidR="009C4B13" w:rsidRPr="00F1262E">
        <w:rPr>
          <w:rFonts w:ascii="Cavolini" w:hAnsi="Cavolini" w:cs="Cavolini"/>
          <w:color w:val="000000"/>
          <w:sz w:val="20"/>
        </w:rPr>
        <w:t xml:space="preserve">, Health, and Police) have </w:t>
      </w:r>
      <w:proofErr w:type="gramStart"/>
      <w:r w:rsidR="009C4B13" w:rsidRPr="00F1262E">
        <w:rPr>
          <w:rFonts w:ascii="Cavolini" w:hAnsi="Cavolini" w:cs="Cavolini"/>
          <w:color w:val="000000"/>
          <w:sz w:val="20"/>
        </w:rPr>
        <w:t>made</w:t>
      </w:r>
      <w:r w:rsidRPr="00F1262E">
        <w:rPr>
          <w:rFonts w:ascii="Cavolini" w:hAnsi="Cavolini" w:cs="Cavolini"/>
          <w:color w:val="000000"/>
          <w:sz w:val="20"/>
        </w:rPr>
        <w:t xml:space="preserve"> arrangements</w:t>
      </w:r>
      <w:proofErr w:type="gramEnd"/>
      <w:r w:rsidRPr="00F1262E">
        <w:rPr>
          <w:rFonts w:ascii="Cavolini" w:hAnsi="Cavolini" w:cs="Cavolini"/>
          <w:color w:val="000000"/>
          <w:sz w:val="20"/>
        </w:rPr>
        <w:t xml:space="preserve"> to allow all schools and colleges in the local area to be fully engaged, involved and included in the new safeguarding arrangements. </w:t>
      </w:r>
      <w:r w:rsidR="009C4B13" w:rsidRPr="00F1262E">
        <w:rPr>
          <w:rFonts w:ascii="Cavolini" w:hAnsi="Cavolini" w:cs="Cavolini"/>
          <w:color w:val="000000"/>
          <w:sz w:val="20"/>
        </w:rPr>
        <w:t>As a</w:t>
      </w:r>
      <w:r w:rsidRPr="00F1262E">
        <w:rPr>
          <w:rFonts w:ascii="Cavolini" w:hAnsi="Cavolini" w:cs="Cavolini"/>
          <w:color w:val="000000"/>
          <w:sz w:val="20"/>
        </w:rPr>
        <w:t xml:space="preserve"> named as a relevant agency we are under a statutory duty to co-operate with the published arrangements</w:t>
      </w:r>
      <w:r w:rsidR="006810AC" w:rsidRPr="00F1262E">
        <w:rPr>
          <w:rFonts w:ascii="Cavolini" w:hAnsi="Cavolini" w:cs="Cavolini"/>
          <w:color w:val="000000"/>
          <w:sz w:val="20"/>
        </w:rPr>
        <w:t>.</w:t>
      </w:r>
    </w:p>
    <w:p w14:paraId="4E81FC52" w14:textId="77777777" w:rsidR="006810AC" w:rsidRPr="00F1262E" w:rsidRDefault="006810AC" w:rsidP="00F1262E">
      <w:pPr>
        <w:autoSpaceDE w:val="0"/>
        <w:autoSpaceDN w:val="0"/>
        <w:adjustRightInd w:val="0"/>
        <w:spacing w:line="276" w:lineRule="auto"/>
        <w:jc w:val="both"/>
        <w:rPr>
          <w:rFonts w:ascii="Cavolini" w:hAnsi="Cavolini" w:cs="Cavolini"/>
          <w:color w:val="000000"/>
          <w:sz w:val="20"/>
        </w:rPr>
      </w:pPr>
    </w:p>
    <w:p w14:paraId="6BB9B818" w14:textId="77777777" w:rsidR="00B24B1D" w:rsidRPr="00F1262E" w:rsidRDefault="00B24B1D" w:rsidP="00F1262E">
      <w:pPr>
        <w:autoSpaceDE w:val="0"/>
        <w:autoSpaceDN w:val="0"/>
        <w:adjustRightInd w:val="0"/>
        <w:spacing w:line="276" w:lineRule="auto"/>
        <w:jc w:val="both"/>
        <w:rPr>
          <w:rFonts w:ascii="Cavolini" w:hAnsi="Cavolini" w:cs="Cavolini"/>
          <w:b/>
          <w:color w:val="000000"/>
          <w:sz w:val="20"/>
          <w:u w:val="single"/>
        </w:rPr>
      </w:pPr>
      <w:r w:rsidRPr="00F1262E">
        <w:rPr>
          <w:rFonts w:ascii="Cavolini" w:hAnsi="Cavolini" w:cs="Cavolini"/>
          <w:b/>
          <w:color w:val="000000"/>
          <w:sz w:val="20"/>
        </w:rPr>
        <w:t xml:space="preserve">THE SCHOOL </w:t>
      </w:r>
      <w:r w:rsidR="006810AC" w:rsidRPr="00F1262E">
        <w:rPr>
          <w:rFonts w:ascii="Cavolini" w:hAnsi="Cavolini" w:cs="Cavolini"/>
          <w:b/>
          <w:color w:val="000000"/>
          <w:sz w:val="20"/>
        </w:rPr>
        <w:t xml:space="preserve">IS AWARE OF AND </w:t>
      </w:r>
      <w:r w:rsidRPr="00F1262E">
        <w:rPr>
          <w:rFonts w:ascii="Cavolini" w:hAnsi="Cavolini" w:cs="Cavolini"/>
          <w:b/>
          <w:color w:val="000000"/>
          <w:sz w:val="20"/>
        </w:rPr>
        <w:t xml:space="preserve">WILL ALWAYS ACT IN LINE WITH </w:t>
      </w:r>
      <w:hyperlink r:id="rId20" w:history="1">
        <w:r w:rsidRPr="00F1262E">
          <w:rPr>
            <w:rStyle w:val="Hyperlink"/>
            <w:rFonts w:ascii="Cavolini" w:hAnsi="Cavolini" w:cs="Cavolini"/>
            <w:b/>
            <w:sz w:val="20"/>
          </w:rPr>
          <w:t xml:space="preserve">THE </w:t>
        </w:r>
        <w:r w:rsidR="00167067" w:rsidRPr="00F1262E">
          <w:rPr>
            <w:rStyle w:val="Hyperlink"/>
            <w:rFonts w:ascii="Cavolini" w:hAnsi="Cavolini" w:cs="Cavolini"/>
            <w:b/>
            <w:sz w:val="20"/>
          </w:rPr>
          <w:t>NYSCP</w:t>
        </w:r>
        <w:r w:rsidRPr="00F1262E">
          <w:rPr>
            <w:rStyle w:val="Hyperlink"/>
            <w:rFonts w:ascii="Cavolini" w:hAnsi="Cavolini" w:cs="Cavolini"/>
            <w:b/>
            <w:sz w:val="20"/>
          </w:rPr>
          <w:t xml:space="preserve"> POLICIES AND PROCEDURES AND PRACTICE GUIDANCE</w:t>
        </w:r>
      </w:hyperlink>
    </w:p>
    <w:p w14:paraId="4ED8568C" w14:textId="77777777" w:rsidR="00700A4A" w:rsidRPr="00F1262E" w:rsidRDefault="00B24B1D" w:rsidP="00A43EAB">
      <w:pPr>
        <w:pStyle w:val="DfESBullets"/>
        <w:tabs>
          <w:tab w:val="clear" w:pos="720"/>
        </w:tabs>
        <w:spacing w:after="0" w:line="276" w:lineRule="auto"/>
        <w:ind w:left="0" w:firstLine="0"/>
        <w:rPr>
          <w:rFonts w:ascii="Cavolini" w:hAnsi="Cavolini" w:cs="Cavolini"/>
          <w:b/>
          <w:bCs/>
          <w:color w:val="FF0000"/>
          <w:sz w:val="28"/>
          <w:szCs w:val="28"/>
        </w:rPr>
      </w:pPr>
      <w:r w:rsidRPr="00F1262E">
        <w:rPr>
          <w:rFonts w:ascii="Cavolini" w:hAnsi="Cavolini" w:cs="Cavolini"/>
          <w:b/>
          <w:color w:val="000000"/>
          <w:highlight w:val="yellow"/>
        </w:rPr>
        <w:t xml:space="preserve"> </w:t>
      </w:r>
    </w:p>
    <w:p w14:paraId="5C7D0D01" w14:textId="77777777" w:rsidR="00013605" w:rsidRPr="00F1262E" w:rsidRDefault="00013605" w:rsidP="00026D51">
      <w:pPr>
        <w:pStyle w:val="Heading1"/>
        <w:rPr>
          <w:rFonts w:ascii="Cavolini" w:hAnsi="Cavolini" w:cs="Cavolini"/>
          <w:sz w:val="20"/>
        </w:rPr>
      </w:pPr>
      <w:bookmarkStart w:id="10" w:name="_Toc18935729"/>
      <w:bookmarkStart w:id="11" w:name="_Toc45023616"/>
      <w:bookmarkStart w:id="12" w:name="_Toc45634160"/>
      <w:bookmarkStart w:id="13" w:name="_Toc79741366"/>
      <w:r w:rsidRPr="00F1262E">
        <w:rPr>
          <w:rFonts w:ascii="Cavolini" w:hAnsi="Cavolini" w:cs="Cavolini"/>
          <w:sz w:val="20"/>
        </w:rPr>
        <w:t>Roles and Responsibilities</w:t>
      </w:r>
      <w:bookmarkEnd w:id="10"/>
      <w:bookmarkEnd w:id="11"/>
      <w:bookmarkEnd w:id="12"/>
      <w:bookmarkEnd w:id="13"/>
    </w:p>
    <w:p w14:paraId="4468B887" w14:textId="77777777" w:rsidR="00013605" w:rsidRPr="00F1262E" w:rsidRDefault="00013605" w:rsidP="00DA535B">
      <w:pPr>
        <w:spacing w:line="276" w:lineRule="auto"/>
        <w:ind w:right="26"/>
        <w:jc w:val="both"/>
        <w:rPr>
          <w:rFonts w:ascii="Cavolini" w:hAnsi="Cavolini" w:cs="Cavolini"/>
          <w:i/>
          <w:iCs/>
          <w:sz w:val="20"/>
          <w:szCs w:val="20"/>
        </w:rPr>
      </w:pPr>
    </w:p>
    <w:p w14:paraId="007BF2BB" w14:textId="77777777" w:rsidR="007E0F8A" w:rsidRPr="00F1262E" w:rsidRDefault="007E0F8A" w:rsidP="007E0F8A">
      <w:pPr>
        <w:spacing w:line="276" w:lineRule="auto"/>
        <w:ind w:right="26"/>
        <w:jc w:val="both"/>
        <w:rPr>
          <w:rFonts w:ascii="Cavolini" w:hAnsi="Cavolini" w:cs="Cavolini"/>
          <w:b/>
          <w:sz w:val="20"/>
          <w:szCs w:val="20"/>
        </w:rPr>
      </w:pPr>
      <w:r w:rsidRPr="00F1262E">
        <w:rPr>
          <w:rFonts w:ascii="Cavolini" w:hAnsi="Cavolini" w:cs="Cavolini"/>
          <w:b/>
          <w:sz w:val="20"/>
          <w:szCs w:val="20"/>
        </w:rPr>
        <w:t>The Governing Body/Proprietor/Management Committee should ensure that:</w:t>
      </w:r>
    </w:p>
    <w:p w14:paraId="2E1BA1B0" w14:textId="77777777" w:rsidR="004612BD" w:rsidRPr="00F1262E" w:rsidRDefault="004612BD" w:rsidP="007E0F8A">
      <w:pPr>
        <w:spacing w:line="276" w:lineRule="auto"/>
        <w:ind w:right="26"/>
        <w:jc w:val="both"/>
        <w:rPr>
          <w:rFonts w:ascii="Cavolini" w:hAnsi="Cavolini" w:cs="Cavolini"/>
          <w:b/>
          <w:sz w:val="20"/>
          <w:szCs w:val="20"/>
        </w:rPr>
      </w:pPr>
    </w:p>
    <w:p w14:paraId="7516A7CA" w14:textId="77777777" w:rsidR="007E0F8A" w:rsidRPr="008505E9" w:rsidRDefault="004612BD" w:rsidP="00FB36CC">
      <w:pPr>
        <w:numPr>
          <w:ilvl w:val="0"/>
          <w:numId w:val="77"/>
        </w:numPr>
        <w:spacing w:line="276" w:lineRule="auto"/>
        <w:ind w:left="360" w:right="26"/>
        <w:jc w:val="both"/>
        <w:rPr>
          <w:rFonts w:ascii="Cavolini" w:hAnsi="Cavolini" w:cs="Cavolini"/>
          <w:sz w:val="20"/>
          <w:szCs w:val="20"/>
        </w:rPr>
      </w:pPr>
      <w:r w:rsidRPr="008505E9">
        <w:rPr>
          <w:rFonts w:ascii="Cavolini" w:hAnsi="Cavolini" w:cs="Cavolini"/>
          <w:sz w:val="20"/>
          <w:szCs w:val="20"/>
        </w:rPr>
        <w:t>the school has a whole school approach to safeguarding and that all systems, processes and policies operate with the best interests of the child at their heart</w:t>
      </w:r>
    </w:p>
    <w:p w14:paraId="012FE756" w14:textId="77777777" w:rsidR="002A147D" w:rsidRPr="00F1262E" w:rsidRDefault="00F9714C"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t</w:t>
      </w:r>
      <w:r w:rsidR="0090080E" w:rsidRPr="00F1262E">
        <w:rPr>
          <w:rFonts w:ascii="Cavolini" w:hAnsi="Cavolini" w:cs="Cavolini"/>
          <w:sz w:val="20"/>
          <w:szCs w:val="20"/>
        </w:rPr>
        <w:t xml:space="preserve">he school </w:t>
      </w:r>
      <w:r w:rsidR="00CB7A8C" w:rsidRPr="00F1262E">
        <w:rPr>
          <w:rFonts w:ascii="Cavolini" w:hAnsi="Cavolini" w:cs="Cavolini"/>
          <w:sz w:val="20"/>
          <w:szCs w:val="20"/>
        </w:rPr>
        <w:t xml:space="preserve">is aware of and </w:t>
      </w:r>
      <w:r w:rsidR="002A147D" w:rsidRPr="00F1262E">
        <w:rPr>
          <w:rFonts w:ascii="Cavolini" w:hAnsi="Cavolini" w:cs="Cavolini"/>
          <w:sz w:val="20"/>
          <w:szCs w:val="20"/>
        </w:rPr>
        <w:t xml:space="preserve">complies with the </w:t>
      </w:r>
      <w:r w:rsidR="0090080E" w:rsidRPr="00F1262E">
        <w:rPr>
          <w:rFonts w:ascii="Cavolini" w:hAnsi="Cavolini" w:cs="Cavolini"/>
          <w:sz w:val="20"/>
          <w:szCs w:val="20"/>
        </w:rPr>
        <w:t>Local Authority</w:t>
      </w:r>
      <w:r w:rsidR="002A147D" w:rsidRPr="00F1262E">
        <w:rPr>
          <w:rFonts w:ascii="Cavolini" w:hAnsi="Cavolini" w:cs="Cavolini"/>
          <w:sz w:val="20"/>
          <w:szCs w:val="20"/>
        </w:rPr>
        <w:t xml:space="preserve">’s arrangements to promote co-operation between itself, the school </w:t>
      </w:r>
      <w:r w:rsidR="00487206" w:rsidRPr="00F1262E">
        <w:rPr>
          <w:rFonts w:ascii="Cavolini" w:hAnsi="Cavolini" w:cs="Cavolini"/>
          <w:sz w:val="20"/>
          <w:szCs w:val="20"/>
        </w:rPr>
        <w:t>and relevant</w:t>
      </w:r>
      <w:r w:rsidR="002A147D" w:rsidRPr="00F1262E">
        <w:rPr>
          <w:rFonts w:ascii="Cavolini" w:hAnsi="Cavolini" w:cs="Cavolini"/>
          <w:sz w:val="20"/>
          <w:szCs w:val="20"/>
        </w:rPr>
        <w:t xml:space="preserve"> partners</w:t>
      </w:r>
      <w:r w:rsidR="0090080E" w:rsidRPr="00F1262E">
        <w:rPr>
          <w:rFonts w:ascii="Cavolini" w:hAnsi="Cavolini" w:cs="Cavolini"/>
          <w:sz w:val="20"/>
          <w:szCs w:val="20"/>
        </w:rPr>
        <w:t xml:space="preserve"> </w:t>
      </w:r>
      <w:r w:rsidR="002A147D" w:rsidRPr="00F1262E">
        <w:rPr>
          <w:rFonts w:ascii="Cavolini" w:hAnsi="Cavolini" w:cs="Cavolini"/>
          <w:sz w:val="20"/>
          <w:szCs w:val="20"/>
        </w:rPr>
        <w:t>and organisations who are engaged in activities relating to children</w:t>
      </w:r>
    </w:p>
    <w:p w14:paraId="25CA7C2D" w14:textId="77777777" w:rsidR="00555DE4" w:rsidRPr="00F1262E" w:rsidRDefault="00555DE4"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eastAsia="Arial" w:hAnsi="Cavolini" w:cs="Cavolini"/>
          <w:spacing w:val="1"/>
          <w:sz w:val="20"/>
          <w:szCs w:val="20"/>
        </w:rPr>
        <w:t>t</w:t>
      </w:r>
      <w:r w:rsidRPr="00F1262E">
        <w:rPr>
          <w:rFonts w:ascii="Cavolini" w:eastAsia="Arial" w:hAnsi="Cavolini" w:cs="Cavolini"/>
          <w:sz w:val="20"/>
          <w:szCs w:val="20"/>
        </w:rPr>
        <w:t>he</w:t>
      </w:r>
      <w:r w:rsidRPr="00F1262E">
        <w:rPr>
          <w:rFonts w:ascii="Cavolini" w:eastAsia="Arial" w:hAnsi="Cavolini" w:cs="Cavolini"/>
          <w:spacing w:val="-1"/>
          <w:sz w:val="20"/>
          <w:szCs w:val="20"/>
        </w:rPr>
        <w:t xml:space="preserve"> </w:t>
      </w:r>
      <w:r w:rsidRPr="00F1262E">
        <w:rPr>
          <w:rFonts w:ascii="Cavolini" w:eastAsia="Arial" w:hAnsi="Cavolini" w:cs="Cavolini"/>
          <w:sz w:val="20"/>
          <w:szCs w:val="20"/>
        </w:rPr>
        <w:t>school contr</w:t>
      </w:r>
      <w:r w:rsidRPr="00F1262E">
        <w:rPr>
          <w:rFonts w:ascii="Cavolini" w:eastAsia="Arial" w:hAnsi="Cavolini" w:cs="Cavolini"/>
          <w:spacing w:val="-1"/>
          <w:sz w:val="20"/>
          <w:szCs w:val="20"/>
        </w:rPr>
        <w:t>i</w:t>
      </w:r>
      <w:r w:rsidRPr="00F1262E">
        <w:rPr>
          <w:rFonts w:ascii="Cavolini" w:eastAsia="Arial" w:hAnsi="Cavolini" w:cs="Cavolini"/>
          <w:sz w:val="20"/>
          <w:szCs w:val="20"/>
        </w:rPr>
        <w:t xml:space="preserve">butes </w:t>
      </w:r>
      <w:r w:rsidRPr="00F1262E">
        <w:rPr>
          <w:rFonts w:ascii="Cavolini" w:eastAsia="Arial" w:hAnsi="Cavolini" w:cs="Cavolini"/>
          <w:spacing w:val="1"/>
          <w:sz w:val="20"/>
          <w:szCs w:val="20"/>
        </w:rPr>
        <w:t>t</w:t>
      </w:r>
      <w:r w:rsidRPr="00F1262E">
        <w:rPr>
          <w:rFonts w:ascii="Cavolini" w:eastAsia="Arial" w:hAnsi="Cavolini" w:cs="Cavolini"/>
          <w:sz w:val="20"/>
          <w:szCs w:val="20"/>
        </w:rPr>
        <w:t>o</w:t>
      </w:r>
      <w:r w:rsidRPr="00F1262E">
        <w:rPr>
          <w:rFonts w:ascii="Cavolini" w:eastAsia="Arial" w:hAnsi="Cavolini" w:cs="Cavolini"/>
          <w:spacing w:val="-1"/>
          <w:sz w:val="20"/>
          <w:szCs w:val="20"/>
        </w:rPr>
        <w:t xml:space="preserve"> i</w:t>
      </w:r>
      <w:r w:rsidRPr="00F1262E">
        <w:rPr>
          <w:rFonts w:ascii="Cavolini" w:eastAsia="Arial" w:hAnsi="Cavolini" w:cs="Cavolini"/>
          <w:sz w:val="20"/>
          <w:szCs w:val="20"/>
        </w:rPr>
        <w:t>nter-a</w:t>
      </w:r>
      <w:r w:rsidRPr="00F1262E">
        <w:rPr>
          <w:rFonts w:ascii="Cavolini" w:eastAsia="Arial" w:hAnsi="Cavolini" w:cs="Cavolini"/>
          <w:spacing w:val="-2"/>
          <w:sz w:val="20"/>
          <w:szCs w:val="20"/>
        </w:rPr>
        <w:t>g</w:t>
      </w:r>
      <w:r w:rsidRPr="00F1262E">
        <w:rPr>
          <w:rFonts w:ascii="Cavolini" w:eastAsia="Arial" w:hAnsi="Cavolini" w:cs="Cavolini"/>
          <w:sz w:val="20"/>
          <w:szCs w:val="20"/>
        </w:rPr>
        <w:t>ency</w:t>
      </w:r>
      <w:r w:rsidRPr="00F1262E">
        <w:rPr>
          <w:rFonts w:ascii="Cavolini" w:eastAsia="Arial" w:hAnsi="Cavolini" w:cs="Cavolini"/>
          <w:spacing w:val="-2"/>
          <w:sz w:val="20"/>
          <w:szCs w:val="20"/>
        </w:rPr>
        <w:t xml:space="preserve"> </w:t>
      </w:r>
      <w:r w:rsidRPr="00F1262E">
        <w:rPr>
          <w:rFonts w:ascii="Cavolini" w:eastAsia="Arial" w:hAnsi="Cavolini" w:cs="Cavolini"/>
          <w:spacing w:val="-1"/>
          <w:sz w:val="20"/>
          <w:szCs w:val="20"/>
        </w:rPr>
        <w:t>w</w:t>
      </w:r>
      <w:r w:rsidRPr="00F1262E">
        <w:rPr>
          <w:rFonts w:ascii="Cavolini" w:eastAsia="Arial" w:hAnsi="Cavolini" w:cs="Cavolini"/>
          <w:sz w:val="20"/>
          <w:szCs w:val="20"/>
        </w:rPr>
        <w:t>ork</w:t>
      </w:r>
      <w:r w:rsidRPr="00F1262E">
        <w:rPr>
          <w:rFonts w:ascii="Cavolini" w:eastAsia="Arial" w:hAnsi="Cavolini" w:cs="Cavolini"/>
          <w:spacing w:val="1"/>
          <w:sz w:val="20"/>
          <w:szCs w:val="20"/>
        </w:rPr>
        <w:t>i</w:t>
      </w:r>
      <w:r w:rsidRPr="00F1262E">
        <w:rPr>
          <w:rFonts w:ascii="Cavolini" w:eastAsia="Arial" w:hAnsi="Cavolini" w:cs="Cavolini"/>
          <w:sz w:val="20"/>
          <w:szCs w:val="20"/>
        </w:rPr>
        <w:t>ng in li</w:t>
      </w:r>
      <w:r w:rsidRPr="00F1262E">
        <w:rPr>
          <w:rFonts w:ascii="Cavolini" w:eastAsia="Arial" w:hAnsi="Cavolini" w:cs="Cavolini"/>
          <w:spacing w:val="1"/>
          <w:sz w:val="20"/>
          <w:szCs w:val="20"/>
        </w:rPr>
        <w:t>n</w:t>
      </w:r>
      <w:r w:rsidRPr="00F1262E">
        <w:rPr>
          <w:rFonts w:ascii="Cavolini" w:eastAsia="Arial" w:hAnsi="Cavolini" w:cs="Cavolini"/>
          <w:sz w:val="20"/>
          <w:szCs w:val="20"/>
        </w:rPr>
        <w:t xml:space="preserve">e </w:t>
      </w:r>
      <w:r w:rsidRPr="00F1262E">
        <w:rPr>
          <w:rFonts w:ascii="Cavolini" w:eastAsia="Arial" w:hAnsi="Cavolini" w:cs="Cavolini"/>
          <w:spacing w:val="1"/>
          <w:sz w:val="20"/>
          <w:szCs w:val="20"/>
        </w:rPr>
        <w:t>w</w:t>
      </w:r>
      <w:r w:rsidRPr="00F1262E">
        <w:rPr>
          <w:rFonts w:ascii="Cavolini" w:eastAsia="Arial" w:hAnsi="Cavolini" w:cs="Cavolini"/>
          <w:sz w:val="20"/>
          <w:szCs w:val="20"/>
        </w:rPr>
        <w:t>ith s</w:t>
      </w:r>
      <w:r w:rsidRPr="00F1262E">
        <w:rPr>
          <w:rFonts w:ascii="Cavolini" w:eastAsia="Arial" w:hAnsi="Cavolini" w:cs="Cavolini"/>
          <w:spacing w:val="1"/>
          <w:sz w:val="20"/>
          <w:szCs w:val="20"/>
        </w:rPr>
        <w:t>t</w:t>
      </w:r>
      <w:r w:rsidRPr="00F1262E">
        <w:rPr>
          <w:rFonts w:ascii="Cavolini" w:eastAsia="Arial" w:hAnsi="Cavolini" w:cs="Cavolini"/>
          <w:sz w:val="20"/>
          <w:szCs w:val="20"/>
        </w:rPr>
        <w:t>atuto</w:t>
      </w:r>
      <w:r w:rsidRPr="00F1262E">
        <w:rPr>
          <w:rFonts w:ascii="Cavolini" w:eastAsia="Arial" w:hAnsi="Cavolini" w:cs="Cavolini"/>
          <w:spacing w:val="-1"/>
          <w:sz w:val="20"/>
          <w:szCs w:val="20"/>
        </w:rPr>
        <w:t>r</w:t>
      </w:r>
      <w:r w:rsidRPr="00F1262E">
        <w:rPr>
          <w:rFonts w:ascii="Cavolini" w:eastAsia="Arial" w:hAnsi="Cavolini" w:cs="Cavolini"/>
          <w:sz w:val="20"/>
          <w:szCs w:val="20"/>
        </w:rPr>
        <w:t>y</w:t>
      </w:r>
      <w:r w:rsidRPr="00F1262E">
        <w:rPr>
          <w:rFonts w:ascii="Cavolini" w:eastAsia="Arial" w:hAnsi="Cavolini" w:cs="Cavolini"/>
          <w:spacing w:val="-5"/>
          <w:sz w:val="20"/>
          <w:szCs w:val="20"/>
        </w:rPr>
        <w:t xml:space="preserve"> </w:t>
      </w:r>
      <w:r w:rsidRPr="00F1262E">
        <w:rPr>
          <w:rFonts w:ascii="Cavolini" w:eastAsia="Arial" w:hAnsi="Cavolini" w:cs="Cavolini"/>
          <w:sz w:val="20"/>
          <w:szCs w:val="20"/>
        </w:rPr>
        <w:t>gu</w:t>
      </w:r>
      <w:r w:rsidRPr="00F1262E">
        <w:rPr>
          <w:rFonts w:ascii="Cavolini" w:eastAsia="Arial" w:hAnsi="Cavolini" w:cs="Cavolini"/>
          <w:spacing w:val="-1"/>
          <w:sz w:val="20"/>
          <w:szCs w:val="20"/>
        </w:rPr>
        <w:t>i</w:t>
      </w:r>
      <w:r w:rsidRPr="00F1262E">
        <w:rPr>
          <w:rFonts w:ascii="Cavolini" w:eastAsia="Arial" w:hAnsi="Cavolini" w:cs="Cavolini"/>
          <w:sz w:val="20"/>
          <w:szCs w:val="20"/>
        </w:rPr>
        <w:t xml:space="preserve">dance </w:t>
      </w:r>
      <w:r w:rsidRPr="00F1262E">
        <w:rPr>
          <w:rFonts w:ascii="Cavolini" w:eastAsia="Arial" w:hAnsi="Cavolini" w:cs="Cavolini"/>
          <w:color w:val="0000FF"/>
          <w:spacing w:val="-66"/>
          <w:sz w:val="20"/>
          <w:szCs w:val="20"/>
        </w:rPr>
        <w:t xml:space="preserve"> </w:t>
      </w:r>
      <w:hyperlink r:id="rId21">
        <w:r w:rsidRPr="00F1262E">
          <w:rPr>
            <w:rFonts w:ascii="Cavolini" w:eastAsia="Arial" w:hAnsi="Cavolini" w:cs="Cavolini"/>
            <w:sz w:val="20"/>
            <w:szCs w:val="20"/>
          </w:rPr>
          <w:t>Working</w:t>
        </w:r>
        <w:r w:rsidRPr="00F1262E">
          <w:rPr>
            <w:rFonts w:ascii="Cavolini" w:eastAsia="Arial" w:hAnsi="Cavolini" w:cs="Cavolini"/>
            <w:spacing w:val="-3"/>
            <w:sz w:val="20"/>
            <w:szCs w:val="20"/>
          </w:rPr>
          <w:t xml:space="preserve"> </w:t>
        </w:r>
        <w:r w:rsidRPr="00F1262E">
          <w:rPr>
            <w:rFonts w:ascii="Cavolini" w:eastAsia="Arial" w:hAnsi="Cavolini" w:cs="Cavolini"/>
            <w:sz w:val="20"/>
            <w:szCs w:val="20"/>
          </w:rPr>
          <w:t xml:space="preserve">Together to </w:t>
        </w:r>
      </w:hyperlink>
      <w:hyperlink r:id="rId22">
        <w:r w:rsidRPr="00F1262E">
          <w:rPr>
            <w:rFonts w:ascii="Cavolini" w:eastAsia="Arial" w:hAnsi="Cavolini" w:cs="Cavolini"/>
            <w:sz w:val="20"/>
            <w:szCs w:val="20"/>
          </w:rPr>
          <w:t>Safeguard</w:t>
        </w:r>
        <w:r w:rsidRPr="00F1262E">
          <w:rPr>
            <w:rFonts w:ascii="Cavolini" w:eastAsia="Arial" w:hAnsi="Cavolini" w:cs="Cavolini"/>
            <w:spacing w:val="-4"/>
            <w:sz w:val="20"/>
            <w:szCs w:val="20"/>
          </w:rPr>
          <w:t xml:space="preserve"> </w:t>
        </w:r>
        <w:r w:rsidRPr="00F1262E">
          <w:rPr>
            <w:rFonts w:ascii="Cavolini" w:eastAsia="Arial" w:hAnsi="Cavolini" w:cs="Cavolini"/>
            <w:sz w:val="20"/>
            <w:szCs w:val="20"/>
          </w:rPr>
          <w:t>Ch</w:t>
        </w:r>
        <w:r w:rsidRPr="00F1262E">
          <w:rPr>
            <w:rFonts w:ascii="Cavolini" w:eastAsia="Arial" w:hAnsi="Cavolini" w:cs="Cavolini"/>
            <w:spacing w:val="1"/>
            <w:sz w:val="20"/>
            <w:szCs w:val="20"/>
          </w:rPr>
          <w:t>i</w:t>
        </w:r>
        <w:r w:rsidRPr="00F1262E">
          <w:rPr>
            <w:rFonts w:ascii="Cavolini" w:eastAsia="Arial" w:hAnsi="Cavolini" w:cs="Cavolini"/>
            <w:sz w:val="20"/>
            <w:szCs w:val="20"/>
          </w:rPr>
          <w:t>ldren</w:t>
        </w:r>
      </w:hyperlink>
    </w:p>
    <w:p w14:paraId="640A8B16" w14:textId="77777777" w:rsidR="00B7577F" w:rsidRPr="008505E9" w:rsidRDefault="00B7577F"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8505E9">
        <w:rPr>
          <w:rFonts w:ascii="Cavolini" w:eastAsia="Arial" w:hAnsi="Cavolini" w:cs="Cavolini"/>
          <w:sz w:val="20"/>
          <w:szCs w:val="20"/>
        </w:rPr>
        <w:t xml:space="preserve">the school understands the local criteria for action </w:t>
      </w:r>
      <w:r w:rsidR="007E1FBA" w:rsidRPr="008505E9">
        <w:rPr>
          <w:rFonts w:ascii="Cavolini" w:eastAsia="Arial" w:hAnsi="Cavolini" w:cs="Cavolini"/>
          <w:sz w:val="20"/>
          <w:szCs w:val="20"/>
        </w:rPr>
        <w:t xml:space="preserve">and the local </w:t>
      </w:r>
      <w:r w:rsidR="00C01F9C" w:rsidRPr="008505E9">
        <w:rPr>
          <w:rFonts w:ascii="Cavolini" w:eastAsia="Arial" w:hAnsi="Cavolini" w:cs="Cavolini"/>
          <w:sz w:val="20"/>
          <w:szCs w:val="20"/>
        </w:rPr>
        <w:t xml:space="preserve">protocol for assessment (see the </w:t>
      </w:r>
      <w:hyperlink r:id="rId23" w:history="1">
        <w:r w:rsidR="00C01F9C" w:rsidRPr="008505E9">
          <w:rPr>
            <w:rStyle w:val="Hyperlink"/>
            <w:rFonts w:ascii="Cavolini" w:eastAsia="Arial" w:hAnsi="Cavolini" w:cs="Cavolini"/>
            <w:sz w:val="20"/>
            <w:szCs w:val="20"/>
          </w:rPr>
          <w:t>Framework for Decision Making</w:t>
        </w:r>
      </w:hyperlink>
      <w:r w:rsidR="007E1FBA" w:rsidRPr="008505E9">
        <w:rPr>
          <w:rFonts w:ascii="Cavolini" w:eastAsia="Arial" w:hAnsi="Cavolini" w:cs="Cavolini"/>
          <w:sz w:val="20"/>
          <w:szCs w:val="20"/>
        </w:rPr>
        <w:t>)</w:t>
      </w:r>
    </w:p>
    <w:p w14:paraId="0386ADF0" w14:textId="77777777" w:rsidR="00013605" w:rsidRPr="00F1262E" w:rsidRDefault="00013605"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there is a clear accountability for the commissioning and / or provision of services designed to safeguard and promote the welfare of children</w:t>
      </w:r>
    </w:p>
    <w:p w14:paraId="60CB9160" w14:textId="77777777" w:rsidR="00B21DF0" w:rsidRPr="00F1262E" w:rsidRDefault="00013605"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there is a senior board level lea</w:t>
      </w:r>
      <w:r w:rsidR="005B6B84" w:rsidRPr="00F1262E">
        <w:rPr>
          <w:rFonts w:ascii="Cavolini" w:hAnsi="Cavolini" w:cs="Cavolini"/>
          <w:sz w:val="20"/>
          <w:szCs w:val="20"/>
        </w:rPr>
        <w:t xml:space="preserve">d to take </w:t>
      </w:r>
      <w:r w:rsidR="005B6B84" w:rsidRPr="008505E9">
        <w:rPr>
          <w:rFonts w:ascii="Cavolini" w:hAnsi="Cavolini" w:cs="Cavolini"/>
          <w:sz w:val="20"/>
          <w:szCs w:val="20"/>
        </w:rPr>
        <w:t>strategic</w:t>
      </w:r>
      <w:r w:rsidR="005B6B84" w:rsidRPr="00F1262E">
        <w:rPr>
          <w:rFonts w:ascii="Cavolini" w:hAnsi="Cavolini" w:cs="Cavolini"/>
          <w:sz w:val="20"/>
          <w:szCs w:val="20"/>
        </w:rPr>
        <w:t xml:space="preserve"> l</w:t>
      </w:r>
      <w:r w:rsidRPr="00F1262E">
        <w:rPr>
          <w:rFonts w:ascii="Cavolini" w:hAnsi="Cavolini" w:cs="Cavolini"/>
          <w:sz w:val="20"/>
          <w:szCs w:val="20"/>
        </w:rPr>
        <w:t>eadership responsibility for the sch</w:t>
      </w:r>
      <w:r w:rsidR="00202189" w:rsidRPr="00F1262E">
        <w:rPr>
          <w:rFonts w:ascii="Cavolini" w:hAnsi="Cavolini" w:cs="Cavolini"/>
          <w:sz w:val="20"/>
          <w:szCs w:val="20"/>
        </w:rPr>
        <w:t xml:space="preserve">ool’s safeguarding arrangements </w:t>
      </w:r>
      <w:r w:rsidR="00487206" w:rsidRPr="00F1262E">
        <w:rPr>
          <w:rFonts w:ascii="Cavolini" w:hAnsi="Cavolini" w:cs="Cavolini"/>
          <w:sz w:val="20"/>
          <w:szCs w:val="20"/>
        </w:rPr>
        <w:t>(e.g</w:t>
      </w:r>
      <w:r w:rsidR="00202189" w:rsidRPr="00F1262E">
        <w:rPr>
          <w:rFonts w:ascii="Cavolini" w:hAnsi="Cavolini" w:cs="Cavolini"/>
          <w:sz w:val="20"/>
          <w:szCs w:val="20"/>
        </w:rPr>
        <w:t>.</w:t>
      </w:r>
      <w:r w:rsidR="009327F1" w:rsidRPr="00F1262E">
        <w:rPr>
          <w:rFonts w:ascii="Cavolini" w:hAnsi="Cavolini" w:cs="Cavolini"/>
          <w:sz w:val="20"/>
          <w:szCs w:val="20"/>
        </w:rPr>
        <w:t xml:space="preserve"> </w:t>
      </w:r>
      <w:r w:rsidRPr="00F1262E">
        <w:rPr>
          <w:rFonts w:ascii="Cavolini" w:hAnsi="Cavolini" w:cs="Cavolini"/>
          <w:sz w:val="20"/>
          <w:szCs w:val="20"/>
        </w:rPr>
        <w:t>nominated governor)</w:t>
      </w:r>
    </w:p>
    <w:p w14:paraId="7C94EAC2" w14:textId="77777777" w:rsidR="00B21DF0" w:rsidRPr="00F1262E" w:rsidRDefault="00013605"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the school has a child protection policy and procedures in place</w:t>
      </w:r>
      <w:r w:rsidR="00B21DF0" w:rsidRPr="00F1262E">
        <w:rPr>
          <w:rFonts w:ascii="Cavolini" w:hAnsi="Cavolini" w:cs="Cavolini"/>
          <w:sz w:val="20"/>
          <w:szCs w:val="20"/>
        </w:rPr>
        <w:t xml:space="preserve">. They are in accordance with government guidance and refer to locally agreed inter-agency procedures put in place by the </w:t>
      </w:r>
      <w:r w:rsidR="00167067" w:rsidRPr="00F1262E">
        <w:rPr>
          <w:rFonts w:ascii="Cavolini" w:hAnsi="Cavolini" w:cs="Cavolini"/>
          <w:sz w:val="20"/>
          <w:szCs w:val="20"/>
        </w:rPr>
        <w:t>NYSCP</w:t>
      </w:r>
      <w:r w:rsidR="00B21DF0" w:rsidRPr="00F1262E">
        <w:rPr>
          <w:rFonts w:ascii="Cavolini" w:hAnsi="Cavolini" w:cs="Cavolini"/>
          <w:sz w:val="20"/>
          <w:szCs w:val="20"/>
        </w:rPr>
        <w:t xml:space="preserve">, are updated annually, and available publicly either via the school or college website or by other means </w:t>
      </w:r>
    </w:p>
    <w:p w14:paraId="77FF2157" w14:textId="77777777" w:rsidR="00C50D71" w:rsidRPr="008505E9" w:rsidRDefault="00C50D71"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8505E9">
        <w:rPr>
          <w:rFonts w:ascii="Cavolini" w:hAnsi="Cavolini" w:cs="Cavolini"/>
          <w:sz w:val="20"/>
          <w:szCs w:val="20"/>
        </w:rPr>
        <w:t>the school has a behaviour policy in place, which includes measures to prevent bullying, including cyberbullying, prejudice-based and discriminatory bullying</w:t>
      </w:r>
    </w:p>
    <w:p w14:paraId="11AEF308" w14:textId="77777777" w:rsidR="00B21DF0" w:rsidRPr="00F1262E" w:rsidRDefault="006810AC"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there is recognition of</w:t>
      </w:r>
      <w:r w:rsidR="00B21DF0" w:rsidRPr="00F1262E">
        <w:rPr>
          <w:rFonts w:ascii="Cavolini" w:hAnsi="Cavolini" w:cs="Cavolini"/>
          <w:sz w:val="20"/>
          <w:szCs w:val="20"/>
        </w:rPr>
        <w:t xml:space="preserve"> the expertise that staff build by undertaking safeguarding training and managing safeguarding concerns on a daily basis.  Opportunity should therefore be provided for staff to contribute to and shape safeguarding arrangements and child protection policy </w:t>
      </w:r>
    </w:p>
    <w:p w14:paraId="7FAE2716" w14:textId="77777777" w:rsidR="000538ED" w:rsidRPr="00F1262E" w:rsidRDefault="006820F9"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t</w:t>
      </w:r>
      <w:r w:rsidR="00B21DF0" w:rsidRPr="00F1262E">
        <w:rPr>
          <w:rFonts w:ascii="Cavolini" w:hAnsi="Cavolini" w:cs="Cavolini"/>
          <w:sz w:val="20"/>
          <w:szCs w:val="20"/>
        </w:rPr>
        <w:t xml:space="preserve">he child protection policy and procedures </w:t>
      </w:r>
      <w:r w:rsidR="006F2129" w:rsidRPr="00F1262E">
        <w:rPr>
          <w:rFonts w:ascii="Cavolini" w:hAnsi="Cavolini" w:cs="Cavolini"/>
          <w:sz w:val="20"/>
          <w:szCs w:val="20"/>
        </w:rPr>
        <w:t xml:space="preserve">are </w:t>
      </w:r>
      <w:r w:rsidR="00013605" w:rsidRPr="00F1262E">
        <w:rPr>
          <w:rFonts w:ascii="Cavolini" w:hAnsi="Cavolini" w:cs="Cavolini"/>
          <w:sz w:val="20"/>
          <w:szCs w:val="20"/>
        </w:rPr>
        <w:t xml:space="preserve">provided to </w:t>
      </w:r>
      <w:r w:rsidR="006F2129" w:rsidRPr="00F1262E">
        <w:rPr>
          <w:rFonts w:ascii="Cavolini" w:hAnsi="Cavolini" w:cs="Cavolini"/>
          <w:sz w:val="20"/>
          <w:szCs w:val="20"/>
        </w:rPr>
        <w:t xml:space="preserve">and read by </w:t>
      </w:r>
      <w:r w:rsidR="00013605" w:rsidRPr="00F1262E">
        <w:rPr>
          <w:rFonts w:ascii="Cavolini" w:hAnsi="Cavolini" w:cs="Cavolini"/>
          <w:sz w:val="20"/>
          <w:szCs w:val="20"/>
        </w:rPr>
        <w:t>all staff</w:t>
      </w:r>
      <w:r w:rsidR="0094509B" w:rsidRPr="00F1262E">
        <w:rPr>
          <w:rFonts w:ascii="Cavolini" w:hAnsi="Cavolini" w:cs="Cavolini"/>
          <w:sz w:val="20"/>
          <w:szCs w:val="20"/>
        </w:rPr>
        <w:t>,</w:t>
      </w:r>
      <w:r w:rsidR="00013605" w:rsidRPr="00F1262E">
        <w:rPr>
          <w:rFonts w:ascii="Cavolini" w:hAnsi="Cavolini" w:cs="Cavolini"/>
          <w:sz w:val="20"/>
          <w:szCs w:val="20"/>
        </w:rPr>
        <w:t xml:space="preserve"> including temporary staff and volunteers</w:t>
      </w:r>
      <w:r w:rsidR="0094509B" w:rsidRPr="00F1262E">
        <w:rPr>
          <w:rFonts w:ascii="Cavolini" w:hAnsi="Cavolini" w:cs="Cavolini"/>
          <w:sz w:val="20"/>
          <w:szCs w:val="20"/>
        </w:rPr>
        <w:t>,</w:t>
      </w:r>
      <w:r w:rsidR="00013605" w:rsidRPr="00F1262E">
        <w:rPr>
          <w:rFonts w:ascii="Cavolini" w:hAnsi="Cavolini" w:cs="Cavolini"/>
          <w:sz w:val="20"/>
          <w:szCs w:val="20"/>
        </w:rPr>
        <w:t xml:space="preserve"> on induction. </w:t>
      </w:r>
    </w:p>
    <w:p w14:paraId="571E6523" w14:textId="77777777" w:rsidR="00555DE4" w:rsidRPr="008505E9" w:rsidRDefault="003A5FEB" w:rsidP="00FB36CC">
      <w:pPr>
        <w:numPr>
          <w:ilvl w:val="0"/>
          <w:numId w:val="17"/>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bCs/>
          <w:sz w:val="20"/>
          <w:szCs w:val="20"/>
        </w:rPr>
        <w:t xml:space="preserve">all staff read at least part one </w:t>
      </w:r>
      <w:r w:rsidR="00DE5A30" w:rsidRPr="00F1262E">
        <w:rPr>
          <w:rFonts w:ascii="Cavolini" w:hAnsi="Cavolini" w:cs="Cavolini"/>
          <w:bCs/>
          <w:sz w:val="20"/>
          <w:szCs w:val="20"/>
        </w:rPr>
        <w:t>(</w:t>
      </w:r>
      <w:r w:rsidR="00DE5A30" w:rsidRPr="008505E9">
        <w:rPr>
          <w:rFonts w:ascii="Cavolini" w:hAnsi="Cavolini" w:cs="Cavolini"/>
          <w:bCs/>
          <w:sz w:val="20"/>
          <w:szCs w:val="20"/>
        </w:rPr>
        <w:t xml:space="preserve">or Annex A, if appropriate) </w:t>
      </w:r>
      <w:r w:rsidR="00742711" w:rsidRPr="008505E9">
        <w:rPr>
          <w:rFonts w:ascii="Cavolini" w:hAnsi="Cavolini" w:cs="Cavolini"/>
          <w:bCs/>
          <w:sz w:val="20"/>
          <w:szCs w:val="20"/>
        </w:rPr>
        <w:t xml:space="preserve">of </w:t>
      </w:r>
      <w:r w:rsidR="000538ED" w:rsidRPr="008505E9">
        <w:rPr>
          <w:rFonts w:ascii="Cavolini" w:hAnsi="Cavolini" w:cs="Cavolini"/>
          <w:bCs/>
          <w:sz w:val="20"/>
          <w:szCs w:val="20"/>
        </w:rPr>
        <w:t>KCSI</w:t>
      </w:r>
      <w:r w:rsidR="00742711" w:rsidRPr="008505E9">
        <w:rPr>
          <w:rFonts w:ascii="Cavolini" w:hAnsi="Cavolini" w:cs="Cavolini"/>
          <w:bCs/>
          <w:sz w:val="20"/>
          <w:szCs w:val="20"/>
        </w:rPr>
        <w:t xml:space="preserve">E </w:t>
      </w:r>
      <w:r w:rsidR="00C2304F" w:rsidRPr="008505E9">
        <w:rPr>
          <w:rFonts w:ascii="Cavolini" w:hAnsi="Cavolini" w:cs="Cavolini"/>
          <w:bCs/>
          <w:sz w:val="20"/>
          <w:szCs w:val="20"/>
        </w:rPr>
        <w:t>202</w:t>
      </w:r>
      <w:r w:rsidR="00DE5A30" w:rsidRPr="008505E9">
        <w:rPr>
          <w:rFonts w:ascii="Cavolini" w:hAnsi="Cavolini" w:cs="Cavolini"/>
          <w:bCs/>
          <w:sz w:val="20"/>
          <w:szCs w:val="20"/>
        </w:rPr>
        <w:t>1</w:t>
      </w:r>
      <w:r w:rsidR="000538ED" w:rsidRPr="008505E9">
        <w:rPr>
          <w:rFonts w:ascii="Cavolini" w:hAnsi="Cavolini" w:cs="Cavolini"/>
          <w:bCs/>
          <w:sz w:val="20"/>
          <w:szCs w:val="20"/>
        </w:rPr>
        <w:t xml:space="preserve"> and all leaders and staff who work directly with children read Annex </w:t>
      </w:r>
      <w:r w:rsidR="005B6B84" w:rsidRPr="008505E9">
        <w:rPr>
          <w:rFonts w:ascii="Cavolini" w:hAnsi="Cavolini" w:cs="Cavolini"/>
          <w:bCs/>
          <w:sz w:val="20"/>
          <w:szCs w:val="20"/>
        </w:rPr>
        <w:t>B</w:t>
      </w:r>
      <w:r w:rsidR="000538ED" w:rsidRPr="008505E9">
        <w:rPr>
          <w:rFonts w:ascii="Cavolini" w:hAnsi="Cavolini" w:cs="Cavolini"/>
          <w:bCs/>
          <w:sz w:val="20"/>
          <w:szCs w:val="20"/>
        </w:rPr>
        <w:t xml:space="preserve"> of </w:t>
      </w:r>
      <w:r w:rsidR="000538ED" w:rsidRPr="008505E9">
        <w:rPr>
          <w:rFonts w:ascii="Cavolini" w:hAnsi="Cavolini" w:cs="Cavolini"/>
          <w:iCs/>
          <w:sz w:val="20"/>
          <w:szCs w:val="20"/>
        </w:rPr>
        <w:t xml:space="preserve">KCSIE </w:t>
      </w:r>
      <w:r w:rsidR="00C2304F" w:rsidRPr="008505E9">
        <w:rPr>
          <w:rFonts w:ascii="Cavolini" w:hAnsi="Cavolini" w:cs="Cavolini"/>
          <w:iCs/>
          <w:sz w:val="20"/>
          <w:szCs w:val="20"/>
        </w:rPr>
        <w:t>202</w:t>
      </w:r>
      <w:r w:rsidR="005B6B84" w:rsidRPr="008505E9">
        <w:rPr>
          <w:rFonts w:ascii="Cavolini" w:hAnsi="Cavolini" w:cs="Cavolini"/>
          <w:iCs/>
          <w:sz w:val="20"/>
          <w:szCs w:val="20"/>
        </w:rPr>
        <w:t>1</w:t>
      </w:r>
      <w:r w:rsidR="000538ED" w:rsidRPr="008505E9">
        <w:rPr>
          <w:rFonts w:ascii="Cavolini" w:hAnsi="Cavolini" w:cs="Cavolini"/>
          <w:iCs/>
          <w:sz w:val="20"/>
          <w:szCs w:val="20"/>
        </w:rPr>
        <w:t xml:space="preserve"> </w:t>
      </w:r>
    </w:p>
    <w:p w14:paraId="441ACA27" w14:textId="77777777" w:rsidR="00555DE4" w:rsidRPr="008505E9" w:rsidRDefault="00555DE4"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me</w:t>
      </w:r>
      <w:r w:rsidRPr="008505E9">
        <w:rPr>
          <w:rFonts w:ascii="Cavolini" w:hAnsi="Cavolini" w:cs="Cavolini"/>
          <w:color w:val="000000"/>
          <w:spacing w:val="-1"/>
          <w:sz w:val="20"/>
          <w:szCs w:val="20"/>
        </w:rPr>
        <w:t>c</w:t>
      </w:r>
      <w:r w:rsidRPr="008505E9">
        <w:rPr>
          <w:rFonts w:ascii="Cavolini" w:hAnsi="Cavolini" w:cs="Cavolini"/>
          <w:color w:val="000000"/>
          <w:sz w:val="20"/>
          <w:szCs w:val="20"/>
        </w:rPr>
        <w:t>han</w:t>
      </w:r>
      <w:r w:rsidRPr="008505E9">
        <w:rPr>
          <w:rFonts w:ascii="Cavolini" w:hAnsi="Cavolini" w:cs="Cavolini"/>
          <w:color w:val="000000"/>
          <w:spacing w:val="-1"/>
          <w:sz w:val="20"/>
          <w:szCs w:val="20"/>
        </w:rPr>
        <w:t>i</w:t>
      </w:r>
      <w:r w:rsidRPr="008505E9">
        <w:rPr>
          <w:rFonts w:ascii="Cavolini" w:hAnsi="Cavolini" w:cs="Cavolini"/>
          <w:color w:val="000000"/>
          <w:sz w:val="20"/>
          <w:szCs w:val="20"/>
        </w:rPr>
        <w:t xml:space="preserve">sms are </w:t>
      </w:r>
      <w:r w:rsidRPr="008505E9">
        <w:rPr>
          <w:rFonts w:ascii="Cavolini" w:hAnsi="Cavolini" w:cs="Cavolini"/>
          <w:color w:val="000000"/>
          <w:spacing w:val="-1"/>
          <w:sz w:val="20"/>
          <w:szCs w:val="20"/>
        </w:rPr>
        <w:t>i</w:t>
      </w:r>
      <w:r w:rsidRPr="008505E9">
        <w:rPr>
          <w:rFonts w:ascii="Cavolini" w:hAnsi="Cavolini" w:cs="Cavolini"/>
          <w:color w:val="000000"/>
          <w:sz w:val="20"/>
          <w:szCs w:val="20"/>
        </w:rPr>
        <w:t>n p</w:t>
      </w:r>
      <w:r w:rsidRPr="008505E9">
        <w:rPr>
          <w:rFonts w:ascii="Cavolini" w:hAnsi="Cavolini" w:cs="Cavolini"/>
          <w:color w:val="000000"/>
          <w:spacing w:val="-1"/>
          <w:sz w:val="20"/>
          <w:szCs w:val="20"/>
        </w:rPr>
        <w:t>l</w:t>
      </w:r>
      <w:r w:rsidRPr="008505E9">
        <w:rPr>
          <w:rFonts w:ascii="Cavolini" w:hAnsi="Cavolini" w:cs="Cavolini"/>
          <w:color w:val="000000"/>
          <w:sz w:val="20"/>
          <w:szCs w:val="20"/>
        </w:rPr>
        <w:t xml:space="preserve">ace </w:t>
      </w:r>
      <w:r w:rsidRPr="008505E9">
        <w:rPr>
          <w:rFonts w:ascii="Cavolini" w:hAnsi="Cavolini" w:cs="Cavolini"/>
          <w:color w:val="000000"/>
          <w:spacing w:val="1"/>
          <w:sz w:val="20"/>
          <w:szCs w:val="20"/>
        </w:rPr>
        <w:t>t</w:t>
      </w:r>
      <w:r w:rsidRPr="008505E9">
        <w:rPr>
          <w:rFonts w:ascii="Cavolini" w:hAnsi="Cavolini" w:cs="Cavolini"/>
          <w:color w:val="000000"/>
          <w:sz w:val="20"/>
          <w:szCs w:val="20"/>
        </w:rPr>
        <w:t>o</w:t>
      </w:r>
      <w:r w:rsidRPr="008505E9">
        <w:rPr>
          <w:rFonts w:ascii="Cavolini" w:hAnsi="Cavolini" w:cs="Cavolini"/>
          <w:color w:val="000000"/>
          <w:spacing w:val="-1"/>
          <w:sz w:val="20"/>
          <w:szCs w:val="20"/>
        </w:rPr>
        <w:t xml:space="preserve"> </w:t>
      </w:r>
      <w:r w:rsidRPr="008505E9">
        <w:rPr>
          <w:rFonts w:ascii="Cavolini" w:hAnsi="Cavolini" w:cs="Cavolini"/>
          <w:color w:val="000000"/>
          <w:sz w:val="20"/>
          <w:szCs w:val="20"/>
        </w:rPr>
        <w:t>ass</w:t>
      </w:r>
      <w:r w:rsidRPr="008505E9">
        <w:rPr>
          <w:rFonts w:ascii="Cavolini" w:hAnsi="Cavolini" w:cs="Cavolini"/>
          <w:color w:val="000000"/>
          <w:spacing w:val="-1"/>
          <w:sz w:val="20"/>
          <w:szCs w:val="20"/>
        </w:rPr>
        <w:t>i</w:t>
      </w:r>
      <w:r w:rsidRPr="008505E9">
        <w:rPr>
          <w:rFonts w:ascii="Cavolini" w:hAnsi="Cavolini" w:cs="Cavolini"/>
          <w:color w:val="000000"/>
          <w:sz w:val="20"/>
          <w:szCs w:val="20"/>
        </w:rPr>
        <w:t>st s</w:t>
      </w:r>
      <w:r w:rsidRPr="008505E9">
        <w:rPr>
          <w:rFonts w:ascii="Cavolini" w:hAnsi="Cavolini" w:cs="Cavolini"/>
          <w:color w:val="000000"/>
          <w:spacing w:val="1"/>
          <w:sz w:val="20"/>
          <w:szCs w:val="20"/>
        </w:rPr>
        <w:t>t</w:t>
      </w:r>
      <w:r w:rsidRPr="008505E9">
        <w:rPr>
          <w:rFonts w:ascii="Cavolini" w:hAnsi="Cavolini" w:cs="Cavolini"/>
          <w:color w:val="000000"/>
          <w:spacing w:val="-1"/>
          <w:sz w:val="20"/>
          <w:szCs w:val="20"/>
        </w:rPr>
        <w:t>a</w:t>
      </w:r>
      <w:r w:rsidRPr="008505E9">
        <w:rPr>
          <w:rFonts w:ascii="Cavolini" w:hAnsi="Cavolini" w:cs="Cavolini"/>
          <w:color w:val="000000"/>
          <w:spacing w:val="1"/>
          <w:sz w:val="20"/>
          <w:szCs w:val="20"/>
        </w:rPr>
        <w:t>f</w:t>
      </w:r>
      <w:r w:rsidRPr="008505E9">
        <w:rPr>
          <w:rFonts w:ascii="Cavolini" w:hAnsi="Cavolini" w:cs="Cavolini"/>
          <w:color w:val="000000"/>
          <w:sz w:val="20"/>
          <w:szCs w:val="20"/>
        </w:rPr>
        <w:t>f</w:t>
      </w:r>
      <w:r w:rsidRPr="008505E9">
        <w:rPr>
          <w:rFonts w:ascii="Cavolini" w:hAnsi="Cavolini" w:cs="Cavolini"/>
          <w:color w:val="000000"/>
          <w:spacing w:val="-2"/>
          <w:sz w:val="20"/>
          <w:szCs w:val="20"/>
        </w:rPr>
        <w:t xml:space="preserve"> </w:t>
      </w:r>
      <w:r w:rsidRPr="008505E9">
        <w:rPr>
          <w:rFonts w:ascii="Cavolini" w:hAnsi="Cavolini" w:cs="Cavolini"/>
          <w:color w:val="000000"/>
          <w:spacing w:val="1"/>
          <w:sz w:val="20"/>
          <w:szCs w:val="20"/>
        </w:rPr>
        <w:t>t</w:t>
      </w:r>
      <w:r w:rsidRPr="008505E9">
        <w:rPr>
          <w:rFonts w:ascii="Cavolini" w:hAnsi="Cavolini" w:cs="Cavolini"/>
          <w:color w:val="000000"/>
          <w:sz w:val="20"/>
          <w:szCs w:val="20"/>
        </w:rPr>
        <w:t>o unders</w:t>
      </w:r>
      <w:r w:rsidRPr="008505E9">
        <w:rPr>
          <w:rFonts w:ascii="Cavolini" w:hAnsi="Cavolini" w:cs="Cavolini"/>
          <w:color w:val="000000"/>
          <w:spacing w:val="1"/>
          <w:sz w:val="20"/>
          <w:szCs w:val="20"/>
        </w:rPr>
        <w:t>t</w:t>
      </w:r>
      <w:r w:rsidRPr="008505E9">
        <w:rPr>
          <w:rFonts w:ascii="Cavolini" w:hAnsi="Cavolini" w:cs="Cavolini"/>
          <w:color w:val="000000"/>
          <w:sz w:val="20"/>
          <w:szCs w:val="20"/>
        </w:rPr>
        <w:t>and and d</w:t>
      </w:r>
      <w:r w:rsidRPr="008505E9">
        <w:rPr>
          <w:rFonts w:ascii="Cavolini" w:hAnsi="Cavolini" w:cs="Cavolini"/>
          <w:color w:val="000000"/>
          <w:spacing w:val="-1"/>
          <w:sz w:val="20"/>
          <w:szCs w:val="20"/>
        </w:rPr>
        <w:t>i</w:t>
      </w:r>
      <w:r w:rsidRPr="008505E9">
        <w:rPr>
          <w:rFonts w:ascii="Cavolini" w:hAnsi="Cavolini" w:cs="Cavolini"/>
          <w:color w:val="000000"/>
          <w:sz w:val="20"/>
          <w:szCs w:val="20"/>
        </w:rPr>
        <w:t>sch</w:t>
      </w:r>
      <w:r w:rsidRPr="008505E9">
        <w:rPr>
          <w:rFonts w:ascii="Cavolini" w:hAnsi="Cavolini" w:cs="Cavolini"/>
          <w:color w:val="000000"/>
          <w:spacing w:val="1"/>
          <w:sz w:val="20"/>
          <w:szCs w:val="20"/>
        </w:rPr>
        <w:t>a</w:t>
      </w:r>
      <w:r w:rsidRPr="008505E9">
        <w:rPr>
          <w:rFonts w:ascii="Cavolini" w:hAnsi="Cavolini" w:cs="Cavolini"/>
          <w:color w:val="000000"/>
          <w:sz w:val="20"/>
          <w:szCs w:val="20"/>
        </w:rPr>
        <w:t xml:space="preserve">rge </w:t>
      </w:r>
      <w:r w:rsidRPr="008505E9">
        <w:rPr>
          <w:rFonts w:ascii="Cavolini" w:hAnsi="Cavolini" w:cs="Cavolini"/>
          <w:color w:val="000000"/>
          <w:spacing w:val="1"/>
          <w:sz w:val="20"/>
          <w:szCs w:val="20"/>
        </w:rPr>
        <w:t>t</w:t>
      </w:r>
      <w:r w:rsidRPr="008505E9">
        <w:rPr>
          <w:rFonts w:ascii="Cavolini" w:hAnsi="Cavolini" w:cs="Cavolini"/>
          <w:color w:val="000000"/>
          <w:sz w:val="20"/>
          <w:szCs w:val="20"/>
        </w:rPr>
        <w:t>he</w:t>
      </w:r>
      <w:r w:rsidRPr="008505E9">
        <w:rPr>
          <w:rFonts w:ascii="Cavolini" w:hAnsi="Cavolini" w:cs="Cavolini"/>
          <w:color w:val="000000"/>
          <w:spacing w:val="-1"/>
          <w:sz w:val="20"/>
          <w:szCs w:val="20"/>
        </w:rPr>
        <w:t>i</w:t>
      </w:r>
      <w:r w:rsidRPr="008505E9">
        <w:rPr>
          <w:rFonts w:ascii="Cavolini" w:hAnsi="Cavolini" w:cs="Cavolini"/>
          <w:color w:val="000000"/>
          <w:sz w:val="20"/>
          <w:szCs w:val="20"/>
        </w:rPr>
        <w:t>r ro</w:t>
      </w:r>
      <w:r w:rsidRPr="008505E9">
        <w:rPr>
          <w:rFonts w:ascii="Cavolini" w:hAnsi="Cavolini" w:cs="Cavolini"/>
          <w:color w:val="000000"/>
          <w:spacing w:val="-2"/>
          <w:sz w:val="20"/>
          <w:szCs w:val="20"/>
        </w:rPr>
        <w:t>l</w:t>
      </w:r>
      <w:r w:rsidRPr="008505E9">
        <w:rPr>
          <w:rFonts w:ascii="Cavolini" w:hAnsi="Cavolini" w:cs="Cavolini"/>
          <w:color w:val="000000"/>
          <w:sz w:val="20"/>
          <w:szCs w:val="20"/>
        </w:rPr>
        <w:t>e and respons</w:t>
      </w:r>
      <w:r w:rsidRPr="008505E9">
        <w:rPr>
          <w:rFonts w:ascii="Cavolini" w:hAnsi="Cavolini" w:cs="Cavolini"/>
          <w:color w:val="000000"/>
          <w:spacing w:val="-1"/>
          <w:sz w:val="20"/>
          <w:szCs w:val="20"/>
        </w:rPr>
        <w:t>i</w:t>
      </w:r>
      <w:r w:rsidRPr="008505E9">
        <w:rPr>
          <w:rFonts w:ascii="Cavolini" w:hAnsi="Cavolini" w:cs="Cavolini"/>
          <w:color w:val="000000"/>
          <w:spacing w:val="1"/>
          <w:sz w:val="20"/>
          <w:szCs w:val="20"/>
        </w:rPr>
        <w:t>b</w:t>
      </w:r>
      <w:r w:rsidRPr="008505E9">
        <w:rPr>
          <w:rFonts w:ascii="Cavolini" w:hAnsi="Cavolini" w:cs="Cavolini"/>
          <w:color w:val="000000"/>
          <w:spacing w:val="-1"/>
          <w:sz w:val="20"/>
          <w:szCs w:val="20"/>
        </w:rPr>
        <w:t>ili</w:t>
      </w:r>
      <w:r w:rsidRPr="008505E9">
        <w:rPr>
          <w:rFonts w:ascii="Cavolini" w:hAnsi="Cavolini" w:cs="Cavolini"/>
          <w:color w:val="000000"/>
          <w:spacing w:val="1"/>
          <w:sz w:val="20"/>
          <w:szCs w:val="20"/>
        </w:rPr>
        <w:t>ti</w:t>
      </w:r>
      <w:r w:rsidRPr="008505E9">
        <w:rPr>
          <w:rFonts w:ascii="Cavolini" w:hAnsi="Cavolini" w:cs="Cavolini"/>
          <w:color w:val="000000"/>
          <w:sz w:val="20"/>
          <w:szCs w:val="20"/>
        </w:rPr>
        <w:t>es</w:t>
      </w:r>
      <w:r w:rsidRPr="008505E9">
        <w:rPr>
          <w:rFonts w:ascii="Cavolini" w:hAnsi="Cavolini" w:cs="Cavolini"/>
          <w:color w:val="000000"/>
          <w:spacing w:val="-1"/>
          <w:sz w:val="20"/>
          <w:szCs w:val="20"/>
        </w:rPr>
        <w:t xml:space="preserve"> </w:t>
      </w:r>
      <w:r w:rsidRPr="008505E9">
        <w:rPr>
          <w:rFonts w:ascii="Cavolini" w:hAnsi="Cavolini" w:cs="Cavolini"/>
          <w:color w:val="000000"/>
          <w:sz w:val="20"/>
          <w:szCs w:val="20"/>
        </w:rPr>
        <w:t>as set</w:t>
      </w:r>
      <w:r w:rsidRPr="008505E9">
        <w:rPr>
          <w:rFonts w:ascii="Cavolini" w:hAnsi="Cavolini" w:cs="Cavolini"/>
          <w:color w:val="000000"/>
          <w:spacing w:val="-1"/>
          <w:sz w:val="20"/>
          <w:szCs w:val="20"/>
        </w:rPr>
        <w:t xml:space="preserve"> </w:t>
      </w:r>
      <w:r w:rsidRPr="008505E9">
        <w:rPr>
          <w:rFonts w:ascii="Cavolini" w:hAnsi="Cavolini" w:cs="Cavolini"/>
          <w:color w:val="000000"/>
          <w:sz w:val="20"/>
          <w:szCs w:val="20"/>
        </w:rPr>
        <w:t>out</w:t>
      </w:r>
      <w:r w:rsidRPr="008505E9">
        <w:rPr>
          <w:rFonts w:ascii="Cavolini" w:hAnsi="Cavolini" w:cs="Cavolini"/>
          <w:color w:val="000000"/>
          <w:spacing w:val="1"/>
          <w:sz w:val="20"/>
          <w:szCs w:val="20"/>
        </w:rPr>
        <w:t xml:space="preserve"> </w:t>
      </w:r>
      <w:r w:rsidRPr="008505E9">
        <w:rPr>
          <w:rFonts w:ascii="Cavolini" w:hAnsi="Cavolini" w:cs="Cavolini"/>
          <w:color w:val="000000"/>
          <w:spacing w:val="-2"/>
          <w:sz w:val="20"/>
          <w:szCs w:val="20"/>
        </w:rPr>
        <w:t>i</w:t>
      </w:r>
      <w:r w:rsidRPr="008505E9">
        <w:rPr>
          <w:rFonts w:ascii="Cavolini" w:hAnsi="Cavolini" w:cs="Cavolini"/>
          <w:color w:val="000000"/>
          <w:sz w:val="20"/>
          <w:szCs w:val="20"/>
        </w:rPr>
        <w:t>n Part</w:t>
      </w:r>
      <w:r w:rsidRPr="008505E9">
        <w:rPr>
          <w:rFonts w:ascii="Cavolini" w:hAnsi="Cavolini" w:cs="Cavolini"/>
          <w:color w:val="000000"/>
          <w:spacing w:val="-1"/>
          <w:sz w:val="20"/>
          <w:szCs w:val="20"/>
        </w:rPr>
        <w:t xml:space="preserve"> </w:t>
      </w:r>
      <w:r w:rsidRPr="008505E9">
        <w:rPr>
          <w:rFonts w:ascii="Cavolini" w:hAnsi="Cavolini" w:cs="Cavolini"/>
          <w:color w:val="000000"/>
          <w:sz w:val="20"/>
          <w:szCs w:val="20"/>
        </w:rPr>
        <w:t>one</w:t>
      </w:r>
      <w:r w:rsidRPr="008505E9">
        <w:rPr>
          <w:rFonts w:ascii="Cavolini" w:hAnsi="Cavolini" w:cs="Cavolini"/>
          <w:color w:val="000000"/>
          <w:spacing w:val="-1"/>
          <w:sz w:val="20"/>
          <w:szCs w:val="20"/>
        </w:rPr>
        <w:t xml:space="preserve"> </w:t>
      </w:r>
      <w:r w:rsidRPr="008505E9">
        <w:rPr>
          <w:rFonts w:ascii="Cavolini" w:hAnsi="Cavolini" w:cs="Cavolini"/>
          <w:color w:val="000000"/>
          <w:sz w:val="20"/>
          <w:szCs w:val="20"/>
        </w:rPr>
        <w:t>of</w:t>
      </w:r>
      <w:r w:rsidRPr="008505E9">
        <w:rPr>
          <w:rFonts w:ascii="Cavolini" w:hAnsi="Cavolini" w:cs="Cavolini"/>
          <w:color w:val="000000"/>
          <w:spacing w:val="-1"/>
          <w:sz w:val="20"/>
          <w:szCs w:val="20"/>
        </w:rPr>
        <w:t xml:space="preserve"> </w:t>
      </w:r>
      <w:r w:rsidR="00593B62" w:rsidRPr="008505E9">
        <w:rPr>
          <w:rFonts w:ascii="Cavolini" w:hAnsi="Cavolini" w:cs="Cavolini"/>
          <w:color w:val="000000"/>
          <w:spacing w:val="1"/>
          <w:sz w:val="20"/>
          <w:szCs w:val="20"/>
        </w:rPr>
        <w:t>KCSI</w:t>
      </w:r>
      <w:r w:rsidRPr="008505E9">
        <w:rPr>
          <w:rFonts w:ascii="Cavolini" w:hAnsi="Cavolini" w:cs="Cavolini"/>
          <w:color w:val="000000"/>
          <w:spacing w:val="1"/>
          <w:sz w:val="20"/>
          <w:szCs w:val="20"/>
        </w:rPr>
        <w:t xml:space="preserve">E </w:t>
      </w:r>
      <w:r w:rsidR="00C2304F" w:rsidRPr="008505E9">
        <w:rPr>
          <w:rFonts w:ascii="Cavolini" w:hAnsi="Cavolini" w:cs="Cavolini"/>
          <w:color w:val="000000"/>
          <w:spacing w:val="1"/>
          <w:sz w:val="20"/>
          <w:szCs w:val="20"/>
        </w:rPr>
        <w:t>202</w:t>
      </w:r>
      <w:r w:rsidR="005B6B84" w:rsidRPr="008505E9">
        <w:rPr>
          <w:rFonts w:ascii="Cavolini" w:hAnsi="Cavolini" w:cs="Cavolini"/>
          <w:color w:val="000000"/>
          <w:spacing w:val="1"/>
          <w:sz w:val="20"/>
          <w:szCs w:val="20"/>
        </w:rPr>
        <w:t>1 to ensure that all staff understand and follow the policies and procedures adopted by the governing body</w:t>
      </w:r>
    </w:p>
    <w:p w14:paraId="52CA1D39" w14:textId="77777777" w:rsidR="008505E9" w:rsidRPr="008505E9" w:rsidRDefault="00887FF8"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 xml:space="preserve">all </w:t>
      </w:r>
      <w:r w:rsidR="00013605" w:rsidRPr="008505E9">
        <w:rPr>
          <w:rFonts w:ascii="Cavolini" w:hAnsi="Cavolini" w:cs="Cavolini"/>
          <w:color w:val="000000"/>
          <w:sz w:val="20"/>
          <w:szCs w:val="20"/>
        </w:rPr>
        <w:t>staff undertake appro</w:t>
      </w:r>
      <w:r w:rsidR="00226C02" w:rsidRPr="008505E9">
        <w:rPr>
          <w:rFonts w:ascii="Cavolini" w:hAnsi="Cavolini" w:cs="Cavolini"/>
          <w:color w:val="000000"/>
          <w:sz w:val="20"/>
          <w:szCs w:val="20"/>
        </w:rPr>
        <w:t>priate child protection training</w:t>
      </w:r>
      <w:r w:rsidR="005B6B84" w:rsidRPr="008505E9">
        <w:rPr>
          <w:rFonts w:ascii="Cavolini" w:hAnsi="Cavolini" w:cs="Cavolini"/>
          <w:color w:val="000000"/>
          <w:sz w:val="20"/>
          <w:szCs w:val="20"/>
        </w:rPr>
        <w:t xml:space="preserve"> (including online safety)</w:t>
      </w:r>
    </w:p>
    <w:p w14:paraId="2ECFF27E" w14:textId="77777777" w:rsidR="00555DE4" w:rsidRPr="008505E9" w:rsidRDefault="00555DE4"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lastRenderedPageBreak/>
        <w:t xml:space="preserve">a senior member of the school’s leadership team is designated to take lead responsibility for safeguarding and child protection (Designated Safeguarding Lead). This is explicit in the DSL’s job description (Annex </w:t>
      </w:r>
      <w:r w:rsidR="00B7577F" w:rsidRPr="008505E9">
        <w:rPr>
          <w:rFonts w:ascii="Cavolini" w:eastAsia="Arial" w:hAnsi="Cavolini" w:cs="Cavolini"/>
          <w:spacing w:val="1"/>
          <w:sz w:val="20"/>
          <w:szCs w:val="20"/>
        </w:rPr>
        <w:t>C</w:t>
      </w:r>
      <w:r w:rsidRPr="008505E9">
        <w:rPr>
          <w:rFonts w:ascii="Cavolini" w:eastAsia="Arial" w:hAnsi="Cavolini" w:cs="Cavolini"/>
          <w:spacing w:val="1"/>
          <w:sz w:val="20"/>
          <w:szCs w:val="20"/>
        </w:rPr>
        <w:t xml:space="preserve"> K</w:t>
      </w:r>
      <w:r w:rsidR="00593B62" w:rsidRPr="008505E9">
        <w:rPr>
          <w:rFonts w:ascii="Cavolini" w:eastAsia="Arial" w:hAnsi="Cavolini" w:cs="Cavolini"/>
          <w:spacing w:val="1"/>
          <w:sz w:val="20"/>
          <w:szCs w:val="20"/>
        </w:rPr>
        <w:t>CSI</w:t>
      </w:r>
      <w:r w:rsidRPr="008505E9">
        <w:rPr>
          <w:rFonts w:ascii="Cavolini" w:eastAsia="Arial" w:hAnsi="Cavolini" w:cs="Cavolini"/>
          <w:spacing w:val="1"/>
          <w:sz w:val="20"/>
          <w:szCs w:val="20"/>
        </w:rPr>
        <w:t>E) and the need for a deputy DSL is reviewed</w:t>
      </w:r>
    </w:p>
    <w:p w14:paraId="7A969CFE" w14:textId="77777777" w:rsidR="00013605" w:rsidRPr="008505E9" w:rsidRDefault="00B05D17"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the DSL</w:t>
      </w:r>
      <w:r w:rsidR="00013605" w:rsidRPr="008505E9">
        <w:rPr>
          <w:rFonts w:ascii="Cavolini" w:eastAsia="Arial" w:hAnsi="Cavolini" w:cs="Cavolini"/>
          <w:spacing w:val="1"/>
          <w:sz w:val="20"/>
          <w:szCs w:val="20"/>
        </w:rPr>
        <w:t xml:space="preserve"> has the appropriate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14:paraId="7F11B893" w14:textId="77777777" w:rsidR="00B05D17" w:rsidRPr="008505E9" w:rsidRDefault="00B05D17"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 xml:space="preserve">information regarding the role of the </w:t>
      </w:r>
      <w:r w:rsidR="00700A4A" w:rsidRPr="008505E9">
        <w:rPr>
          <w:rFonts w:ascii="Cavolini" w:eastAsia="Arial" w:hAnsi="Cavolini" w:cs="Cavolini"/>
          <w:spacing w:val="1"/>
          <w:sz w:val="20"/>
          <w:szCs w:val="20"/>
        </w:rPr>
        <w:t>DSL</w:t>
      </w:r>
      <w:r w:rsidRPr="008505E9">
        <w:rPr>
          <w:rFonts w:ascii="Cavolini" w:eastAsia="Arial" w:hAnsi="Cavolini" w:cs="Cavolini"/>
          <w:spacing w:val="1"/>
          <w:sz w:val="20"/>
          <w:szCs w:val="20"/>
        </w:rPr>
        <w:t xml:space="preserve"> is provided to all staff and volunteers on induction</w:t>
      </w:r>
    </w:p>
    <w:p w14:paraId="65E2ECCA" w14:textId="77777777" w:rsidR="00B76D23" w:rsidRPr="008505E9" w:rsidRDefault="00013605"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a designated teacher is appointed</w:t>
      </w:r>
      <w:r w:rsidR="0051115D" w:rsidRPr="008505E9">
        <w:rPr>
          <w:rFonts w:ascii="Cavolini" w:eastAsia="Arial" w:hAnsi="Cavolini" w:cs="Cavolini"/>
          <w:spacing w:val="1"/>
          <w:sz w:val="20"/>
          <w:szCs w:val="20"/>
        </w:rPr>
        <w:t xml:space="preserve"> and appropriately trained</w:t>
      </w:r>
      <w:r w:rsidRPr="008505E9">
        <w:rPr>
          <w:rFonts w:ascii="Cavolini" w:eastAsia="Arial" w:hAnsi="Cavolini" w:cs="Cavolini"/>
          <w:spacing w:val="1"/>
          <w:sz w:val="20"/>
          <w:szCs w:val="20"/>
        </w:rPr>
        <w:t xml:space="preserve"> to promote the educational achievement of children who are looked after</w:t>
      </w:r>
      <w:r w:rsidR="0051115D" w:rsidRPr="008505E9">
        <w:rPr>
          <w:rFonts w:ascii="Cavolini" w:eastAsia="Arial" w:hAnsi="Cavolini" w:cs="Cavolini"/>
          <w:spacing w:val="1"/>
          <w:sz w:val="20"/>
          <w:szCs w:val="20"/>
        </w:rPr>
        <w:t xml:space="preserve"> and have previously been looked </w:t>
      </w:r>
      <w:r w:rsidR="000E0A9C" w:rsidRPr="008505E9">
        <w:rPr>
          <w:rFonts w:ascii="Cavolini" w:eastAsia="Arial" w:hAnsi="Cavolini" w:cs="Cavolini"/>
          <w:spacing w:val="1"/>
          <w:sz w:val="20"/>
          <w:szCs w:val="20"/>
        </w:rPr>
        <w:t>after, (</w:t>
      </w:r>
      <w:r w:rsidR="0051115D" w:rsidRPr="008505E9">
        <w:rPr>
          <w:rFonts w:ascii="Cavolini" w:eastAsia="Arial" w:hAnsi="Cavolini" w:cs="Cavolini"/>
          <w:spacing w:val="1"/>
          <w:sz w:val="20"/>
          <w:szCs w:val="20"/>
        </w:rPr>
        <w:t>children who have left care through adoption, special guardianship or child arrangement orders or who were adopted from state care outside England and Wales,) and should work with the Virtual School Head.</w:t>
      </w:r>
    </w:p>
    <w:p w14:paraId="4DA2F84B" w14:textId="77777777" w:rsidR="00B05D17" w:rsidRPr="008505E9" w:rsidRDefault="00B05D17"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staff have the skills, knowledge and understanding necessary to keep looked after</w:t>
      </w:r>
      <w:r w:rsidR="002E49E0" w:rsidRPr="008505E9">
        <w:rPr>
          <w:rFonts w:ascii="Cavolini" w:eastAsia="Arial" w:hAnsi="Cavolini" w:cs="Cavolini"/>
          <w:spacing w:val="1"/>
          <w:sz w:val="20"/>
          <w:szCs w:val="20"/>
        </w:rPr>
        <w:t xml:space="preserve">, and previously looked after </w:t>
      </w:r>
      <w:r w:rsidRPr="008505E9">
        <w:rPr>
          <w:rFonts w:ascii="Cavolini" w:eastAsia="Arial" w:hAnsi="Cavolini" w:cs="Cavolini"/>
          <w:spacing w:val="1"/>
          <w:sz w:val="20"/>
          <w:szCs w:val="20"/>
        </w:rPr>
        <w:t>children safe</w:t>
      </w:r>
    </w:p>
    <w:p w14:paraId="001C3934" w14:textId="77777777" w:rsidR="00B05D17" w:rsidRPr="008505E9" w:rsidRDefault="00B05D17"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appropriate staff have the information they need in relation to a child’s looked after legal status</w:t>
      </w:r>
    </w:p>
    <w:p w14:paraId="55CB3F34" w14:textId="77777777" w:rsidR="007025EB" w:rsidRPr="008505E9" w:rsidRDefault="007025EB"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the DSL hold</w:t>
      </w:r>
      <w:r w:rsidR="008A07DD" w:rsidRPr="008505E9">
        <w:rPr>
          <w:rFonts w:ascii="Cavolini" w:eastAsia="Arial" w:hAnsi="Cavolini" w:cs="Cavolini"/>
          <w:spacing w:val="1"/>
          <w:sz w:val="20"/>
          <w:szCs w:val="20"/>
        </w:rPr>
        <w:t>s</w:t>
      </w:r>
      <w:r w:rsidRPr="008505E9">
        <w:rPr>
          <w:rFonts w:ascii="Cavolini" w:eastAsia="Arial" w:hAnsi="Cavolini" w:cs="Cavolini"/>
          <w:spacing w:val="1"/>
          <w:sz w:val="20"/>
          <w:szCs w:val="20"/>
        </w:rPr>
        <w:t xml:space="preserve"> information on which children have a social worker so that decisions can be made in the best interests of the child’s safety, welfare and educational outcomes</w:t>
      </w:r>
      <w:r w:rsidR="00A42D28" w:rsidRPr="008505E9">
        <w:rPr>
          <w:rFonts w:ascii="Cavolini" w:eastAsia="Arial" w:hAnsi="Cavolini" w:cs="Cavolini"/>
          <w:spacing w:val="1"/>
          <w:sz w:val="20"/>
          <w:szCs w:val="20"/>
        </w:rPr>
        <w:t xml:space="preserve"> and that child protection files are maintained</w:t>
      </w:r>
    </w:p>
    <w:p w14:paraId="71449A63" w14:textId="77777777" w:rsidR="008A07DD" w:rsidRPr="008505E9" w:rsidRDefault="008A07DD"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the school accesses a range of advice to help them identify children in need of additional mental health support</w:t>
      </w:r>
    </w:p>
    <w:p w14:paraId="6FE3B0C9" w14:textId="77777777" w:rsidR="006C2001" w:rsidRPr="008505E9" w:rsidRDefault="006C2001"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 xml:space="preserve">the school prevents people who pose a risk of harm from working with children by adhering to statutory responsibilities to check staff who work with children, </w:t>
      </w:r>
      <w:r w:rsidR="007025EB" w:rsidRPr="008505E9">
        <w:rPr>
          <w:rFonts w:ascii="Cavolini" w:eastAsia="Arial" w:hAnsi="Cavolini" w:cs="Cavolini"/>
          <w:spacing w:val="1"/>
          <w:sz w:val="20"/>
          <w:szCs w:val="20"/>
        </w:rPr>
        <w:t xml:space="preserve">and </w:t>
      </w:r>
      <w:r w:rsidRPr="008505E9">
        <w:rPr>
          <w:rFonts w:ascii="Cavolini" w:eastAsia="Arial" w:hAnsi="Cavolini" w:cs="Cavolini"/>
          <w:spacing w:val="1"/>
          <w:sz w:val="20"/>
          <w:szCs w:val="20"/>
        </w:rPr>
        <w:t>taking proportionate decisions on whether to ask for any checks beyond what is required</w:t>
      </w:r>
      <w:r w:rsidR="00834BAB" w:rsidRPr="008505E9">
        <w:rPr>
          <w:rFonts w:ascii="Cavolini" w:eastAsia="Arial" w:hAnsi="Cavolini" w:cs="Cavolini"/>
          <w:spacing w:val="1"/>
          <w:sz w:val="20"/>
          <w:szCs w:val="20"/>
        </w:rPr>
        <w:t xml:space="preserve"> </w:t>
      </w:r>
      <w:r w:rsidRPr="008505E9">
        <w:rPr>
          <w:rFonts w:ascii="Cavolini" w:eastAsia="Arial" w:hAnsi="Cavolini" w:cs="Cavolini"/>
          <w:spacing w:val="1"/>
          <w:sz w:val="20"/>
          <w:szCs w:val="20"/>
        </w:rPr>
        <w:t>and ensuring volunteers are appropriately supervised</w:t>
      </w:r>
    </w:p>
    <w:p w14:paraId="0D0213B9" w14:textId="77777777" w:rsidR="00013605" w:rsidRPr="008505E9" w:rsidRDefault="00013605"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the school has written recruitment and selection policies and procedures in place</w:t>
      </w:r>
    </w:p>
    <w:p w14:paraId="23BB47B2" w14:textId="77777777" w:rsidR="00013605" w:rsidRPr="008505E9" w:rsidRDefault="00013605"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 xml:space="preserve">at least one person on any appointment panel has undertaken safer recruitment training </w:t>
      </w:r>
    </w:p>
    <w:p w14:paraId="62BA46F0" w14:textId="77777777" w:rsidR="00181DC0" w:rsidRPr="008505E9" w:rsidRDefault="005F54FD"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the school has a staff</w:t>
      </w:r>
      <w:r w:rsidR="0013748C" w:rsidRPr="008505E9">
        <w:rPr>
          <w:rFonts w:ascii="Cavolini" w:eastAsia="Arial" w:hAnsi="Cavolini" w:cs="Cavolini"/>
          <w:spacing w:val="1"/>
          <w:sz w:val="20"/>
          <w:szCs w:val="20"/>
        </w:rPr>
        <w:t xml:space="preserve"> </w:t>
      </w:r>
      <w:r w:rsidRPr="008505E9">
        <w:rPr>
          <w:rFonts w:ascii="Cavolini" w:eastAsia="Arial" w:hAnsi="Cavolini" w:cs="Cavolini"/>
          <w:spacing w:val="1"/>
          <w:sz w:val="20"/>
          <w:szCs w:val="20"/>
        </w:rPr>
        <w:t>behaviour policy (code of conduct) which should amongst other things include acceptable use of technologies, staff/pupil relationships and communications including the use of social media.</w:t>
      </w:r>
      <w:r w:rsidR="00E658C9" w:rsidRPr="008505E9">
        <w:rPr>
          <w:rFonts w:ascii="Cavolini" w:eastAsia="Arial" w:hAnsi="Cavolini" w:cs="Cavolini"/>
          <w:spacing w:val="1"/>
          <w:sz w:val="20"/>
          <w:szCs w:val="20"/>
        </w:rPr>
        <w:t xml:space="preserve"> </w:t>
      </w:r>
      <w:r w:rsidRPr="008505E9">
        <w:rPr>
          <w:rFonts w:ascii="Cavolini" w:eastAsia="Arial" w:hAnsi="Cavolini" w:cs="Cavolini"/>
          <w:spacing w:val="1"/>
          <w:sz w:val="20"/>
          <w:szCs w:val="20"/>
        </w:rPr>
        <w:t xml:space="preserve">This is </w:t>
      </w:r>
      <w:r w:rsidR="00CF6A3D" w:rsidRPr="008505E9">
        <w:rPr>
          <w:rFonts w:ascii="Cavolini" w:eastAsia="Arial" w:hAnsi="Cavolini" w:cs="Cavolini"/>
          <w:spacing w:val="1"/>
          <w:sz w:val="20"/>
          <w:szCs w:val="20"/>
        </w:rPr>
        <w:t>provided to all staff,</w:t>
      </w:r>
      <w:r w:rsidRPr="008505E9">
        <w:rPr>
          <w:rFonts w:ascii="Cavolini" w:eastAsia="Arial" w:hAnsi="Cavolini" w:cs="Cavolini"/>
          <w:spacing w:val="1"/>
          <w:sz w:val="20"/>
          <w:szCs w:val="20"/>
        </w:rPr>
        <w:t xml:space="preserve"> including temporary staff and volunteers</w:t>
      </w:r>
      <w:r w:rsidR="00CF6A3D" w:rsidRPr="008505E9">
        <w:rPr>
          <w:rFonts w:ascii="Cavolini" w:eastAsia="Arial" w:hAnsi="Cavolini" w:cs="Cavolini"/>
          <w:spacing w:val="1"/>
          <w:sz w:val="20"/>
          <w:szCs w:val="20"/>
        </w:rPr>
        <w:t>,</w:t>
      </w:r>
      <w:r w:rsidRPr="008505E9">
        <w:rPr>
          <w:rFonts w:ascii="Cavolini" w:eastAsia="Arial" w:hAnsi="Cavolini" w:cs="Cavolini"/>
          <w:spacing w:val="1"/>
          <w:sz w:val="20"/>
          <w:szCs w:val="20"/>
        </w:rPr>
        <w:t xml:space="preserve"> on induction</w:t>
      </w:r>
      <w:r w:rsidR="00181DC0" w:rsidRPr="008505E9">
        <w:rPr>
          <w:rFonts w:ascii="Cavolini" w:eastAsia="Arial" w:hAnsi="Cavolini" w:cs="Cavolini"/>
          <w:spacing w:val="1"/>
          <w:sz w:val="20"/>
          <w:szCs w:val="20"/>
        </w:rPr>
        <w:t xml:space="preserve"> </w:t>
      </w:r>
    </w:p>
    <w:p w14:paraId="1F4045C6" w14:textId="77777777" w:rsidR="008D3B43" w:rsidRPr="008505E9" w:rsidRDefault="00CF6A3D" w:rsidP="00FB36CC">
      <w:pPr>
        <w:pStyle w:val="ListParagraph"/>
        <w:numPr>
          <w:ilvl w:val="0"/>
          <w:numId w:val="17"/>
        </w:numPr>
        <w:tabs>
          <w:tab w:val="clear" w:pos="720"/>
        </w:tabs>
        <w:spacing w:after="200" w:line="276" w:lineRule="auto"/>
        <w:ind w:left="426" w:hanging="426"/>
        <w:contextualSpacing/>
        <w:jc w:val="both"/>
        <w:rPr>
          <w:rFonts w:ascii="Cavolini" w:eastAsia="Arial" w:hAnsi="Cavolini" w:cs="Cavolini"/>
          <w:spacing w:val="1"/>
          <w:sz w:val="20"/>
          <w:szCs w:val="20"/>
        </w:rPr>
      </w:pPr>
      <w:r w:rsidRPr="008505E9">
        <w:rPr>
          <w:rFonts w:ascii="Cavolini" w:eastAsia="Arial" w:hAnsi="Cavolini" w:cs="Cavolini"/>
          <w:spacing w:val="1"/>
          <w:sz w:val="20"/>
          <w:szCs w:val="20"/>
        </w:rPr>
        <w:t>s</w:t>
      </w:r>
      <w:r w:rsidR="003478F9" w:rsidRPr="008505E9">
        <w:rPr>
          <w:rFonts w:ascii="Cavolini" w:eastAsia="Arial" w:hAnsi="Cavolini" w:cs="Cavolini"/>
          <w:spacing w:val="1"/>
          <w:sz w:val="20"/>
          <w:szCs w:val="20"/>
        </w:rPr>
        <w:t>taff</w:t>
      </w:r>
      <w:r w:rsidR="00E658C9" w:rsidRPr="008505E9">
        <w:rPr>
          <w:rFonts w:ascii="Cavolini" w:eastAsia="Arial" w:hAnsi="Cavolini" w:cs="Cavolini"/>
          <w:spacing w:val="1"/>
          <w:sz w:val="20"/>
          <w:szCs w:val="20"/>
        </w:rPr>
        <w:t xml:space="preserve"> and governors adhere to the school’s </w:t>
      </w:r>
      <w:r w:rsidR="003478F9" w:rsidRPr="008505E9">
        <w:rPr>
          <w:rFonts w:ascii="Cavolini" w:eastAsia="Arial" w:hAnsi="Cavolini" w:cs="Cavolini"/>
          <w:spacing w:val="1"/>
          <w:sz w:val="20"/>
          <w:szCs w:val="20"/>
        </w:rPr>
        <w:t>policy on</w:t>
      </w:r>
      <w:r w:rsidR="00181DC0" w:rsidRPr="008505E9">
        <w:rPr>
          <w:rFonts w:ascii="Cavolini" w:eastAsia="Arial" w:hAnsi="Cavolini" w:cs="Cavolini"/>
          <w:spacing w:val="1"/>
          <w:sz w:val="20"/>
          <w:szCs w:val="20"/>
        </w:rPr>
        <w:t xml:space="preserve"> acceptable use of technologies and communication us</w:t>
      </w:r>
      <w:r w:rsidR="003478F9" w:rsidRPr="008505E9">
        <w:rPr>
          <w:rFonts w:ascii="Cavolini" w:eastAsia="Arial" w:hAnsi="Cavolini" w:cs="Cavolini"/>
          <w:spacing w:val="1"/>
          <w:sz w:val="20"/>
          <w:szCs w:val="20"/>
        </w:rPr>
        <w:t xml:space="preserve">ing technologies. </w:t>
      </w:r>
      <w:hyperlink r:id="rId24" w:history="1">
        <w:r w:rsidR="00763DC9" w:rsidRPr="008505E9">
          <w:rPr>
            <w:rFonts w:ascii="Cavolini" w:eastAsia="Arial" w:hAnsi="Cavolini" w:cs="Cavolini"/>
            <w:color w:val="0000FF"/>
            <w:spacing w:val="1"/>
            <w:sz w:val="20"/>
            <w:szCs w:val="20"/>
            <w:u w:val="single"/>
          </w:rPr>
          <w:t>CYPS</w:t>
        </w:r>
        <w:r w:rsidR="00B36596" w:rsidRPr="008505E9">
          <w:rPr>
            <w:rFonts w:ascii="Cavolini" w:eastAsia="Arial" w:hAnsi="Cavolini" w:cs="Cavolini"/>
            <w:color w:val="0000FF"/>
            <w:spacing w:val="1"/>
            <w:sz w:val="20"/>
            <w:szCs w:val="20"/>
            <w:u w:val="single"/>
          </w:rPr>
          <w:t xml:space="preserve"> Information Site</w:t>
        </w:r>
      </w:hyperlink>
      <w:r w:rsidRPr="008505E9">
        <w:rPr>
          <w:rFonts w:ascii="Cavolini" w:eastAsia="Arial" w:hAnsi="Cavolini" w:cs="Cavolini"/>
          <w:spacing w:val="1"/>
          <w:sz w:val="20"/>
          <w:szCs w:val="20"/>
        </w:rPr>
        <w:t xml:space="preserve"> </w:t>
      </w:r>
      <w:r w:rsidR="00181DC0" w:rsidRPr="008505E9">
        <w:rPr>
          <w:rFonts w:ascii="Cavolini" w:eastAsia="Arial" w:hAnsi="Cavolini" w:cs="Cavolini"/>
          <w:spacing w:val="1"/>
          <w:sz w:val="20"/>
          <w:szCs w:val="20"/>
        </w:rPr>
        <w:t xml:space="preserve">includes a model acceptable use policy </w:t>
      </w:r>
      <w:r w:rsidR="003478F9" w:rsidRPr="008505E9">
        <w:rPr>
          <w:rFonts w:ascii="Cavolini" w:eastAsia="Arial" w:hAnsi="Cavolini" w:cs="Cavolini"/>
          <w:spacing w:val="1"/>
          <w:sz w:val="20"/>
          <w:szCs w:val="20"/>
        </w:rPr>
        <w:t>for staff and governors to sign</w:t>
      </w:r>
      <w:r w:rsidR="001337FF" w:rsidRPr="008505E9">
        <w:rPr>
          <w:rFonts w:ascii="Cavolini" w:eastAsia="Arial" w:hAnsi="Cavolini" w:cs="Cavolini"/>
          <w:spacing w:val="1"/>
          <w:sz w:val="20"/>
          <w:szCs w:val="20"/>
        </w:rPr>
        <w:t xml:space="preserve"> (in the NYCC </w:t>
      </w:r>
      <w:hyperlink r:id="rId25" w:history="1">
        <w:r w:rsidR="001337FF" w:rsidRPr="008505E9">
          <w:rPr>
            <w:rFonts w:ascii="Cavolini" w:eastAsia="Arial" w:hAnsi="Cavolini" w:cs="Cavolini"/>
            <w:color w:val="0000FF"/>
            <w:spacing w:val="1"/>
            <w:sz w:val="20"/>
            <w:szCs w:val="20"/>
            <w:u w:val="single"/>
          </w:rPr>
          <w:t>Online Safety</w:t>
        </w:r>
      </w:hyperlink>
      <w:r w:rsidR="001337FF" w:rsidRPr="008505E9">
        <w:rPr>
          <w:rFonts w:ascii="Cavolini" w:eastAsia="Arial" w:hAnsi="Cavolini" w:cs="Cavolini"/>
          <w:spacing w:val="1"/>
          <w:sz w:val="20"/>
          <w:szCs w:val="20"/>
        </w:rPr>
        <w:t xml:space="preserve"> Guidance for Schools)</w:t>
      </w:r>
    </w:p>
    <w:p w14:paraId="7FC17592" w14:textId="77777777" w:rsidR="008D3B43" w:rsidRPr="008505E9" w:rsidRDefault="005F03A8" w:rsidP="00FB36CC">
      <w:pPr>
        <w:pStyle w:val="ListParagraph"/>
        <w:numPr>
          <w:ilvl w:val="0"/>
          <w:numId w:val="17"/>
        </w:numPr>
        <w:tabs>
          <w:tab w:val="clear" w:pos="720"/>
        </w:tabs>
        <w:spacing w:line="276" w:lineRule="auto"/>
        <w:ind w:left="426" w:hanging="426"/>
        <w:contextualSpacing/>
        <w:jc w:val="both"/>
        <w:rPr>
          <w:rFonts w:ascii="Cavolini" w:eastAsia="Arial" w:hAnsi="Cavolini" w:cs="Cavolini"/>
          <w:spacing w:val="1"/>
          <w:sz w:val="20"/>
          <w:szCs w:val="20"/>
        </w:rPr>
      </w:pPr>
      <w:r w:rsidRPr="008505E9">
        <w:rPr>
          <w:rFonts w:ascii="Cavolini" w:eastAsia="Arial" w:hAnsi="Cavolini" w:cs="Cavolini"/>
          <w:spacing w:val="1"/>
          <w:sz w:val="20"/>
          <w:szCs w:val="20"/>
        </w:rPr>
        <w:t xml:space="preserve">the school has </w:t>
      </w:r>
      <w:r w:rsidR="008D3B43" w:rsidRPr="008505E9">
        <w:rPr>
          <w:rFonts w:ascii="Cavolini" w:eastAsia="Arial" w:hAnsi="Cavolini" w:cs="Cavolini"/>
          <w:spacing w:val="1"/>
          <w:sz w:val="20"/>
          <w:szCs w:val="20"/>
        </w:rPr>
        <w:t xml:space="preserve">a </w:t>
      </w:r>
      <w:hyperlink r:id="rId26" w:history="1">
        <w:r w:rsidR="008D3B43" w:rsidRPr="008505E9">
          <w:rPr>
            <w:rFonts w:ascii="Cavolini" w:eastAsia="Arial" w:hAnsi="Cavolini" w:cs="Cavolini"/>
            <w:color w:val="0000FF"/>
            <w:spacing w:val="1"/>
            <w:sz w:val="20"/>
            <w:szCs w:val="20"/>
            <w:u w:val="single"/>
          </w:rPr>
          <w:t xml:space="preserve">code of </w:t>
        </w:r>
        <w:r w:rsidR="00487206" w:rsidRPr="008505E9">
          <w:rPr>
            <w:rFonts w:ascii="Cavolini" w:eastAsia="Arial" w:hAnsi="Cavolini" w:cs="Cavolini"/>
            <w:color w:val="0000FF"/>
            <w:spacing w:val="1"/>
            <w:sz w:val="20"/>
            <w:szCs w:val="20"/>
            <w:u w:val="single"/>
          </w:rPr>
          <w:t>conduct for</w:t>
        </w:r>
        <w:r w:rsidR="00CF6A3D" w:rsidRPr="008505E9">
          <w:rPr>
            <w:rFonts w:ascii="Cavolini" w:eastAsia="Arial" w:hAnsi="Cavolini" w:cs="Cavolini"/>
            <w:color w:val="0000FF"/>
            <w:spacing w:val="1"/>
            <w:sz w:val="20"/>
            <w:szCs w:val="20"/>
            <w:u w:val="single"/>
          </w:rPr>
          <w:t xml:space="preserve"> governors</w:t>
        </w:r>
      </w:hyperlink>
    </w:p>
    <w:p w14:paraId="3BC86E88" w14:textId="77777777" w:rsidR="00BB34DC" w:rsidRPr="008505E9" w:rsidRDefault="005F54FD"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the school has procedures for dealing with allegations of abuse against staff</w:t>
      </w:r>
      <w:r w:rsidR="008A07DD" w:rsidRPr="008505E9">
        <w:rPr>
          <w:rFonts w:ascii="Cavolini" w:eastAsia="Arial" w:hAnsi="Cavolini" w:cs="Cavolini"/>
          <w:spacing w:val="1"/>
          <w:sz w:val="20"/>
          <w:szCs w:val="20"/>
        </w:rPr>
        <w:t>, including supply staff,</w:t>
      </w:r>
      <w:r w:rsidRPr="008505E9">
        <w:rPr>
          <w:rFonts w:ascii="Cavolini" w:eastAsia="Arial" w:hAnsi="Cavolini" w:cs="Cavolini"/>
          <w:spacing w:val="1"/>
          <w:sz w:val="20"/>
          <w:szCs w:val="20"/>
        </w:rPr>
        <w:t xml:space="preserve"> and volunteers tha</w:t>
      </w:r>
      <w:r w:rsidR="00F76B86" w:rsidRPr="008505E9">
        <w:rPr>
          <w:rFonts w:ascii="Cavolini" w:eastAsia="Arial" w:hAnsi="Cavolini" w:cs="Cavolini"/>
          <w:spacing w:val="1"/>
          <w:sz w:val="20"/>
          <w:szCs w:val="20"/>
        </w:rPr>
        <w:t xml:space="preserve">t comply with guidance from the </w:t>
      </w:r>
      <w:r w:rsidR="00167067" w:rsidRPr="008505E9">
        <w:rPr>
          <w:rFonts w:ascii="Cavolini" w:eastAsia="Arial" w:hAnsi="Cavolini" w:cs="Cavolini"/>
          <w:spacing w:val="1"/>
          <w:sz w:val="20"/>
          <w:szCs w:val="20"/>
        </w:rPr>
        <w:t>NYSCP</w:t>
      </w:r>
      <w:r w:rsidR="00F76B86" w:rsidRPr="008505E9">
        <w:rPr>
          <w:rFonts w:ascii="Cavolini" w:eastAsia="Arial" w:hAnsi="Cavolini" w:cs="Cavolini"/>
          <w:spacing w:val="1"/>
          <w:sz w:val="20"/>
          <w:szCs w:val="20"/>
        </w:rPr>
        <w:t xml:space="preserve"> </w:t>
      </w:r>
      <w:r w:rsidRPr="008505E9">
        <w:rPr>
          <w:rFonts w:ascii="Cavolini" w:eastAsia="Arial" w:hAnsi="Cavolini" w:cs="Cavolini"/>
          <w:spacing w:val="1"/>
          <w:sz w:val="20"/>
          <w:szCs w:val="20"/>
        </w:rPr>
        <w:t>and locally agreed inter-agency procedures (</w:t>
      </w:r>
      <w:r w:rsidR="000076E9" w:rsidRPr="008505E9">
        <w:rPr>
          <w:rFonts w:ascii="Cavolini" w:eastAsia="Arial" w:hAnsi="Cavolini" w:cs="Cavolini"/>
          <w:spacing w:val="1"/>
          <w:sz w:val="20"/>
          <w:szCs w:val="20"/>
        </w:rPr>
        <w:t xml:space="preserve">see School Child Protection Manual </w:t>
      </w:r>
      <w:r w:rsidR="00DB303F" w:rsidRPr="008505E9">
        <w:rPr>
          <w:rFonts w:ascii="Cavolini" w:eastAsia="Arial" w:hAnsi="Cavolini" w:cs="Cavolini"/>
          <w:spacing w:val="1"/>
          <w:sz w:val="20"/>
          <w:szCs w:val="20"/>
        </w:rPr>
        <w:t>–</w:t>
      </w:r>
      <w:r w:rsidR="000076E9" w:rsidRPr="008505E9">
        <w:rPr>
          <w:rFonts w:ascii="Cavolini" w:eastAsia="Arial" w:hAnsi="Cavolini" w:cs="Cavolini"/>
          <w:spacing w:val="1"/>
          <w:sz w:val="20"/>
          <w:szCs w:val="20"/>
        </w:rPr>
        <w:t xml:space="preserve"> </w:t>
      </w:r>
      <w:r w:rsidR="0010542C" w:rsidRPr="008505E9">
        <w:rPr>
          <w:rFonts w:ascii="Cavolini" w:eastAsia="Arial" w:hAnsi="Cavolini" w:cs="Cavolini"/>
          <w:spacing w:val="1"/>
          <w:sz w:val="20"/>
          <w:szCs w:val="20"/>
        </w:rPr>
        <w:t>Section B - Practice Guidance/</w:t>
      </w:r>
      <w:r w:rsidR="000076E9" w:rsidRPr="008505E9">
        <w:rPr>
          <w:rFonts w:ascii="Cavolini" w:eastAsia="Arial" w:hAnsi="Cavolini" w:cs="Cavolini"/>
          <w:spacing w:val="1"/>
          <w:sz w:val="20"/>
          <w:szCs w:val="20"/>
        </w:rPr>
        <w:t xml:space="preserve">Allegations Regarding Person(s) Who Work </w:t>
      </w:r>
      <w:proofErr w:type="gramStart"/>
      <w:r w:rsidR="000076E9" w:rsidRPr="008505E9">
        <w:rPr>
          <w:rFonts w:ascii="Cavolini" w:eastAsia="Arial" w:hAnsi="Cavolini" w:cs="Cavolini"/>
          <w:spacing w:val="1"/>
          <w:sz w:val="20"/>
          <w:szCs w:val="20"/>
        </w:rPr>
        <w:t>With</w:t>
      </w:r>
      <w:proofErr w:type="gramEnd"/>
      <w:r w:rsidR="000076E9" w:rsidRPr="008505E9">
        <w:rPr>
          <w:rFonts w:ascii="Cavolini" w:eastAsia="Arial" w:hAnsi="Cavolini" w:cs="Cavolini"/>
          <w:spacing w:val="1"/>
          <w:sz w:val="20"/>
          <w:szCs w:val="20"/>
        </w:rPr>
        <w:t xml:space="preserve"> Children</w:t>
      </w:r>
      <w:r w:rsidR="002D7E1C" w:rsidRPr="008505E9">
        <w:rPr>
          <w:rFonts w:ascii="Cavolini" w:eastAsia="Arial" w:hAnsi="Cavolini" w:cs="Cavolini"/>
          <w:spacing w:val="1"/>
          <w:sz w:val="20"/>
          <w:szCs w:val="20"/>
        </w:rPr>
        <w:t xml:space="preserve"> in this policy</w:t>
      </w:r>
      <w:r w:rsidRPr="008505E9">
        <w:rPr>
          <w:rFonts w:ascii="Cavolini" w:eastAsia="Arial" w:hAnsi="Cavolini" w:cs="Cavolini"/>
          <w:spacing w:val="1"/>
          <w:sz w:val="20"/>
          <w:szCs w:val="20"/>
        </w:rPr>
        <w:t>)</w:t>
      </w:r>
    </w:p>
    <w:p w14:paraId="13452110" w14:textId="77777777" w:rsidR="00BB34DC" w:rsidRPr="008505E9" w:rsidRDefault="005F54FD"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 xml:space="preserve">the </w:t>
      </w:r>
      <w:r w:rsidR="00700A4A" w:rsidRPr="008505E9">
        <w:rPr>
          <w:rFonts w:ascii="Cavolini" w:eastAsia="Arial" w:hAnsi="Cavolini" w:cs="Cavolini"/>
          <w:spacing w:val="1"/>
          <w:sz w:val="20"/>
          <w:szCs w:val="20"/>
        </w:rPr>
        <w:t>proprietor/</w:t>
      </w:r>
      <w:r w:rsidRPr="008505E9">
        <w:rPr>
          <w:rFonts w:ascii="Cavolini" w:eastAsia="Arial" w:hAnsi="Cavolini" w:cs="Cavolini"/>
          <w:spacing w:val="1"/>
          <w:sz w:val="20"/>
          <w:szCs w:val="20"/>
        </w:rPr>
        <w:t>chair of governors liaises with the LADO and/or partner agencies in the event of allegations of abuse being made against the head teacher</w:t>
      </w:r>
    </w:p>
    <w:p w14:paraId="5E122B7E" w14:textId="77777777" w:rsidR="00802449" w:rsidRPr="008505E9" w:rsidRDefault="00BB34DC"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i</w:t>
      </w:r>
      <w:r w:rsidR="005F54FD" w:rsidRPr="008505E9">
        <w:rPr>
          <w:rFonts w:ascii="Cavolini" w:eastAsia="Arial" w:hAnsi="Cavolini" w:cs="Cavolini"/>
          <w:spacing w:val="1"/>
          <w:sz w:val="20"/>
          <w:szCs w:val="20"/>
        </w:rPr>
        <w:t>n</w:t>
      </w:r>
      <w:r w:rsidR="00CF6A3D" w:rsidRPr="008505E9">
        <w:rPr>
          <w:rFonts w:ascii="Cavolini" w:eastAsia="Arial" w:hAnsi="Cavolini" w:cs="Cavolini"/>
          <w:spacing w:val="1"/>
          <w:sz w:val="20"/>
          <w:szCs w:val="20"/>
        </w:rPr>
        <w:t xml:space="preserve"> </w:t>
      </w:r>
      <w:r w:rsidR="005F54FD" w:rsidRPr="008505E9">
        <w:rPr>
          <w:rFonts w:ascii="Cavolini" w:eastAsia="Arial" w:hAnsi="Cavolini" w:cs="Cavolini"/>
          <w:spacing w:val="1"/>
          <w:sz w:val="20"/>
          <w:szCs w:val="20"/>
        </w:rPr>
        <w:t xml:space="preserve">the event of allegations of abuse being made against the </w:t>
      </w:r>
      <w:r w:rsidR="003478F9" w:rsidRPr="008505E9">
        <w:rPr>
          <w:rFonts w:ascii="Cavolini" w:eastAsia="Arial" w:hAnsi="Cavolini" w:cs="Cavolini"/>
          <w:spacing w:val="1"/>
          <w:sz w:val="20"/>
          <w:szCs w:val="20"/>
        </w:rPr>
        <w:t>Headteacher</w:t>
      </w:r>
      <w:r w:rsidR="005F54FD" w:rsidRPr="008505E9">
        <w:rPr>
          <w:rFonts w:ascii="Cavolini" w:eastAsia="Arial" w:hAnsi="Cavolini" w:cs="Cavolini"/>
          <w:spacing w:val="1"/>
          <w:sz w:val="20"/>
          <w:szCs w:val="20"/>
        </w:rPr>
        <w:t xml:space="preserve">, where the </w:t>
      </w:r>
      <w:r w:rsidR="003478F9" w:rsidRPr="008505E9">
        <w:rPr>
          <w:rFonts w:ascii="Cavolini" w:eastAsia="Arial" w:hAnsi="Cavolini" w:cs="Cavolini"/>
          <w:spacing w:val="1"/>
          <w:sz w:val="20"/>
          <w:szCs w:val="20"/>
        </w:rPr>
        <w:t>Headteacher</w:t>
      </w:r>
      <w:r w:rsidR="005F54FD" w:rsidRPr="008505E9">
        <w:rPr>
          <w:rFonts w:ascii="Cavolini" w:eastAsia="Arial" w:hAnsi="Cavolini" w:cs="Cavolini"/>
          <w:spacing w:val="1"/>
          <w:sz w:val="20"/>
          <w:szCs w:val="20"/>
        </w:rPr>
        <w:t xml:space="preserve"> is also the sole proprietor of an independent school, allegations are reported directly to the LADO.</w:t>
      </w:r>
    </w:p>
    <w:p w14:paraId="7A1B61F4" w14:textId="77777777" w:rsidR="00013605" w:rsidRPr="00F1262E" w:rsidRDefault="00013605" w:rsidP="00FB36CC">
      <w:pPr>
        <w:numPr>
          <w:ilvl w:val="0"/>
          <w:numId w:val="17"/>
        </w:numPr>
        <w:tabs>
          <w:tab w:val="clear" w:pos="720"/>
          <w:tab w:val="num" w:pos="360"/>
        </w:tabs>
        <w:spacing w:line="276" w:lineRule="auto"/>
        <w:ind w:left="360" w:right="26"/>
        <w:jc w:val="both"/>
        <w:rPr>
          <w:rFonts w:ascii="Cavolini" w:eastAsia="Calibri" w:hAnsi="Cavolini" w:cs="Cavolini"/>
          <w:sz w:val="20"/>
          <w:szCs w:val="20"/>
          <w:lang w:eastAsia="en-US"/>
        </w:rPr>
      </w:pPr>
      <w:r w:rsidRPr="008505E9">
        <w:rPr>
          <w:rFonts w:ascii="Cavolini" w:eastAsia="Arial" w:hAnsi="Cavolini" w:cs="Cavolini"/>
          <w:spacing w:val="1"/>
          <w:sz w:val="20"/>
          <w:szCs w:val="20"/>
        </w:rPr>
        <w:t xml:space="preserve">there are procedures in place to make a referral to the Disclosure and Barring Service (DBS) if a person in regulated activity </w:t>
      </w:r>
      <w:r w:rsidR="000406B2" w:rsidRPr="008505E9">
        <w:rPr>
          <w:rFonts w:ascii="Cavolini" w:eastAsia="Arial" w:hAnsi="Cavolini" w:cs="Cavolini"/>
          <w:spacing w:val="1"/>
          <w:sz w:val="20"/>
          <w:szCs w:val="20"/>
        </w:rPr>
        <w:t xml:space="preserve">has harmed or poses a risk of harm </w:t>
      </w:r>
      <w:r w:rsidR="00DB453C" w:rsidRPr="008505E9">
        <w:rPr>
          <w:rFonts w:ascii="Cavolini" w:eastAsia="Arial" w:hAnsi="Cavolini" w:cs="Cavolini"/>
          <w:spacing w:val="1"/>
          <w:sz w:val="20"/>
          <w:szCs w:val="20"/>
        </w:rPr>
        <w:t>to a child or</w:t>
      </w:r>
      <w:r w:rsidR="00DB453C" w:rsidRPr="00F1262E">
        <w:rPr>
          <w:rFonts w:ascii="Cavolini" w:hAnsi="Cavolini" w:cs="Cavolini"/>
          <w:sz w:val="20"/>
          <w:szCs w:val="20"/>
        </w:rPr>
        <w:t xml:space="preserve"> vulnerable adult </w:t>
      </w:r>
      <w:r w:rsidR="00E01C77" w:rsidRPr="00F1262E">
        <w:rPr>
          <w:rFonts w:ascii="Cavolini" w:hAnsi="Cavolini" w:cs="Cavolini"/>
          <w:sz w:val="20"/>
          <w:szCs w:val="20"/>
        </w:rPr>
        <w:t>and the individual has been removed from working (paid or unpaid) in regulated activity, or would have been removed had they not left</w:t>
      </w:r>
    </w:p>
    <w:p w14:paraId="0789BE09" w14:textId="77777777" w:rsidR="00C67E49" w:rsidRPr="008505E9" w:rsidRDefault="005F54FD"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children are</w:t>
      </w:r>
      <w:r w:rsidR="00013605" w:rsidRPr="008505E9">
        <w:rPr>
          <w:rFonts w:ascii="Cavolini" w:hAnsi="Cavolini" w:cs="Cavolini"/>
          <w:color w:val="000000"/>
          <w:sz w:val="20"/>
          <w:szCs w:val="20"/>
        </w:rPr>
        <w:t xml:space="preserve"> taught about safeguarding, including online, through teaching and learning </w:t>
      </w:r>
      <w:r w:rsidR="00013605" w:rsidRPr="008505E9">
        <w:rPr>
          <w:rFonts w:ascii="Cavolini" w:hAnsi="Cavolini" w:cs="Cavolini"/>
          <w:color w:val="000000"/>
          <w:sz w:val="20"/>
          <w:szCs w:val="20"/>
        </w:rPr>
        <w:lastRenderedPageBreak/>
        <w:t>opportunities,</w:t>
      </w:r>
      <w:r w:rsidR="00E35D94" w:rsidRPr="008505E9">
        <w:rPr>
          <w:rFonts w:ascii="Cavolini" w:hAnsi="Cavolini" w:cs="Cavolini"/>
          <w:color w:val="000000"/>
          <w:sz w:val="20"/>
          <w:szCs w:val="20"/>
        </w:rPr>
        <w:t xml:space="preserve"> and recognise that a one size fits all approach may not be appropriate for all children, and a more personalised or contextualised approach for more vulnerable children, victims of abuse and some SEND children might be needed. </w:t>
      </w:r>
      <w:r w:rsidR="00A21BC5" w:rsidRPr="008505E9">
        <w:rPr>
          <w:rFonts w:ascii="Cavolini" w:hAnsi="Cavolini" w:cs="Cavolini"/>
          <w:color w:val="000000"/>
          <w:sz w:val="20"/>
          <w:szCs w:val="20"/>
        </w:rPr>
        <w:t xml:space="preserve">Schools should consider all of this as </w:t>
      </w:r>
      <w:r w:rsidR="00013605" w:rsidRPr="008505E9">
        <w:rPr>
          <w:rFonts w:ascii="Cavolini" w:hAnsi="Cavolini" w:cs="Cavolini"/>
          <w:color w:val="000000"/>
          <w:sz w:val="20"/>
          <w:szCs w:val="20"/>
        </w:rPr>
        <w:t>part of providing a broad and balanced curriculum. This may include covering relevant issues</w:t>
      </w:r>
      <w:r w:rsidR="00A21BC5" w:rsidRPr="008505E9">
        <w:rPr>
          <w:rFonts w:ascii="Cavolini" w:hAnsi="Cavolini" w:cs="Cavolini"/>
          <w:color w:val="000000"/>
          <w:sz w:val="20"/>
          <w:szCs w:val="20"/>
        </w:rPr>
        <w:t xml:space="preserve"> for schools through</w:t>
      </w:r>
      <w:r w:rsidR="008505E9" w:rsidRPr="008505E9">
        <w:rPr>
          <w:rFonts w:ascii="Cavolini" w:hAnsi="Cavolini" w:cs="Cavolini"/>
          <w:color w:val="000000"/>
          <w:sz w:val="20"/>
          <w:szCs w:val="20"/>
        </w:rPr>
        <w:t xml:space="preserve"> </w:t>
      </w:r>
      <w:r w:rsidR="00EF409E" w:rsidRPr="008505E9">
        <w:rPr>
          <w:rFonts w:ascii="Cavolini" w:hAnsi="Cavolini" w:cs="Cavolini"/>
          <w:color w:val="000000"/>
          <w:sz w:val="20"/>
          <w:szCs w:val="20"/>
        </w:rPr>
        <w:t>Relationships Education (for all primary pupils) and Relationships and Sex Education (for all secondary pupils) and Health Education (for all pupils in state-funded)</w:t>
      </w:r>
      <w:r w:rsidR="00A21BC5" w:rsidRPr="008505E9">
        <w:rPr>
          <w:rFonts w:ascii="Cavolini" w:hAnsi="Cavolini" w:cs="Cavolini"/>
          <w:color w:val="000000"/>
          <w:sz w:val="20"/>
          <w:szCs w:val="20"/>
        </w:rPr>
        <w:t xml:space="preserve"> The statutory </w:t>
      </w:r>
      <w:r w:rsidR="00C67E49" w:rsidRPr="008505E9">
        <w:rPr>
          <w:rFonts w:ascii="Cavolini" w:hAnsi="Cavolini" w:cs="Cavolini"/>
          <w:color w:val="000000"/>
          <w:sz w:val="20"/>
          <w:szCs w:val="20"/>
        </w:rPr>
        <w:t xml:space="preserve">RSHE </w:t>
      </w:r>
      <w:r w:rsidR="00A21BC5" w:rsidRPr="008505E9">
        <w:rPr>
          <w:rFonts w:ascii="Cavolini" w:hAnsi="Cavolini" w:cs="Cavolini"/>
          <w:color w:val="000000"/>
          <w:sz w:val="20"/>
          <w:szCs w:val="20"/>
        </w:rPr>
        <w:t xml:space="preserve">guidance can be found </w:t>
      </w:r>
      <w:hyperlink r:id="rId27" w:history="1">
        <w:r w:rsidR="00A21BC5" w:rsidRPr="008505E9">
          <w:rPr>
            <w:rFonts w:ascii="Cavolini" w:hAnsi="Cavolini" w:cs="Cavolini"/>
            <w:color w:val="0000FF"/>
            <w:sz w:val="20"/>
            <w:szCs w:val="20"/>
            <w:u w:val="single"/>
          </w:rPr>
          <w:t>here</w:t>
        </w:r>
      </w:hyperlink>
      <w:r w:rsidR="00A21BC5" w:rsidRPr="008505E9">
        <w:rPr>
          <w:rFonts w:ascii="Cavolini" w:hAnsi="Cavolini" w:cs="Cavolini"/>
          <w:color w:val="000000"/>
          <w:sz w:val="20"/>
          <w:szCs w:val="20"/>
        </w:rPr>
        <w:t xml:space="preserve"> </w:t>
      </w:r>
    </w:p>
    <w:p w14:paraId="4A4C246E" w14:textId="77777777" w:rsidR="007A169F" w:rsidRPr="008505E9" w:rsidRDefault="007A169F"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FF"/>
          <w:sz w:val="20"/>
          <w:szCs w:val="20"/>
          <w:u w:val="single"/>
        </w:rPr>
      </w:pPr>
      <w:r w:rsidRPr="008505E9">
        <w:rPr>
          <w:rFonts w:ascii="Cavolini" w:hAnsi="Cavolini" w:cs="Cavolini"/>
          <w:color w:val="000000"/>
          <w:sz w:val="20"/>
          <w:szCs w:val="20"/>
        </w:rPr>
        <w:t xml:space="preserve">appropriate filters and appropriate monitoring systems are in place so children are safeguarded from potentially harmful and inappropriate online material being careful that “over blocking” does not lead to unreasonable restrictions as to what children can be taught with regards to online teaching and safeguarding (Ref KCSIE para </w:t>
      </w:r>
      <w:r w:rsidR="009B2714" w:rsidRPr="008505E9">
        <w:rPr>
          <w:rFonts w:ascii="Cavolini" w:hAnsi="Cavolini" w:cs="Cavolini"/>
          <w:color w:val="000000"/>
          <w:sz w:val="20"/>
          <w:szCs w:val="20"/>
        </w:rPr>
        <w:t>123</w:t>
      </w:r>
      <w:r w:rsidRPr="008505E9">
        <w:rPr>
          <w:rFonts w:ascii="Cavolini" w:hAnsi="Cavolini" w:cs="Cavolini"/>
          <w:color w:val="000000"/>
          <w:sz w:val="20"/>
          <w:szCs w:val="20"/>
        </w:rPr>
        <w:t xml:space="preserve">). </w:t>
      </w:r>
      <w:hyperlink r:id="rId28" w:history="1">
        <w:r w:rsidRPr="008505E9">
          <w:rPr>
            <w:rFonts w:ascii="Cavolini" w:hAnsi="Cavolini" w:cs="Cavolini"/>
            <w:color w:val="0000FF"/>
            <w:sz w:val="20"/>
            <w:szCs w:val="20"/>
            <w:u w:val="single"/>
          </w:rPr>
          <w:t>UK Safer Internet Centre</w:t>
        </w:r>
      </w:hyperlink>
    </w:p>
    <w:p w14:paraId="661E5C89" w14:textId="77777777" w:rsidR="000E0A9C" w:rsidRPr="00F1262E" w:rsidRDefault="000E0A9C"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F1262E">
        <w:rPr>
          <w:rFonts w:ascii="Cavolini" w:hAnsi="Cavolini" w:cs="Cavolini"/>
          <w:color w:val="000000"/>
          <w:sz w:val="20"/>
          <w:szCs w:val="20"/>
        </w:rPr>
        <w:t xml:space="preserve">as schools increasingly work online that children are appropriately safeguarded and additional guidance to keep children safe online, (including when they are on line at home) is provided </w:t>
      </w:r>
      <w:r w:rsidRPr="008505E9">
        <w:rPr>
          <w:rFonts w:ascii="Cavolini" w:hAnsi="Cavolini" w:cs="Cavolini"/>
          <w:color w:val="000000"/>
          <w:sz w:val="20"/>
          <w:szCs w:val="20"/>
        </w:rPr>
        <w:t xml:space="preserve">in KCSIE </w:t>
      </w:r>
      <w:r w:rsidR="009B2714" w:rsidRPr="008505E9">
        <w:rPr>
          <w:rFonts w:ascii="Cavolini" w:hAnsi="Cavolini" w:cs="Cavolini"/>
          <w:color w:val="000000"/>
          <w:sz w:val="20"/>
          <w:szCs w:val="20"/>
        </w:rPr>
        <w:t>Para 123 - 135</w:t>
      </w:r>
      <w:r w:rsidRPr="00F1262E">
        <w:rPr>
          <w:rFonts w:ascii="Cavolini" w:hAnsi="Cavolini" w:cs="Cavolini"/>
          <w:color w:val="000000"/>
          <w:sz w:val="20"/>
          <w:szCs w:val="20"/>
        </w:rPr>
        <w:t xml:space="preserve"> and at </w:t>
      </w:r>
      <w:hyperlink r:id="rId29">
        <w:r w:rsidR="000D18EA" w:rsidRPr="008505E9">
          <w:rPr>
            <w:rFonts w:ascii="Cavolini" w:hAnsi="Cavolini" w:cs="Cavolini"/>
            <w:color w:val="000000"/>
            <w:sz w:val="20"/>
            <w:szCs w:val="20"/>
          </w:rPr>
          <w:t>safeguarding-in-schools-colleges</w:t>
        </w:r>
      </w:hyperlink>
      <w:r w:rsidR="000D18EA" w:rsidRPr="008505E9">
        <w:rPr>
          <w:rFonts w:ascii="Cavolini" w:hAnsi="Cavolini" w:cs="Cavolini"/>
          <w:color w:val="000000"/>
          <w:sz w:val="20"/>
          <w:szCs w:val="20"/>
        </w:rPr>
        <w:t>-</w:t>
      </w:r>
      <w:hyperlink r:id="rId30">
        <w:r w:rsidR="000D18EA" w:rsidRPr="008505E9">
          <w:rPr>
            <w:rFonts w:ascii="Cavolini" w:hAnsi="Cavolini" w:cs="Cavolini"/>
            <w:color w:val="000000"/>
            <w:sz w:val="20"/>
            <w:szCs w:val="20"/>
          </w:rPr>
          <w:t>and-other-providers</w:t>
        </w:r>
      </w:hyperlink>
      <w:hyperlink r:id="rId31">
        <w:r w:rsidR="000D18EA" w:rsidRPr="008505E9">
          <w:rPr>
            <w:rFonts w:ascii="Cavolini" w:hAnsi="Cavolini" w:cs="Cavolini"/>
            <w:color w:val="000000"/>
            <w:sz w:val="20"/>
            <w:szCs w:val="20"/>
          </w:rPr>
          <w:t xml:space="preserve"> </w:t>
        </w:r>
      </w:hyperlink>
      <w:r w:rsidR="000D18EA" w:rsidRPr="008505E9">
        <w:rPr>
          <w:rFonts w:ascii="Cavolini" w:hAnsi="Cavolini" w:cs="Cavolini"/>
          <w:color w:val="000000"/>
          <w:sz w:val="20"/>
          <w:szCs w:val="20"/>
        </w:rPr>
        <w:t xml:space="preserve">and </w:t>
      </w:r>
      <w:hyperlink r:id="rId32">
        <w:r w:rsidR="000D18EA" w:rsidRPr="008505E9">
          <w:rPr>
            <w:rFonts w:ascii="Cavolini" w:hAnsi="Cavolini" w:cs="Cavolini"/>
            <w:color w:val="000000"/>
            <w:sz w:val="20"/>
            <w:szCs w:val="20"/>
          </w:rPr>
          <w:t>safeguarding-and-remote-education</w:t>
        </w:r>
      </w:hyperlink>
      <w:r w:rsidRPr="00F1262E">
        <w:rPr>
          <w:rFonts w:ascii="Cavolini" w:hAnsi="Cavolini" w:cs="Cavolini"/>
          <w:color w:val="000000"/>
          <w:sz w:val="20"/>
          <w:szCs w:val="20"/>
        </w:rPr>
        <w:t xml:space="preserve"> </w:t>
      </w:r>
    </w:p>
    <w:p w14:paraId="35D0E609" w14:textId="77777777" w:rsidR="002223FD" w:rsidRPr="008505E9" w:rsidRDefault="006820F9"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a</w:t>
      </w:r>
      <w:r w:rsidR="00226C02" w:rsidRPr="008505E9">
        <w:rPr>
          <w:rFonts w:ascii="Cavolini" w:hAnsi="Cavolini" w:cs="Cavolini"/>
          <w:color w:val="000000"/>
          <w:sz w:val="20"/>
          <w:szCs w:val="20"/>
        </w:rPr>
        <w:t xml:space="preserve">ll staff and governors recognise that children </w:t>
      </w:r>
      <w:r w:rsidR="002223FD" w:rsidRPr="008505E9">
        <w:rPr>
          <w:rFonts w:ascii="Cavolini" w:hAnsi="Cavolini" w:cs="Cavolini"/>
          <w:color w:val="000000"/>
          <w:sz w:val="20"/>
          <w:szCs w:val="20"/>
        </w:rPr>
        <w:t xml:space="preserve">are capable of abusing </w:t>
      </w:r>
      <w:r w:rsidR="00226C02" w:rsidRPr="008505E9">
        <w:rPr>
          <w:rFonts w:ascii="Cavolini" w:hAnsi="Cavolini" w:cs="Cavolini"/>
          <w:color w:val="000000"/>
          <w:sz w:val="20"/>
          <w:szCs w:val="20"/>
        </w:rPr>
        <w:t>their peers</w:t>
      </w:r>
      <w:r w:rsidR="002223FD" w:rsidRPr="008505E9">
        <w:rPr>
          <w:rFonts w:ascii="Cavolini" w:hAnsi="Cavolini" w:cs="Cavolini"/>
          <w:color w:val="000000"/>
          <w:sz w:val="20"/>
          <w:szCs w:val="20"/>
        </w:rPr>
        <w:t xml:space="preserve"> (including online).   </w:t>
      </w:r>
    </w:p>
    <w:p w14:paraId="2A15C12F" w14:textId="77777777" w:rsidR="0020708D" w:rsidRPr="008505E9" w:rsidRDefault="004B62C6"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A policy and procedures are in place with regards to peer on peer abuse and followed by all staff</w:t>
      </w:r>
      <w:r w:rsidR="009807EF" w:rsidRPr="008505E9">
        <w:rPr>
          <w:rFonts w:ascii="Cavolini" w:hAnsi="Cavolini" w:cs="Cavolini"/>
          <w:color w:val="000000"/>
          <w:sz w:val="20"/>
          <w:szCs w:val="20"/>
        </w:rPr>
        <w:t xml:space="preserve"> </w:t>
      </w:r>
      <w:r w:rsidRPr="008505E9">
        <w:rPr>
          <w:rFonts w:ascii="Cavolini" w:hAnsi="Cavolini" w:cs="Cavolini"/>
          <w:color w:val="000000"/>
          <w:sz w:val="20"/>
          <w:szCs w:val="20"/>
        </w:rPr>
        <w:t xml:space="preserve">(ref </w:t>
      </w:r>
      <w:r w:rsidR="000538ED" w:rsidRPr="008505E9">
        <w:rPr>
          <w:rFonts w:ascii="Cavolini" w:hAnsi="Cavolini" w:cs="Cavolini"/>
          <w:color w:val="000000"/>
          <w:sz w:val="20"/>
          <w:szCs w:val="20"/>
        </w:rPr>
        <w:t>KCSI</w:t>
      </w:r>
      <w:r w:rsidRPr="008505E9">
        <w:rPr>
          <w:rFonts w:ascii="Cavolini" w:hAnsi="Cavolini" w:cs="Cavolini"/>
          <w:color w:val="000000"/>
          <w:sz w:val="20"/>
          <w:szCs w:val="20"/>
        </w:rPr>
        <w:t xml:space="preserve">E paras </w:t>
      </w:r>
      <w:r w:rsidR="00CF6668" w:rsidRPr="008505E9">
        <w:rPr>
          <w:rFonts w:ascii="Cavolini" w:hAnsi="Cavolini" w:cs="Cavolini"/>
          <w:color w:val="000000"/>
          <w:sz w:val="20"/>
          <w:szCs w:val="20"/>
        </w:rPr>
        <w:t xml:space="preserve">46 -54 and </w:t>
      </w:r>
      <w:r w:rsidR="002223FD" w:rsidRPr="008505E9">
        <w:rPr>
          <w:rFonts w:ascii="Cavolini" w:hAnsi="Cavolini" w:cs="Cavolini"/>
          <w:color w:val="000000"/>
          <w:sz w:val="20"/>
          <w:szCs w:val="20"/>
        </w:rPr>
        <w:t>144 - 146</w:t>
      </w:r>
      <w:r w:rsidR="00593B62" w:rsidRPr="008505E9">
        <w:rPr>
          <w:rFonts w:ascii="Cavolini" w:hAnsi="Cavolini" w:cs="Cavolini"/>
          <w:color w:val="000000"/>
          <w:sz w:val="20"/>
          <w:szCs w:val="20"/>
        </w:rPr>
        <w:t>, and KCSI</w:t>
      </w:r>
      <w:r w:rsidR="005E4B6B" w:rsidRPr="008505E9">
        <w:rPr>
          <w:rFonts w:ascii="Cavolini" w:hAnsi="Cavolini" w:cs="Cavolini"/>
          <w:color w:val="000000"/>
          <w:sz w:val="20"/>
          <w:szCs w:val="20"/>
        </w:rPr>
        <w:t xml:space="preserve">E Part 5 Child on Child Sexual Violence and Sexual </w:t>
      </w:r>
      <w:r w:rsidR="00487206" w:rsidRPr="008505E9">
        <w:rPr>
          <w:rFonts w:ascii="Cavolini" w:hAnsi="Cavolini" w:cs="Cavolini"/>
          <w:color w:val="000000"/>
          <w:sz w:val="20"/>
          <w:szCs w:val="20"/>
        </w:rPr>
        <w:t>Harassment)</w:t>
      </w:r>
      <w:r w:rsidR="009807EF" w:rsidRPr="008505E9">
        <w:rPr>
          <w:rFonts w:ascii="Cavolini" w:hAnsi="Cavolini" w:cs="Cavolini"/>
          <w:color w:val="000000"/>
          <w:sz w:val="20"/>
          <w:szCs w:val="20"/>
        </w:rPr>
        <w:t>, all staff should have due regard to this</w:t>
      </w:r>
      <w:r w:rsidR="00667A03" w:rsidRPr="008505E9">
        <w:rPr>
          <w:rFonts w:ascii="Cavolini" w:hAnsi="Cavolini" w:cs="Cavolini"/>
          <w:color w:val="000000"/>
          <w:sz w:val="20"/>
          <w:szCs w:val="20"/>
        </w:rPr>
        <w:t xml:space="preserve"> and updated DfE guidance Sexual Violence and sexual harassment between children in schools and colleges (September 2021)</w:t>
      </w:r>
      <w:r w:rsidR="0009050D" w:rsidRPr="008505E9">
        <w:rPr>
          <w:rFonts w:ascii="Cavolini" w:hAnsi="Cavolini" w:cs="Cavolini"/>
          <w:color w:val="000000"/>
          <w:sz w:val="20"/>
          <w:szCs w:val="20"/>
        </w:rPr>
        <w:t xml:space="preserve">.   </w:t>
      </w:r>
    </w:p>
    <w:p w14:paraId="1FA100B7" w14:textId="77777777" w:rsidR="007B79C4" w:rsidRPr="008505E9" w:rsidRDefault="005F54FD"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 xml:space="preserve">the school has due regard to the duties to prevent people from being drawn into terrorism </w:t>
      </w:r>
      <w:r w:rsidR="00F65E57" w:rsidRPr="008505E9">
        <w:rPr>
          <w:rFonts w:ascii="Cavolini" w:hAnsi="Cavolini" w:cs="Cavolini"/>
          <w:color w:val="000000"/>
          <w:sz w:val="20"/>
          <w:szCs w:val="20"/>
        </w:rPr>
        <w:t>and to protect and prepare pupils against the risk of a terrorist attack</w:t>
      </w:r>
      <w:r w:rsidR="006810AC" w:rsidRPr="008505E9">
        <w:rPr>
          <w:rFonts w:ascii="Cavolini" w:hAnsi="Cavolini" w:cs="Cavolini"/>
          <w:color w:val="000000"/>
          <w:sz w:val="20"/>
          <w:szCs w:val="20"/>
        </w:rPr>
        <w:t xml:space="preserve"> (there is a definition of terrorism in Annex </w:t>
      </w:r>
      <w:r w:rsidR="00F347C8" w:rsidRPr="008505E9">
        <w:rPr>
          <w:rFonts w:ascii="Cavolini" w:hAnsi="Cavolini" w:cs="Cavolini"/>
          <w:color w:val="000000"/>
          <w:sz w:val="20"/>
          <w:szCs w:val="20"/>
        </w:rPr>
        <w:t>B</w:t>
      </w:r>
      <w:r w:rsidR="00F104F0" w:rsidRPr="008505E9">
        <w:rPr>
          <w:rFonts w:ascii="Cavolini" w:hAnsi="Cavolini" w:cs="Cavolini"/>
          <w:color w:val="000000"/>
          <w:sz w:val="20"/>
          <w:szCs w:val="20"/>
        </w:rPr>
        <w:t xml:space="preserve">- </w:t>
      </w:r>
      <w:r w:rsidR="006810AC" w:rsidRPr="008505E9">
        <w:rPr>
          <w:rFonts w:ascii="Cavolini" w:hAnsi="Cavolini" w:cs="Cavolini"/>
          <w:color w:val="000000"/>
          <w:sz w:val="20"/>
          <w:szCs w:val="20"/>
        </w:rPr>
        <w:t>Preventing Radicalisation).</w:t>
      </w:r>
    </w:p>
    <w:p w14:paraId="7EA541BF" w14:textId="77777777" w:rsidR="005F54FD" w:rsidRPr="008505E9" w:rsidRDefault="007B79C4"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 xml:space="preserve">all staff understand the risk factors regarding female genital mutilation </w:t>
      </w:r>
      <w:r w:rsidR="00B1409D" w:rsidRPr="008505E9">
        <w:rPr>
          <w:rFonts w:ascii="Cavolini" w:hAnsi="Cavolini" w:cs="Cavolini"/>
          <w:color w:val="000000"/>
          <w:sz w:val="20"/>
          <w:szCs w:val="20"/>
        </w:rPr>
        <w:t xml:space="preserve">and </w:t>
      </w:r>
      <w:r w:rsidR="005F54FD" w:rsidRPr="008505E9">
        <w:rPr>
          <w:rFonts w:ascii="Cavolini" w:hAnsi="Cavolini" w:cs="Cavolini"/>
          <w:color w:val="000000"/>
          <w:sz w:val="20"/>
          <w:szCs w:val="20"/>
        </w:rPr>
        <w:t xml:space="preserve">known cases </w:t>
      </w:r>
      <w:r w:rsidRPr="008505E9">
        <w:rPr>
          <w:rFonts w:ascii="Cavolini" w:hAnsi="Cavolini" w:cs="Cavolini"/>
          <w:color w:val="000000"/>
          <w:sz w:val="20"/>
          <w:szCs w:val="20"/>
        </w:rPr>
        <w:t>are reported</w:t>
      </w:r>
    </w:p>
    <w:p w14:paraId="24D8315A" w14:textId="77777777" w:rsidR="005F54FD" w:rsidRPr="00F1262E" w:rsidRDefault="005F54FD"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F1262E">
        <w:rPr>
          <w:rFonts w:ascii="Cavolini" w:hAnsi="Cavolini" w:cs="Cavolini"/>
          <w:color w:val="000000"/>
          <w:sz w:val="20"/>
          <w:szCs w:val="20"/>
        </w:rPr>
        <w:t>a</w:t>
      </w:r>
      <w:r w:rsidRPr="008505E9">
        <w:rPr>
          <w:rFonts w:ascii="Cavolini" w:hAnsi="Cavolini" w:cs="Cavolini"/>
          <w:color w:val="000000"/>
          <w:sz w:val="20"/>
          <w:szCs w:val="20"/>
        </w:rPr>
        <w:t>p</w:t>
      </w:r>
      <w:r w:rsidRPr="00F1262E">
        <w:rPr>
          <w:rFonts w:ascii="Cavolini" w:hAnsi="Cavolini" w:cs="Cavolini"/>
          <w:color w:val="000000"/>
          <w:sz w:val="20"/>
          <w:szCs w:val="20"/>
        </w:rPr>
        <w:t>propr</w:t>
      </w:r>
      <w:r w:rsidRPr="008505E9">
        <w:rPr>
          <w:rFonts w:ascii="Cavolini" w:hAnsi="Cavolini" w:cs="Cavolini"/>
          <w:color w:val="000000"/>
          <w:sz w:val="20"/>
          <w:szCs w:val="20"/>
        </w:rPr>
        <w:t>i</w:t>
      </w:r>
      <w:r w:rsidRPr="00F1262E">
        <w:rPr>
          <w:rFonts w:ascii="Cavolini" w:hAnsi="Cavolini" w:cs="Cavolini"/>
          <w:color w:val="000000"/>
          <w:sz w:val="20"/>
          <w:szCs w:val="20"/>
        </w:rPr>
        <w:t>ate</w:t>
      </w:r>
      <w:r w:rsidR="00B1409D" w:rsidRPr="008505E9">
        <w:rPr>
          <w:rFonts w:ascii="Cavolini" w:hAnsi="Cavolini" w:cs="Cavolini"/>
          <w:color w:val="000000"/>
          <w:sz w:val="20"/>
          <w:szCs w:val="20"/>
        </w:rPr>
        <w:t xml:space="preserve"> </w:t>
      </w:r>
      <w:r w:rsidRPr="00F1262E">
        <w:rPr>
          <w:rFonts w:ascii="Cavolini" w:hAnsi="Cavolini" w:cs="Cavolini"/>
          <w:color w:val="000000"/>
          <w:sz w:val="20"/>
          <w:szCs w:val="20"/>
        </w:rPr>
        <w:t>safeguard</w:t>
      </w:r>
      <w:r w:rsidRPr="008505E9">
        <w:rPr>
          <w:rFonts w:ascii="Cavolini" w:hAnsi="Cavolini" w:cs="Cavolini"/>
          <w:color w:val="000000"/>
          <w:sz w:val="20"/>
          <w:szCs w:val="20"/>
        </w:rPr>
        <w:t>in</w:t>
      </w:r>
      <w:r w:rsidRPr="00F1262E">
        <w:rPr>
          <w:rFonts w:ascii="Cavolini" w:hAnsi="Cavolini" w:cs="Cavolini"/>
          <w:color w:val="000000"/>
          <w:sz w:val="20"/>
          <w:szCs w:val="20"/>
        </w:rPr>
        <w:t xml:space="preserve">g responses are in place </w:t>
      </w:r>
      <w:r w:rsidRPr="008505E9">
        <w:rPr>
          <w:rFonts w:ascii="Cavolini" w:hAnsi="Cavolini" w:cs="Cavolini"/>
          <w:color w:val="000000"/>
          <w:sz w:val="20"/>
          <w:szCs w:val="20"/>
        </w:rPr>
        <w:t>t</w:t>
      </w:r>
      <w:r w:rsidRPr="00F1262E">
        <w:rPr>
          <w:rFonts w:ascii="Cavolini" w:hAnsi="Cavolini" w:cs="Cavolini"/>
          <w:color w:val="000000"/>
          <w:sz w:val="20"/>
          <w:szCs w:val="20"/>
        </w:rPr>
        <w:t>o</w:t>
      </w:r>
      <w:r w:rsidRPr="008505E9">
        <w:rPr>
          <w:rFonts w:ascii="Cavolini" w:hAnsi="Cavolini" w:cs="Cavolini"/>
          <w:color w:val="000000"/>
          <w:sz w:val="20"/>
          <w:szCs w:val="20"/>
        </w:rPr>
        <w:t xml:space="preserve"> </w:t>
      </w:r>
      <w:r w:rsidRPr="00F1262E">
        <w:rPr>
          <w:rFonts w:ascii="Cavolini" w:hAnsi="Cavolini" w:cs="Cavolini"/>
          <w:color w:val="000000"/>
          <w:sz w:val="20"/>
          <w:szCs w:val="20"/>
        </w:rPr>
        <w:t>ch</w:t>
      </w:r>
      <w:r w:rsidRPr="008505E9">
        <w:rPr>
          <w:rFonts w:ascii="Cavolini" w:hAnsi="Cavolini" w:cs="Cavolini"/>
          <w:color w:val="000000"/>
          <w:sz w:val="20"/>
          <w:szCs w:val="20"/>
        </w:rPr>
        <w:t>il</w:t>
      </w:r>
      <w:r w:rsidRPr="00F1262E">
        <w:rPr>
          <w:rFonts w:ascii="Cavolini" w:hAnsi="Cavolini" w:cs="Cavolini"/>
          <w:color w:val="000000"/>
          <w:sz w:val="20"/>
          <w:szCs w:val="20"/>
        </w:rPr>
        <w:t xml:space="preserve">dren </w:t>
      </w:r>
      <w:r w:rsidRPr="008505E9">
        <w:rPr>
          <w:rFonts w:ascii="Cavolini" w:hAnsi="Cavolini" w:cs="Cavolini"/>
          <w:color w:val="000000"/>
          <w:sz w:val="20"/>
          <w:szCs w:val="20"/>
        </w:rPr>
        <w:t>w</w:t>
      </w:r>
      <w:r w:rsidRPr="00F1262E">
        <w:rPr>
          <w:rFonts w:ascii="Cavolini" w:hAnsi="Cavolini" w:cs="Cavolini"/>
          <w:color w:val="000000"/>
          <w:sz w:val="20"/>
          <w:szCs w:val="20"/>
        </w:rPr>
        <w:t>ho go m</w:t>
      </w:r>
      <w:r w:rsidRPr="008505E9">
        <w:rPr>
          <w:rFonts w:ascii="Cavolini" w:hAnsi="Cavolini" w:cs="Cavolini"/>
          <w:color w:val="000000"/>
          <w:sz w:val="20"/>
          <w:szCs w:val="20"/>
        </w:rPr>
        <w:t>i</w:t>
      </w:r>
      <w:r w:rsidRPr="00F1262E">
        <w:rPr>
          <w:rFonts w:ascii="Cavolini" w:hAnsi="Cavolini" w:cs="Cavolini"/>
          <w:color w:val="000000"/>
          <w:sz w:val="20"/>
          <w:szCs w:val="20"/>
        </w:rPr>
        <w:t>ss</w:t>
      </w:r>
      <w:r w:rsidRPr="008505E9">
        <w:rPr>
          <w:rFonts w:ascii="Cavolini" w:hAnsi="Cavolini" w:cs="Cavolini"/>
          <w:color w:val="000000"/>
          <w:sz w:val="20"/>
          <w:szCs w:val="20"/>
        </w:rPr>
        <w:t>i</w:t>
      </w:r>
      <w:r w:rsidRPr="00F1262E">
        <w:rPr>
          <w:rFonts w:ascii="Cavolini" w:hAnsi="Cavolini" w:cs="Cavolini"/>
          <w:color w:val="000000"/>
          <w:sz w:val="20"/>
          <w:szCs w:val="20"/>
        </w:rPr>
        <w:t xml:space="preserve">ng </w:t>
      </w:r>
      <w:r w:rsidRPr="008505E9">
        <w:rPr>
          <w:rFonts w:ascii="Cavolini" w:hAnsi="Cavolini" w:cs="Cavolini"/>
          <w:color w:val="000000"/>
          <w:sz w:val="20"/>
          <w:szCs w:val="20"/>
        </w:rPr>
        <w:t>f</w:t>
      </w:r>
      <w:r w:rsidRPr="00F1262E">
        <w:rPr>
          <w:rFonts w:ascii="Cavolini" w:hAnsi="Cavolini" w:cs="Cavolini"/>
          <w:color w:val="000000"/>
          <w:sz w:val="20"/>
          <w:szCs w:val="20"/>
        </w:rPr>
        <w:t xml:space="preserve">rom </w:t>
      </w:r>
      <w:r w:rsidRPr="008505E9">
        <w:rPr>
          <w:rFonts w:ascii="Cavolini" w:hAnsi="Cavolini" w:cs="Cavolini"/>
          <w:color w:val="000000"/>
          <w:sz w:val="20"/>
          <w:szCs w:val="20"/>
        </w:rPr>
        <w:t>e</w:t>
      </w:r>
      <w:r w:rsidRPr="00F1262E">
        <w:rPr>
          <w:rFonts w:ascii="Cavolini" w:hAnsi="Cavolini" w:cs="Cavolini"/>
          <w:color w:val="000000"/>
          <w:sz w:val="20"/>
          <w:szCs w:val="20"/>
        </w:rPr>
        <w:t>ducat</w:t>
      </w:r>
      <w:r w:rsidRPr="008505E9">
        <w:rPr>
          <w:rFonts w:ascii="Cavolini" w:hAnsi="Cavolini" w:cs="Cavolini"/>
          <w:color w:val="000000"/>
          <w:sz w:val="20"/>
          <w:szCs w:val="20"/>
        </w:rPr>
        <w:t>i</w:t>
      </w:r>
      <w:r w:rsidR="00641D67" w:rsidRPr="00F1262E">
        <w:rPr>
          <w:rFonts w:ascii="Cavolini" w:hAnsi="Cavolini" w:cs="Cavolini"/>
          <w:color w:val="000000"/>
          <w:sz w:val="20"/>
          <w:szCs w:val="20"/>
        </w:rPr>
        <w:t xml:space="preserve">on </w:t>
      </w:r>
      <w:r w:rsidR="00D2050E" w:rsidRPr="008505E9">
        <w:rPr>
          <w:rFonts w:ascii="Cavolini" w:hAnsi="Cavolini" w:cs="Cavolini"/>
          <w:color w:val="000000"/>
          <w:sz w:val="20"/>
          <w:szCs w:val="20"/>
        </w:rPr>
        <w:t>(</w:t>
      </w:r>
      <w:r w:rsidR="007F1A79" w:rsidRPr="008505E9">
        <w:rPr>
          <w:rFonts w:ascii="Cavolini" w:hAnsi="Cavolini" w:cs="Cavolini"/>
          <w:color w:val="000000"/>
          <w:sz w:val="20"/>
          <w:szCs w:val="20"/>
        </w:rPr>
        <w:t xml:space="preserve">ref </w:t>
      </w:r>
      <w:r w:rsidR="00593B62" w:rsidRPr="008505E9">
        <w:rPr>
          <w:rFonts w:ascii="Cavolini" w:hAnsi="Cavolini" w:cs="Cavolini"/>
          <w:color w:val="000000"/>
          <w:sz w:val="20"/>
          <w:szCs w:val="20"/>
        </w:rPr>
        <w:t>KCSI</w:t>
      </w:r>
      <w:r w:rsidR="00641D67" w:rsidRPr="008505E9">
        <w:rPr>
          <w:rFonts w:ascii="Cavolini" w:hAnsi="Cavolini" w:cs="Cavolini"/>
          <w:color w:val="000000"/>
          <w:sz w:val="20"/>
          <w:szCs w:val="20"/>
        </w:rPr>
        <w:t xml:space="preserve">E para </w:t>
      </w:r>
      <w:r w:rsidR="005163CC" w:rsidRPr="008505E9">
        <w:rPr>
          <w:rFonts w:ascii="Cavolini" w:hAnsi="Cavolini" w:cs="Cavolini"/>
          <w:color w:val="000000"/>
          <w:sz w:val="20"/>
          <w:szCs w:val="20"/>
        </w:rPr>
        <w:t>85 and 164)</w:t>
      </w:r>
      <w:r w:rsidR="00641D67" w:rsidRPr="00F1262E">
        <w:rPr>
          <w:rFonts w:ascii="Cavolini" w:hAnsi="Cavolini" w:cs="Cavolini"/>
          <w:color w:val="000000"/>
          <w:sz w:val="20"/>
          <w:szCs w:val="20"/>
        </w:rPr>
        <w:t xml:space="preserve"> including the statutory duty to notify the LA, as appropriate, when a pupil’s name is about to be deleted from the school admission register</w:t>
      </w:r>
    </w:p>
    <w:p w14:paraId="14EA1201" w14:textId="77777777" w:rsidR="00013605" w:rsidRPr="008505E9" w:rsidRDefault="00707C8B"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Use of school premises for non-school activities W</w:t>
      </w:r>
      <w:r w:rsidR="005163CC" w:rsidRPr="008505E9">
        <w:rPr>
          <w:rFonts w:ascii="Cavolini" w:hAnsi="Cavolini" w:cs="Cavolini"/>
          <w:color w:val="000000"/>
          <w:sz w:val="20"/>
          <w:szCs w:val="20"/>
        </w:rPr>
        <w:t xml:space="preserve">here the </w:t>
      </w:r>
      <w:r w:rsidR="009C239E" w:rsidRPr="008505E9">
        <w:rPr>
          <w:rFonts w:ascii="Cavolini" w:hAnsi="Cavolini" w:cs="Cavolini"/>
          <w:color w:val="000000"/>
          <w:sz w:val="20"/>
          <w:szCs w:val="20"/>
        </w:rPr>
        <w:t xml:space="preserve">school </w:t>
      </w:r>
      <w:r w:rsidR="005163CC" w:rsidRPr="008505E9">
        <w:rPr>
          <w:rFonts w:ascii="Cavolini" w:hAnsi="Cavolini" w:cs="Cavolini"/>
          <w:color w:val="000000"/>
          <w:sz w:val="20"/>
          <w:szCs w:val="20"/>
        </w:rPr>
        <w:t>rent</w:t>
      </w:r>
      <w:r w:rsidR="009C239E" w:rsidRPr="008505E9">
        <w:rPr>
          <w:rFonts w:ascii="Cavolini" w:hAnsi="Cavolini" w:cs="Cavolini"/>
          <w:color w:val="000000"/>
          <w:sz w:val="20"/>
          <w:szCs w:val="20"/>
        </w:rPr>
        <w:t>s</w:t>
      </w:r>
      <w:r w:rsidR="005163CC" w:rsidRPr="008505E9">
        <w:rPr>
          <w:rFonts w:ascii="Cavolini" w:hAnsi="Cavolini" w:cs="Cavolini"/>
          <w:color w:val="000000"/>
          <w:sz w:val="20"/>
          <w:szCs w:val="20"/>
        </w:rPr>
        <w:t xml:space="preserve"> out school facilities / premises to organisations or individuals, they should ensure that appropriate arrangements are in place to keep children safe.   The governing b</w:t>
      </w:r>
      <w:r w:rsidR="009C239E" w:rsidRPr="008505E9">
        <w:rPr>
          <w:rFonts w:ascii="Cavolini" w:hAnsi="Cavolini" w:cs="Cavolini"/>
          <w:color w:val="000000"/>
          <w:sz w:val="20"/>
          <w:szCs w:val="20"/>
        </w:rPr>
        <w:t>ody should seek assurances that the body concerned has appropriate safeguarding and child protection policies and procedures in place (including inspecting these as necessary) KCSIE paras 155 - 156</w:t>
      </w:r>
    </w:p>
    <w:p w14:paraId="72C16EB3" w14:textId="77777777" w:rsidR="00013605" w:rsidRPr="008505E9" w:rsidRDefault="004754F7"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 xml:space="preserve">there is an annual </w:t>
      </w:r>
      <w:r w:rsidR="00013605" w:rsidRPr="008505E9">
        <w:rPr>
          <w:rFonts w:ascii="Cavolini" w:hAnsi="Cavolini" w:cs="Cavolini"/>
          <w:color w:val="000000"/>
          <w:sz w:val="20"/>
          <w:szCs w:val="20"/>
        </w:rPr>
        <w:t>review</w:t>
      </w:r>
      <w:r w:rsidRPr="008505E9">
        <w:rPr>
          <w:rFonts w:ascii="Cavolini" w:hAnsi="Cavolini" w:cs="Cavolini"/>
          <w:color w:val="000000"/>
          <w:sz w:val="20"/>
          <w:szCs w:val="20"/>
        </w:rPr>
        <w:t xml:space="preserve"> of</w:t>
      </w:r>
      <w:r w:rsidR="00013605" w:rsidRPr="008505E9">
        <w:rPr>
          <w:rFonts w:ascii="Cavolini" w:hAnsi="Cavolini" w:cs="Cavolini"/>
          <w:color w:val="000000"/>
          <w:sz w:val="20"/>
          <w:szCs w:val="20"/>
        </w:rPr>
        <w:t xml:space="preserve"> policies and </w:t>
      </w:r>
      <w:r w:rsidR="00487206" w:rsidRPr="008505E9">
        <w:rPr>
          <w:rFonts w:ascii="Cavolini" w:hAnsi="Cavolini" w:cs="Cavolini"/>
          <w:color w:val="000000"/>
          <w:sz w:val="20"/>
          <w:szCs w:val="20"/>
        </w:rPr>
        <w:t>procedures and</w:t>
      </w:r>
      <w:r w:rsidR="000D4656" w:rsidRPr="008505E9">
        <w:rPr>
          <w:rFonts w:ascii="Cavolini" w:hAnsi="Cavolini" w:cs="Cavolini"/>
          <w:color w:val="000000"/>
          <w:sz w:val="20"/>
          <w:szCs w:val="20"/>
        </w:rPr>
        <w:t xml:space="preserve"> the </w:t>
      </w:r>
      <w:r w:rsidR="00167067" w:rsidRPr="008505E9">
        <w:rPr>
          <w:rFonts w:ascii="Cavolini" w:hAnsi="Cavolini" w:cs="Cavolini"/>
          <w:color w:val="000000"/>
          <w:sz w:val="20"/>
          <w:szCs w:val="20"/>
        </w:rPr>
        <w:t>NYSCP</w:t>
      </w:r>
      <w:r w:rsidR="005F54FD" w:rsidRPr="008505E9">
        <w:rPr>
          <w:rFonts w:ascii="Cavolini" w:hAnsi="Cavolini" w:cs="Cavolini"/>
          <w:color w:val="000000"/>
          <w:sz w:val="20"/>
          <w:szCs w:val="20"/>
        </w:rPr>
        <w:t xml:space="preserve"> </w:t>
      </w:r>
      <w:r w:rsidR="00013605" w:rsidRPr="008505E9">
        <w:rPr>
          <w:rFonts w:ascii="Cavolini" w:hAnsi="Cavolini" w:cs="Cavolini"/>
          <w:color w:val="000000"/>
          <w:sz w:val="20"/>
          <w:szCs w:val="20"/>
        </w:rPr>
        <w:t>Schools’ Safeguarding Audit</w:t>
      </w:r>
      <w:r w:rsidR="004756D0" w:rsidRPr="008505E9">
        <w:rPr>
          <w:rFonts w:ascii="Cavolini" w:hAnsi="Cavolini" w:cs="Cavolini"/>
          <w:color w:val="000000"/>
          <w:sz w:val="20"/>
          <w:szCs w:val="20"/>
        </w:rPr>
        <w:t xml:space="preserve"> </w:t>
      </w:r>
      <w:r w:rsidR="000D4656" w:rsidRPr="008505E9">
        <w:rPr>
          <w:rFonts w:ascii="Cavolini" w:hAnsi="Cavolini" w:cs="Cavolini"/>
          <w:color w:val="000000"/>
          <w:sz w:val="20"/>
          <w:szCs w:val="20"/>
        </w:rPr>
        <w:t xml:space="preserve">is completed </w:t>
      </w:r>
      <w:r w:rsidR="005178D1" w:rsidRPr="008505E9">
        <w:rPr>
          <w:rFonts w:ascii="Cavolini" w:hAnsi="Cavolini" w:cs="Cavolini"/>
          <w:color w:val="000000"/>
          <w:sz w:val="20"/>
          <w:szCs w:val="20"/>
        </w:rPr>
        <w:t>and submitted every other year as required by NYSCP</w:t>
      </w:r>
    </w:p>
    <w:p w14:paraId="01C0CE07" w14:textId="77777777" w:rsidR="00013605" w:rsidRPr="008505E9" w:rsidRDefault="00013605"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any deficiencies or weaknesses regarding child protection arrangements</w:t>
      </w:r>
      <w:r w:rsidR="00B1409D" w:rsidRPr="008505E9">
        <w:rPr>
          <w:rFonts w:ascii="Cavolini" w:hAnsi="Cavolini" w:cs="Cavolini"/>
          <w:color w:val="000000"/>
          <w:sz w:val="20"/>
          <w:szCs w:val="20"/>
        </w:rPr>
        <w:t>, whenever identified</w:t>
      </w:r>
      <w:r w:rsidR="00487206" w:rsidRPr="008505E9">
        <w:rPr>
          <w:rFonts w:ascii="Cavolini" w:hAnsi="Cavolini" w:cs="Cavolini"/>
          <w:color w:val="000000"/>
          <w:sz w:val="20"/>
          <w:szCs w:val="20"/>
        </w:rPr>
        <w:t>, are</w:t>
      </w:r>
      <w:r w:rsidR="004754F7" w:rsidRPr="008505E9">
        <w:rPr>
          <w:rFonts w:ascii="Cavolini" w:hAnsi="Cavolini" w:cs="Cavolini"/>
          <w:color w:val="000000"/>
          <w:sz w:val="20"/>
          <w:szCs w:val="20"/>
        </w:rPr>
        <w:t xml:space="preserve"> remedied</w:t>
      </w:r>
      <w:r w:rsidR="002A0CDA" w:rsidRPr="008505E9">
        <w:rPr>
          <w:rFonts w:ascii="Cavolini" w:hAnsi="Cavolini" w:cs="Cavolini"/>
          <w:color w:val="000000"/>
          <w:sz w:val="20"/>
          <w:szCs w:val="20"/>
        </w:rPr>
        <w:t xml:space="preserve"> without delay</w:t>
      </w:r>
      <w:r w:rsidRPr="008505E9">
        <w:rPr>
          <w:rFonts w:ascii="Cavolini" w:hAnsi="Cavolini" w:cs="Cavolini"/>
          <w:color w:val="000000"/>
          <w:sz w:val="20"/>
          <w:szCs w:val="20"/>
        </w:rPr>
        <w:t xml:space="preserve"> </w:t>
      </w:r>
    </w:p>
    <w:p w14:paraId="5CACA5E7" w14:textId="77777777" w:rsidR="00B1409D" w:rsidRPr="008505E9" w:rsidRDefault="00070146"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 xml:space="preserve">when there is a safeguarding concern the child’s wishes and feelings are </w:t>
      </w:r>
      <w:proofErr w:type="gramStart"/>
      <w:r w:rsidRPr="008505E9">
        <w:rPr>
          <w:rFonts w:ascii="Cavolini" w:hAnsi="Cavolini" w:cs="Cavolini"/>
          <w:color w:val="000000"/>
          <w:sz w:val="20"/>
          <w:szCs w:val="20"/>
        </w:rPr>
        <w:t>taken into account</w:t>
      </w:r>
      <w:proofErr w:type="gramEnd"/>
      <w:r w:rsidRPr="008505E9">
        <w:rPr>
          <w:rFonts w:ascii="Cavolini" w:hAnsi="Cavolini" w:cs="Cavolini"/>
          <w:color w:val="000000"/>
          <w:sz w:val="20"/>
          <w:szCs w:val="20"/>
        </w:rPr>
        <w:t xml:space="preserve"> when determining what action to take</w:t>
      </w:r>
    </w:p>
    <w:p w14:paraId="66657412" w14:textId="77777777" w:rsidR="00A42D28" w:rsidRPr="008505E9" w:rsidRDefault="00A42D28" w:rsidP="00FB36CC">
      <w:pPr>
        <w:widowControl w:val="0"/>
        <w:numPr>
          <w:ilvl w:val="0"/>
          <w:numId w:val="17"/>
        </w:numPr>
        <w:tabs>
          <w:tab w:val="clear" w:pos="720"/>
          <w:tab w:val="num" w:pos="360"/>
        </w:tabs>
        <w:autoSpaceDE w:val="0"/>
        <w:autoSpaceDN w:val="0"/>
        <w:adjustRightInd w:val="0"/>
        <w:spacing w:line="276" w:lineRule="auto"/>
        <w:ind w:left="360" w:right="207"/>
        <w:jc w:val="both"/>
        <w:rPr>
          <w:rFonts w:ascii="Cavolini" w:hAnsi="Cavolini" w:cs="Cavolini"/>
          <w:color w:val="000000"/>
          <w:sz w:val="20"/>
          <w:szCs w:val="20"/>
        </w:rPr>
      </w:pPr>
      <w:r w:rsidRPr="008505E9">
        <w:rPr>
          <w:rFonts w:ascii="Cavolini" w:hAnsi="Cavolini" w:cs="Cavolini"/>
          <w:color w:val="000000"/>
          <w:sz w:val="20"/>
          <w:szCs w:val="20"/>
        </w:rPr>
        <w:t>systems are well promoted, easily understood and easily accessible for children to confidentially report abuse, knowing their concerns will be treated seriously and knowing they can safely express their views and give feedback</w:t>
      </w:r>
    </w:p>
    <w:p w14:paraId="5D22CF9F" w14:textId="77777777" w:rsidR="00444E27" w:rsidRPr="008505E9" w:rsidRDefault="006820F9" w:rsidP="00FB36CC">
      <w:pPr>
        <w:numPr>
          <w:ilvl w:val="0"/>
          <w:numId w:val="17"/>
        </w:numPr>
        <w:tabs>
          <w:tab w:val="clear" w:pos="720"/>
          <w:tab w:val="num" w:pos="360"/>
        </w:tabs>
        <w:spacing w:line="276" w:lineRule="auto"/>
        <w:ind w:left="360" w:right="26"/>
        <w:jc w:val="both"/>
        <w:rPr>
          <w:rFonts w:ascii="Cavolini" w:eastAsia="Arial" w:hAnsi="Cavolini" w:cs="Cavolini"/>
          <w:spacing w:val="1"/>
          <w:sz w:val="20"/>
          <w:szCs w:val="20"/>
        </w:rPr>
      </w:pPr>
      <w:r w:rsidRPr="008505E9">
        <w:rPr>
          <w:rFonts w:ascii="Cavolini" w:eastAsia="Arial" w:hAnsi="Cavolini" w:cs="Cavolini"/>
          <w:spacing w:val="1"/>
          <w:sz w:val="20"/>
          <w:szCs w:val="20"/>
        </w:rPr>
        <w:t>s</w:t>
      </w:r>
      <w:r w:rsidR="00487206" w:rsidRPr="008505E9">
        <w:rPr>
          <w:rFonts w:ascii="Cavolini" w:eastAsia="Arial" w:hAnsi="Cavolini" w:cs="Cavolini"/>
          <w:spacing w:val="1"/>
          <w:sz w:val="20"/>
          <w:szCs w:val="20"/>
        </w:rPr>
        <w:t>taff are</w:t>
      </w:r>
      <w:r w:rsidR="00070146" w:rsidRPr="008505E9">
        <w:rPr>
          <w:rFonts w:ascii="Cavolini" w:eastAsia="Arial" w:hAnsi="Cavolini" w:cs="Cavolini"/>
          <w:spacing w:val="1"/>
          <w:sz w:val="20"/>
          <w:szCs w:val="20"/>
        </w:rPr>
        <w:t xml:space="preserve"> aware that children with SEN</w:t>
      </w:r>
      <w:r w:rsidR="009C239E" w:rsidRPr="008505E9">
        <w:rPr>
          <w:rFonts w:ascii="Cavolini" w:eastAsia="Arial" w:hAnsi="Cavolini" w:cs="Cavolini"/>
          <w:spacing w:val="1"/>
          <w:sz w:val="20"/>
          <w:szCs w:val="20"/>
        </w:rPr>
        <w:t>,</w:t>
      </w:r>
      <w:r w:rsidR="00070146" w:rsidRPr="008505E9">
        <w:rPr>
          <w:rFonts w:ascii="Cavolini" w:eastAsia="Arial" w:hAnsi="Cavolini" w:cs="Cavolini"/>
          <w:spacing w:val="1"/>
          <w:sz w:val="20"/>
          <w:szCs w:val="20"/>
        </w:rPr>
        <w:t xml:space="preserve"> disabilities</w:t>
      </w:r>
      <w:r w:rsidR="009C239E" w:rsidRPr="008505E9">
        <w:rPr>
          <w:rFonts w:ascii="Cavolini" w:eastAsia="Arial" w:hAnsi="Cavolini" w:cs="Cavolini"/>
          <w:spacing w:val="1"/>
          <w:sz w:val="20"/>
          <w:szCs w:val="20"/>
        </w:rPr>
        <w:t>, mental health or medical conditions</w:t>
      </w:r>
      <w:r w:rsidR="00070146" w:rsidRPr="008505E9">
        <w:rPr>
          <w:rFonts w:ascii="Cavolini" w:eastAsia="Arial" w:hAnsi="Cavolini" w:cs="Cavolini"/>
          <w:spacing w:val="1"/>
          <w:sz w:val="20"/>
          <w:szCs w:val="20"/>
        </w:rPr>
        <w:t xml:space="preserve"> can face additional safeguarding challenges and additional barriers can exist when recognising abuse and neglect in this group of children</w:t>
      </w:r>
    </w:p>
    <w:p w14:paraId="1B83F4FC" w14:textId="77777777" w:rsidR="001E2B8A" w:rsidRPr="00F1262E" w:rsidRDefault="001E2B8A" w:rsidP="00DA535B">
      <w:pPr>
        <w:spacing w:line="276" w:lineRule="auto"/>
        <w:jc w:val="both"/>
        <w:rPr>
          <w:rFonts w:ascii="Cavolini" w:hAnsi="Cavolini" w:cs="Cavolini"/>
          <w:sz w:val="20"/>
          <w:szCs w:val="20"/>
          <w:lang w:eastAsia="en-US"/>
        </w:rPr>
      </w:pPr>
    </w:p>
    <w:p w14:paraId="305A2271" w14:textId="77777777" w:rsidR="007E0F8A" w:rsidRPr="00F1262E" w:rsidRDefault="007E0F8A" w:rsidP="007E0F8A">
      <w:pPr>
        <w:spacing w:line="276" w:lineRule="auto"/>
        <w:ind w:right="28"/>
        <w:jc w:val="both"/>
        <w:rPr>
          <w:rFonts w:ascii="Cavolini" w:hAnsi="Cavolini" w:cs="Cavolini"/>
          <w:sz w:val="20"/>
          <w:szCs w:val="20"/>
        </w:rPr>
      </w:pPr>
      <w:r w:rsidRPr="00F1262E">
        <w:rPr>
          <w:rFonts w:ascii="Cavolini" w:hAnsi="Cavolini" w:cs="Cavolini"/>
          <w:sz w:val="20"/>
          <w:szCs w:val="20"/>
        </w:rPr>
        <w:t>The Headteacher/Principal should ensure that:</w:t>
      </w:r>
    </w:p>
    <w:p w14:paraId="0CE81A0D" w14:textId="77777777" w:rsidR="007E0F8A" w:rsidRPr="00F1262E" w:rsidRDefault="007E0F8A" w:rsidP="007E0F8A">
      <w:pPr>
        <w:spacing w:line="276" w:lineRule="auto"/>
        <w:ind w:right="28"/>
        <w:jc w:val="both"/>
        <w:rPr>
          <w:rFonts w:ascii="Cavolini" w:hAnsi="Cavolini" w:cs="Cavolini"/>
          <w:sz w:val="20"/>
          <w:szCs w:val="20"/>
        </w:rPr>
      </w:pPr>
    </w:p>
    <w:p w14:paraId="3F3C25C3" w14:textId="77777777" w:rsidR="00013605" w:rsidRPr="00F1262E" w:rsidRDefault="00013605" w:rsidP="00FB36CC">
      <w:pPr>
        <w:numPr>
          <w:ilvl w:val="0"/>
          <w:numId w:val="16"/>
        </w:numPr>
        <w:spacing w:line="276" w:lineRule="auto"/>
        <w:ind w:right="28"/>
        <w:jc w:val="both"/>
        <w:rPr>
          <w:rFonts w:ascii="Cavolini" w:hAnsi="Cavolini" w:cs="Cavolini"/>
          <w:sz w:val="20"/>
          <w:szCs w:val="20"/>
        </w:rPr>
      </w:pPr>
      <w:r w:rsidRPr="00F1262E">
        <w:rPr>
          <w:rFonts w:ascii="Cavolini" w:hAnsi="Cavolini" w:cs="Cavolini"/>
          <w:sz w:val="20"/>
          <w:szCs w:val="20"/>
        </w:rPr>
        <w:t>the policies and procedures adopted by the Governing Body or Proprietor, particularly concerning referrals of cases of suspected abuse and neglect, are fully implem</w:t>
      </w:r>
      <w:r w:rsidR="002A0CDA" w:rsidRPr="00F1262E">
        <w:rPr>
          <w:rFonts w:ascii="Cavolini" w:hAnsi="Cavolini" w:cs="Cavolini"/>
          <w:sz w:val="20"/>
          <w:szCs w:val="20"/>
        </w:rPr>
        <w:t>ented and followed by all staff</w:t>
      </w:r>
    </w:p>
    <w:p w14:paraId="018176CC" w14:textId="77777777" w:rsidR="00013605" w:rsidRPr="00F1262E" w:rsidRDefault="0013748C" w:rsidP="00FB36CC">
      <w:pPr>
        <w:numPr>
          <w:ilvl w:val="0"/>
          <w:numId w:val="16"/>
        </w:numPr>
        <w:spacing w:line="276" w:lineRule="auto"/>
        <w:jc w:val="both"/>
        <w:rPr>
          <w:rFonts w:ascii="Cavolini" w:hAnsi="Cavolini" w:cs="Cavolini"/>
          <w:sz w:val="20"/>
          <w:szCs w:val="20"/>
        </w:rPr>
      </w:pPr>
      <w:r w:rsidRPr="00F1262E">
        <w:rPr>
          <w:rFonts w:ascii="Cavolini" w:hAnsi="Cavolini" w:cs="Cavolini"/>
          <w:sz w:val="20"/>
          <w:szCs w:val="20"/>
        </w:rPr>
        <w:t xml:space="preserve">they </w:t>
      </w:r>
      <w:r w:rsidR="00013605" w:rsidRPr="00F1262E">
        <w:rPr>
          <w:rFonts w:ascii="Cavolini" w:hAnsi="Cavolini" w:cs="Cavolini"/>
          <w:sz w:val="20"/>
          <w:szCs w:val="20"/>
        </w:rPr>
        <w:t>liaise with the LA</w:t>
      </w:r>
      <w:r w:rsidR="005F54FD" w:rsidRPr="00F1262E">
        <w:rPr>
          <w:rFonts w:ascii="Cavolini" w:hAnsi="Cavolini" w:cs="Cavolini"/>
          <w:sz w:val="20"/>
          <w:szCs w:val="20"/>
        </w:rPr>
        <w:t>DO</w:t>
      </w:r>
      <w:r w:rsidR="00013605" w:rsidRPr="00F1262E">
        <w:rPr>
          <w:rFonts w:ascii="Cavolini" w:hAnsi="Cavolini" w:cs="Cavolini"/>
          <w:sz w:val="20"/>
          <w:szCs w:val="20"/>
        </w:rPr>
        <w:t xml:space="preserve"> </w:t>
      </w:r>
      <w:r w:rsidR="00487206" w:rsidRPr="00F1262E">
        <w:rPr>
          <w:rFonts w:ascii="Cavolini" w:hAnsi="Cavolini" w:cs="Cavolini"/>
          <w:sz w:val="20"/>
          <w:szCs w:val="20"/>
        </w:rPr>
        <w:t>and partner</w:t>
      </w:r>
      <w:r w:rsidR="00013605" w:rsidRPr="00F1262E">
        <w:rPr>
          <w:rFonts w:ascii="Cavolini" w:hAnsi="Cavolini" w:cs="Cavolini"/>
          <w:sz w:val="20"/>
          <w:szCs w:val="20"/>
        </w:rPr>
        <w:t xml:space="preserve"> agencies in the event of allegations of abuse being made against a member of staff or volunteer </w:t>
      </w:r>
    </w:p>
    <w:p w14:paraId="5EB71220" w14:textId="77777777" w:rsidR="00A14E2E" w:rsidRPr="00F1262E" w:rsidRDefault="0013748C" w:rsidP="00FB36CC">
      <w:pPr>
        <w:numPr>
          <w:ilvl w:val="0"/>
          <w:numId w:val="16"/>
        </w:numPr>
        <w:spacing w:line="276" w:lineRule="auto"/>
        <w:ind w:right="28"/>
        <w:jc w:val="both"/>
        <w:rPr>
          <w:rFonts w:ascii="Cavolini" w:hAnsi="Cavolini" w:cs="Cavolini"/>
          <w:sz w:val="20"/>
          <w:szCs w:val="20"/>
        </w:rPr>
      </w:pPr>
      <w:r w:rsidRPr="00F1262E">
        <w:rPr>
          <w:rFonts w:ascii="Cavolini" w:hAnsi="Cavolini" w:cs="Cavolini"/>
          <w:sz w:val="20"/>
          <w:szCs w:val="20"/>
        </w:rPr>
        <w:t xml:space="preserve">they </w:t>
      </w:r>
      <w:r w:rsidR="00013605" w:rsidRPr="00F1262E">
        <w:rPr>
          <w:rFonts w:ascii="Cavolini" w:hAnsi="Cavolini" w:cs="Cavolini"/>
          <w:sz w:val="20"/>
          <w:szCs w:val="20"/>
        </w:rPr>
        <w:t xml:space="preserve">receive appropriate </w:t>
      </w:r>
      <w:r w:rsidR="00713399" w:rsidRPr="00F1262E">
        <w:rPr>
          <w:rFonts w:ascii="Cavolini" w:hAnsi="Cavolini" w:cs="Cavolini"/>
          <w:sz w:val="20"/>
          <w:szCs w:val="20"/>
        </w:rPr>
        <w:t xml:space="preserve">safeguarding and </w:t>
      </w:r>
      <w:r w:rsidR="00013605" w:rsidRPr="00F1262E">
        <w:rPr>
          <w:rFonts w:ascii="Cavolini" w:hAnsi="Cavolini" w:cs="Cavolini"/>
          <w:sz w:val="20"/>
          <w:szCs w:val="20"/>
        </w:rPr>
        <w:t>child protection training which is regularly update</w:t>
      </w:r>
      <w:r w:rsidR="00633EC8" w:rsidRPr="00F1262E">
        <w:rPr>
          <w:rFonts w:ascii="Cavolini" w:hAnsi="Cavolini" w:cs="Cavolini"/>
          <w:sz w:val="20"/>
          <w:szCs w:val="20"/>
        </w:rPr>
        <w:t>d</w:t>
      </w:r>
    </w:p>
    <w:p w14:paraId="303F414D" w14:textId="77777777" w:rsidR="00DD0215" w:rsidRPr="00F1262E" w:rsidRDefault="00DD0215" w:rsidP="00026D51">
      <w:pPr>
        <w:rPr>
          <w:rFonts w:ascii="Cavolini" w:hAnsi="Cavolini" w:cs="Cavolini"/>
          <w:sz w:val="20"/>
          <w:szCs w:val="20"/>
        </w:rPr>
      </w:pPr>
    </w:p>
    <w:p w14:paraId="05B8E697" w14:textId="77777777" w:rsidR="007E0F8A" w:rsidRPr="00F1262E" w:rsidRDefault="007E0F8A" w:rsidP="007E0F8A">
      <w:pPr>
        <w:rPr>
          <w:rFonts w:ascii="Cavolini" w:hAnsi="Cavolini" w:cs="Cavolini"/>
          <w:b/>
          <w:sz w:val="20"/>
          <w:szCs w:val="20"/>
          <w:lang w:eastAsia="en-US"/>
        </w:rPr>
      </w:pPr>
      <w:r w:rsidRPr="00F1262E">
        <w:rPr>
          <w:rFonts w:ascii="Cavolini" w:hAnsi="Cavolini" w:cs="Cavolini"/>
          <w:b/>
          <w:sz w:val="20"/>
          <w:szCs w:val="20"/>
          <w:lang w:eastAsia="en-US"/>
        </w:rPr>
        <w:t>The Designated Safeguarding Lead:</w:t>
      </w:r>
    </w:p>
    <w:p w14:paraId="2172EA80" w14:textId="77777777" w:rsidR="007E0F8A" w:rsidRPr="00F1262E" w:rsidRDefault="007E0F8A" w:rsidP="007E0F8A">
      <w:pPr>
        <w:rPr>
          <w:rFonts w:ascii="Cavolini" w:hAnsi="Cavolini" w:cs="Cavolini"/>
          <w:sz w:val="20"/>
          <w:szCs w:val="20"/>
          <w:lang w:eastAsia="en-US"/>
        </w:rPr>
      </w:pPr>
    </w:p>
    <w:p w14:paraId="509AFA74" w14:textId="77777777" w:rsidR="007E0F8A" w:rsidRPr="00F1262E" w:rsidRDefault="00D2050E" w:rsidP="008A0D98">
      <w:pPr>
        <w:spacing w:line="276" w:lineRule="auto"/>
        <w:jc w:val="both"/>
        <w:rPr>
          <w:rFonts w:ascii="Cavolini" w:hAnsi="Cavolini" w:cs="Cavolini"/>
          <w:sz w:val="20"/>
          <w:szCs w:val="20"/>
        </w:rPr>
      </w:pPr>
      <w:bookmarkStart w:id="14" w:name="_Toc496101747"/>
      <w:r w:rsidRPr="008A0D98">
        <w:rPr>
          <w:rFonts w:ascii="Cavolini" w:hAnsi="Cavolini" w:cs="Cavolini"/>
          <w:sz w:val="20"/>
          <w:szCs w:val="20"/>
        </w:rPr>
        <w:t xml:space="preserve">The </w:t>
      </w:r>
      <w:r w:rsidR="00A626CD" w:rsidRPr="008A0D98">
        <w:rPr>
          <w:rFonts w:ascii="Cavolini" w:hAnsi="Cavolini" w:cs="Cavolini"/>
          <w:sz w:val="20"/>
          <w:szCs w:val="20"/>
        </w:rPr>
        <w:t>DSL</w:t>
      </w:r>
      <w:bookmarkStart w:id="15" w:name="_Toc496097678"/>
      <w:r w:rsidRPr="008A0D98">
        <w:rPr>
          <w:rFonts w:ascii="Cavolini" w:hAnsi="Cavolini" w:cs="Cavolini"/>
          <w:sz w:val="20"/>
          <w:szCs w:val="20"/>
        </w:rPr>
        <w:t xml:space="preserve"> </w:t>
      </w:r>
      <w:r w:rsidR="007E0F8A" w:rsidRPr="008A0D98">
        <w:rPr>
          <w:rFonts w:ascii="Cavolini" w:hAnsi="Cavolini" w:cs="Cavolini"/>
          <w:sz w:val="20"/>
          <w:szCs w:val="20"/>
        </w:rPr>
        <w:t xml:space="preserve">role is set out in full in KCSIE </w:t>
      </w:r>
      <w:r w:rsidR="009C239E" w:rsidRPr="008A0D98">
        <w:rPr>
          <w:rFonts w:ascii="Cavolini" w:hAnsi="Cavolini" w:cs="Cavolini"/>
          <w:sz w:val="20"/>
          <w:szCs w:val="20"/>
        </w:rPr>
        <w:t>2021</w:t>
      </w:r>
      <w:r w:rsidR="007E0F8A" w:rsidRPr="008A0D98">
        <w:rPr>
          <w:rFonts w:ascii="Cavolini" w:hAnsi="Cavolini" w:cs="Cavolini"/>
          <w:sz w:val="20"/>
          <w:szCs w:val="20"/>
        </w:rPr>
        <w:t xml:space="preserve"> Annex </w:t>
      </w:r>
      <w:r w:rsidR="009C239E" w:rsidRPr="008A0D98">
        <w:rPr>
          <w:rFonts w:ascii="Cavolini" w:hAnsi="Cavolini" w:cs="Cavolini"/>
          <w:sz w:val="20"/>
          <w:szCs w:val="20"/>
        </w:rPr>
        <w:t>C</w:t>
      </w:r>
      <w:r w:rsidR="007E0F8A" w:rsidRPr="008A0D98">
        <w:rPr>
          <w:rFonts w:ascii="Cavolini" w:hAnsi="Cavolini" w:cs="Cavolini"/>
          <w:sz w:val="20"/>
          <w:szCs w:val="20"/>
        </w:rPr>
        <w:t xml:space="preserve"> and this should be explicit in the DSL’s job description. The</w:t>
      </w:r>
      <w:r w:rsidR="009C239E" w:rsidRPr="008A0D98">
        <w:rPr>
          <w:rFonts w:ascii="Cavolini" w:hAnsi="Cavolini" w:cs="Cavolini"/>
          <w:sz w:val="20"/>
          <w:szCs w:val="20"/>
        </w:rPr>
        <w:t xml:space="preserve"> role carries a significant level of responsibility and they</w:t>
      </w:r>
      <w:r w:rsidR="007E0F8A" w:rsidRPr="008A0D98">
        <w:rPr>
          <w:rFonts w:ascii="Cavolini" w:hAnsi="Cavolini" w:cs="Cavolini"/>
          <w:sz w:val="20"/>
          <w:szCs w:val="20"/>
        </w:rPr>
        <w:t xml:space="preserve"> should be a senior member of staff on the school’s leadership team and take lead responsibility for safeguarding and child protection (including online safety). They should be given the time, funding, training, resources and support</w:t>
      </w:r>
      <w:r w:rsidR="007E1FBA" w:rsidRPr="008A0D98">
        <w:rPr>
          <w:rFonts w:ascii="Cavolini" w:hAnsi="Cavolini" w:cs="Cavolini"/>
          <w:sz w:val="20"/>
          <w:szCs w:val="20"/>
        </w:rPr>
        <w:t xml:space="preserve"> to carry out their role and</w:t>
      </w:r>
      <w:r w:rsidR="007E0F8A" w:rsidRPr="008A0D98">
        <w:rPr>
          <w:rFonts w:ascii="Cavolini" w:hAnsi="Cavolini" w:cs="Cavolini"/>
          <w:sz w:val="20"/>
          <w:szCs w:val="20"/>
        </w:rPr>
        <w:t xml:space="preserve"> to provide advice and support to other staff on child welfare</w:t>
      </w:r>
      <w:r w:rsidR="009C239E" w:rsidRPr="008A0D98">
        <w:rPr>
          <w:rFonts w:ascii="Cavolini" w:hAnsi="Cavolini" w:cs="Cavolini"/>
          <w:sz w:val="20"/>
          <w:szCs w:val="20"/>
        </w:rPr>
        <w:t>, safeguarding</w:t>
      </w:r>
      <w:r w:rsidR="007E0F8A" w:rsidRPr="008A0D98">
        <w:rPr>
          <w:rFonts w:ascii="Cavolini" w:hAnsi="Cavolini" w:cs="Cavolini"/>
          <w:sz w:val="20"/>
          <w:szCs w:val="20"/>
        </w:rPr>
        <w:t xml:space="preserve"> and child protection matters, to take part in strategy discussions and inter-agency meetings, and/or to support other staff to do so, and to contribute to the assessment of children.</w:t>
      </w:r>
      <w:r w:rsidR="007E1FBA" w:rsidRPr="00F1262E">
        <w:rPr>
          <w:rFonts w:ascii="Cavolini" w:hAnsi="Cavolini" w:cs="Cavolini"/>
          <w:sz w:val="20"/>
          <w:szCs w:val="20"/>
        </w:rPr>
        <w:t xml:space="preserve">  </w:t>
      </w:r>
    </w:p>
    <w:p w14:paraId="648718B1" w14:textId="77777777" w:rsidR="007E1FBA" w:rsidRPr="00F1262E" w:rsidRDefault="007E1FBA" w:rsidP="00DA535B">
      <w:pPr>
        <w:jc w:val="both"/>
        <w:rPr>
          <w:rFonts w:ascii="Cavolini" w:hAnsi="Cavolini" w:cs="Cavolini"/>
          <w:sz w:val="20"/>
          <w:szCs w:val="20"/>
        </w:rPr>
      </w:pPr>
    </w:p>
    <w:p w14:paraId="2DCB355D" w14:textId="77777777" w:rsidR="00A626CD" w:rsidRPr="00F1262E" w:rsidRDefault="007E0F8A" w:rsidP="00DA535B">
      <w:pPr>
        <w:jc w:val="both"/>
        <w:rPr>
          <w:rFonts w:ascii="Cavolini" w:hAnsi="Cavolini" w:cs="Cavolini"/>
          <w:sz w:val="20"/>
          <w:szCs w:val="20"/>
        </w:rPr>
      </w:pPr>
      <w:r w:rsidRPr="00F1262E">
        <w:rPr>
          <w:rFonts w:ascii="Cavolini" w:hAnsi="Cavolini" w:cs="Cavolini"/>
          <w:sz w:val="20"/>
          <w:szCs w:val="20"/>
        </w:rPr>
        <w:t xml:space="preserve">The DSL </w:t>
      </w:r>
      <w:r w:rsidR="00A626CD" w:rsidRPr="00F1262E">
        <w:rPr>
          <w:rFonts w:ascii="Cavolini" w:hAnsi="Cavolini" w:cs="Cavolini"/>
          <w:sz w:val="20"/>
          <w:szCs w:val="20"/>
        </w:rPr>
        <w:t>and Deputy (if appropriate) will:</w:t>
      </w:r>
      <w:bookmarkEnd w:id="14"/>
      <w:bookmarkEnd w:id="15"/>
    </w:p>
    <w:p w14:paraId="67CAFC50" w14:textId="77777777" w:rsidR="00013605" w:rsidRPr="00F1262E" w:rsidRDefault="00013605" w:rsidP="00DA535B">
      <w:pPr>
        <w:spacing w:line="276" w:lineRule="auto"/>
        <w:ind w:right="28"/>
        <w:jc w:val="both"/>
        <w:rPr>
          <w:rFonts w:ascii="Cavolini" w:hAnsi="Cavolini" w:cs="Cavolini"/>
          <w:iCs/>
          <w:sz w:val="20"/>
          <w:szCs w:val="20"/>
        </w:rPr>
      </w:pPr>
    </w:p>
    <w:p w14:paraId="713E667F" w14:textId="77777777" w:rsidR="00013605" w:rsidRDefault="00A626CD" w:rsidP="00DA535B">
      <w:pPr>
        <w:pStyle w:val="Default"/>
        <w:spacing w:line="276" w:lineRule="auto"/>
        <w:jc w:val="both"/>
        <w:rPr>
          <w:rFonts w:ascii="Cavolini" w:hAnsi="Cavolini" w:cs="Cavolini"/>
          <w:b/>
          <w:bCs/>
          <w:sz w:val="20"/>
          <w:szCs w:val="20"/>
        </w:rPr>
      </w:pPr>
      <w:r w:rsidRPr="00F1262E">
        <w:rPr>
          <w:rFonts w:ascii="Cavolini" w:hAnsi="Cavolini" w:cs="Cavolini"/>
          <w:b/>
          <w:bCs/>
          <w:sz w:val="20"/>
          <w:szCs w:val="20"/>
        </w:rPr>
        <w:t>Manage</w:t>
      </w:r>
      <w:r w:rsidR="00013605" w:rsidRPr="00F1262E">
        <w:rPr>
          <w:rFonts w:ascii="Cavolini" w:hAnsi="Cavolini" w:cs="Cavolini"/>
          <w:b/>
          <w:bCs/>
          <w:sz w:val="20"/>
          <w:szCs w:val="20"/>
        </w:rPr>
        <w:t xml:space="preserve"> referrals</w:t>
      </w:r>
    </w:p>
    <w:p w14:paraId="01EF0363" w14:textId="77777777" w:rsidR="00EC0C5D" w:rsidRPr="00F1262E" w:rsidRDefault="00EC0C5D" w:rsidP="00DA535B">
      <w:pPr>
        <w:pStyle w:val="Default"/>
        <w:spacing w:line="276" w:lineRule="auto"/>
        <w:jc w:val="both"/>
        <w:rPr>
          <w:rFonts w:ascii="Cavolini" w:hAnsi="Cavolini" w:cs="Cavolini"/>
          <w:b/>
          <w:bCs/>
          <w:sz w:val="20"/>
          <w:szCs w:val="20"/>
        </w:rPr>
      </w:pPr>
    </w:p>
    <w:p w14:paraId="49619A25" w14:textId="77777777" w:rsidR="0021126D" w:rsidRPr="00F1262E" w:rsidRDefault="0021126D" w:rsidP="00FB36CC">
      <w:pPr>
        <w:widowControl w:val="0"/>
        <w:numPr>
          <w:ilvl w:val="0"/>
          <w:numId w:val="16"/>
        </w:numPr>
        <w:tabs>
          <w:tab w:val="left" w:pos="851"/>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pacing w:val="-1"/>
          <w:sz w:val="20"/>
          <w:szCs w:val="20"/>
        </w:rPr>
        <w:t>R</w:t>
      </w:r>
      <w:r w:rsidRPr="00F1262E">
        <w:rPr>
          <w:rFonts w:ascii="Cavolini" w:hAnsi="Cavolini" w:cs="Cavolini"/>
          <w:color w:val="000000"/>
          <w:sz w:val="20"/>
          <w:szCs w:val="20"/>
        </w:rPr>
        <w:t>efer</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cases of</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suspec</w:t>
      </w:r>
      <w:r w:rsidRPr="00F1262E">
        <w:rPr>
          <w:rFonts w:ascii="Cavolini" w:hAnsi="Cavolini" w:cs="Cavolini"/>
          <w:color w:val="000000"/>
          <w:spacing w:val="1"/>
          <w:sz w:val="20"/>
          <w:szCs w:val="20"/>
        </w:rPr>
        <w:t>t</w:t>
      </w:r>
      <w:r w:rsidRPr="00F1262E">
        <w:rPr>
          <w:rFonts w:ascii="Cavolini" w:hAnsi="Cavolini" w:cs="Cavolini"/>
          <w:color w:val="000000"/>
          <w:sz w:val="20"/>
          <w:szCs w:val="20"/>
        </w:rPr>
        <w:t>ed</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 xml:space="preserve">abuse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l</w:t>
      </w:r>
      <w:r w:rsidR="00F06982" w:rsidRPr="00F1262E">
        <w:rPr>
          <w:rFonts w:ascii="Cavolini" w:hAnsi="Cavolini" w:cs="Cavolini"/>
          <w:color w:val="000000"/>
          <w:sz w:val="20"/>
          <w:szCs w:val="20"/>
        </w:rPr>
        <w:t>ocal authority</w:t>
      </w:r>
      <w:r w:rsidR="003478F9" w:rsidRPr="00F1262E">
        <w:rPr>
          <w:rFonts w:ascii="Cavolini" w:hAnsi="Cavolini" w:cs="Cavolini"/>
          <w:color w:val="000000"/>
          <w:sz w:val="20"/>
          <w:szCs w:val="20"/>
        </w:rPr>
        <w:t xml:space="preserve"> </w:t>
      </w:r>
      <w:r w:rsidRPr="00F1262E">
        <w:rPr>
          <w:rFonts w:ascii="Cavolini" w:hAnsi="Cavolini" w:cs="Cavolini"/>
          <w:color w:val="000000"/>
          <w:sz w:val="20"/>
          <w:szCs w:val="20"/>
        </w:rPr>
        <w:t>childre</w:t>
      </w:r>
      <w:r w:rsidRPr="00F1262E">
        <w:rPr>
          <w:rFonts w:ascii="Cavolini" w:hAnsi="Cavolini" w:cs="Cavolini"/>
          <w:color w:val="000000"/>
          <w:spacing w:val="1"/>
          <w:sz w:val="20"/>
          <w:szCs w:val="20"/>
        </w:rPr>
        <w:t>n</w:t>
      </w:r>
      <w:r w:rsidRPr="00F1262E">
        <w:rPr>
          <w:rFonts w:ascii="Cavolini" w:hAnsi="Cavolini" w:cs="Cavolini"/>
          <w:color w:val="000000"/>
          <w:sz w:val="20"/>
          <w:szCs w:val="20"/>
        </w:rPr>
        <w:t>’s s</w:t>
      </w:r>
      <w:r w:rsidRPr="00F1262E">
        <w:rPr>
          <w:rFonts w:ascii="Cavolini" w:hAnsi="Cavolini" w:cs="Cavolini"/>
          <w:color w:val="000000"/>
          <w:spacing w:val="1"/>
          <w:sz w:val="20"/>
          <w:szCs w:val="20"/>
        </w:rPr>
        <w:t>o</w:t>
      </w:r>
      <w:r w:rsidRPr="00F1262E">
        <w:rPr>
          <w:rFonts w:ascii="Cavolini" w:hAnsi="Cavolini" w:cs="Cavolini"/>
          <w:color w:val="000000"/>
          <w:sz w:val="20"/>
          <w:szCs w:val="20"/>
        </w:rPr>
        <w:t>cial care</w:t>
      </w:r>
      <w:r w:rsidR="0095078A" w:rsidRPr="00F1262E">
        <w:rPr>
          <w:rFonts w:ascii="Cavolini" w:hAnsi="Cavolini" w:cs="Cavolini"/>
          <w:color w:val="000000"/>
          <w:sz w:val="20"/>
          <w:szCs w:val="20"/>
        </w:rPr>
        <w:t xml:space="preserve"> </w:t>
      </w:r>
      <w:r w:rsidR="00487206" w:rsidRPr="00F1262E">
        <w:rPr>
          <w:rFonts w:ascii="Cavolini" w:hAnsi="Cavolini" w:cs="Cavolini"/>
          <w:color w:val="000000"/>
          <w:sz w:val="20"/>
          <w:szCs w:val="20"/>
        </w:rPr>
        <w:t xml:space="preserve">as </w:t>
      </w:r>
      <w:r w:rsidR="00D22BB7" w:rsidRPr="00F1262E">
        <w:rPr>
          <w:rFonts w:ascii="Cavolini" w:hAnsi="Cavolini" w:cs="Cavolini"/>
          <w:color w:val="000000"/>
          <w:sz w:val="20"/>
          <w:szCs w:val="20"/>
        </w:rPr>
        <w:t>r</w:t>
      </w:r>
      <w:r w:rsidR="00487206" w:rsidRPr="00F1262E">
        <w:rPr>
          <w:rFonts w:ascii="Cavolini" w:hAnsi="Cavolini" w:cs="Cavolini"/>
          <w:color w:val="000000"/>
          <w:sz w:val="20"/>
          <w:szCs w:val="20"/>
        </w:rPr>
        <w:t>eq</w:t>
      </w:r>
      <w:r w:rsidR="00487206" w:rsidRPr="00F1262E">
        <w:rPr>
          <w:rFonts w:ascii="Cavolini" w:hAnsi="Cavolini" w:cs="Cavolini"/>
          <w:color w:val="000000"/>
          <w:spacing w:val="-1"/>
          <w:sz w:val="20"/>
          <w:szCs w:val="20"/>
        </w:rPr>
        <w:t>u</w:t>
      </w:r>
      <w:r w:rsidR="00487206" w:rsidRPr="00F1262E">
        <w:rPr>
          <w:rFonts w:ascii="Cavolini" w:hAnsi="Cavolini" w:cs="Cavolini"/>
          <w:color w:val="000000"/>
          <w:sz w:val="20"/>
          <w:szCs w:val="20"/>
        </w:rPr>
        <w:t>ired</w:t>
      </w:r>
    </w:p>
    <w:p w14:paraId="40636B97" w14:textId="77777777" w:rsidR="001B2F2A" w:rsidRPr="00F1262E" w:rsidRDefault="0021126D" w:rsidP="00FB36CC">
      <w:pPr>
        <w:widowControl w:val="0"/>
        <w:numPr>
          <w:ilvl w:val="0"/>
          <w:numId w:val="16"/>
        </w:numPr>
        <w:tabs>
          <w:tab w:val="left" w:pos="460"/>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z w:val="20"/>
          <w:szCs w:val="20"/>
        </w:rPr>
        <w:t>Support</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s</w:t>
      </w:r>
      <w:r w:rsidRPr="00F1262E">
        <w:rPr>
          <w:rFonts w:ascii="Cavolini" w:hAnsi="Cavolini" w:cs="Cavolini"/>
          <w:color w:val="000000"/>
          <w:spacing w:val="1"/>
          <w:sz w:val="20"/>
          <w:szCs w:val="20"/>
        </w:rPr>
        <w:t>t</w:t>
      </w:r>
      <w:r w:rsidRPr="00F1262E">
        <w:rPr>
          <w:rFonts w:ascii="Cavolini" w:hAnsi="Cavolini" w:cs="Cavolini"/>
          <w:color w:val="000000"/>
          <w:sz w:val="20"/>
          <w:szCs w:val="20"/>
        </w:rPr>
        <w:t>aff</w:t>
      </w:r>
      <w:r w:rsidRPr="00F1262E">
        <w:rPr>
          <w:rFonts w:ascii="Cavolini" w:hAnsi="Cavolini" w:cs="Cavolini"/>
          <w:color w:val="000000"/>
          <w:spacing w:val="-2"/>
          <w:sz w:val="20"/>
          <w:szCs w:val="20"/>
        </w:rPr>
        <w:t xml:space="preserve"> </w:t>
      </w:r>
      <w:r w:rsidRPr="00F1262E">
        <w:rPr>
          <w:rFonts w:ascii="Cavolini" w:hAnsi="Cavolini" w:cs="Cavolini"/>
          <w:color w:val="000000"/>
          <w:spacing w:val="-1"/>
          <w:sz w:val="20"/>
          <w:szCs w:val="20"/>
        </w:rPr>
        <w:t>w</w:t>
      </w:r>
      <w:r w:rsidRPr="00F1262E">
        <w:rPr>
          <w:rFonts w:ascii="Cavolini" w:hAnsi="Cavolini" w:cs="Cavolini"/>
          <w:color w:val="000000"/>
          <w:sz w:val="20"/>
          <w:szCs w:val="20"/>
        </w:rPr>
        <w:t>ho ma</w:t>
      </w:r>
      <w:r w:rsidRPr="00F1262E">
        <w:rPr>
          <w:rFonts w:ascii="Cavolini" w:hAnsi="Cavolini" w:cs="Cavolini"/>
          <w:color w:val="000000"/>
          <w:spacing w:val="-1"/>
          <w:sz w:val="20"/>
          <w:szCs w:val="20"/>
        </w:rPr>
        <w:t>k</w:t>
      </w:r>
      <w:r w:rsidRPr="00F1262E">
        <w:rPr>
          <w:rFonts w:ascii="Cavolini" w:hAnsi="Cavolini" w:cs="Cavolini"/>
          <w:color w:val="000000"/>
          <w:sz w:val="20"/>
          <w:szCs w:val="20"/>
        </w:rPr>
        <w:t>e referra</w:t>
      </w:r>
      <w:r w:rsidRPr="00F1262E">
        <w:rPr>
          <w:rFonts w:ascii="Cavolini" w:hAnsi="Cavolini" w:cs="Cavolini"/>
          <w:color w:val="000000"/>
          <w:spacing w:val="-1"/>
          <w:sz w:val="20"/>
          <w:szCs w:val="20"/>
        </w:rPr>
        <w:t>l</w:t>
      </w:r>
      <w:r w:rsidRPr="00F1262E">
        <w:rPr>
          <w:rFonts w:ascii="Cavolini" w:hAnsi="Cavolini" w:cs="Cavolini"/>
          <w:color w:val="000000"/>
          <w:sz w:val="20"/>
          <w:szCs w:val="20"/>
        </w:rPr>
        <w:t>s</w:t>
      </w:r>
      <w:r w:rsidRPr="00F1262E">
        <w:rPr>
          <w:rFonts w:ascii="Cavolini" w:hAnsi="Cavolini" w:cs="Cavolini"/>
          <w:color w:val="000000"/>
          <w:spacing w:val="-3"/>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l</w:t>
      </w:r>
      <w:r w:rsidRPr="00F1262E">
        <w:rPr>
          <w:rFonts w:ascii="Cavolini" w:hAnsi="Cavolini" w:cs="Cavolini"/>
          <w:color w:val="000000"/>
          <w:sz w:val="20"/>
          <w:szCs w:val="20"/>
        </w:rPr>
        <w:t>ocal aut</w:t>
      </w:r>
      <w:r w:rsidRPr="00F1262E">
        <w:rPr>
          <w:rFonts w:ascii="Cavolini" w:hAnsi="Cavolini" w:cs="Cavolini"/>
          <w:color w:val="000000"/>
          <w:spacing w:val="1"/>
          <w:sz w:val="20"/>
          <w:szCs w:val="20"/>
        </w:rPr>
        <w:t>h</w:t>
      </w:r>
      <w:r w:rsidRPr="00F1262E">
        <w:rPr>
          <w:rFonts w:ascii="Cavolini" w:hAnsi="Cavolini" w:cs="Cavolini"/>
          <w:color w:val="000000"/>
          <w:sz w:val="20"/>
          <w:szCs w:val="20"/>
        </w:rPr>
        <w:t>or</w:t>
      </w:r>
      <w:r w:rsidRPr="00F1262E">
        <w:rPr>
          <w:rFonts w:ascii="Cavolini" w:hAnsi="Cavolini" w:cs="Cavolini"/>
          <w:color w:val="000000"/>
          <w:spacing w:val="-1"/>
          <w:sz w:val="20"/>
          <w:szCs w:val="20"/>
        </w:rPr>
        <w:t>i</w:t>
      </w:r>
      <w:r w:rsidRPr="00F1262E">
        <w:rPr>
          <w:rFonts w:ascii="Cavolini" w:hAnsi="Cavolini" w:cs="Cavolini"/>
          <w:color w:val="000000"/>
          <w:spacing w:val="1"/>
          <w:sz w:val="20"/>
          <w:szCs w:val="20"/>
        </w:rPr>
        <w:t>t</w:t>
      </w:r>
      <w:r w:rsidRPr="00F1262E">
        <w:rPr>
          <w:rFonts w:ascii="Cavolini" w:hAnsi="Cavolini" w:cs="Cavolini"/>
          <w:color w:val="000000"/>
          <w:sz w:val="20"/>
          <w:szCs w:val="20"/>
        </w:rPr>
        <w:t>y</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ch</w:t>
      </w:r>
      <w:r w:rsidRPr="00F1262E">
        <w:rPr>
          <w:rFonts w:ascii="Cavolini" w:hAnsi="Cavolini" w:cs="Cavolini"/>
          <w:color w:val="000000"/>
          <w:spacing w:val="-1"/>
          <w:sz w:val="20"/>
          <w:szCs w:val="20"/>
        </w:rPr>
        <w:t>il</w:t>
      </w:r>
      <w:r w:rsidRPr="00F1262E">
        <w:rPr>
          <w:rFonts w:ascii="Cavolini" w:hAnsi="Cavolini" w:cs="Cavolini"/>
          <w:color w:val="000000"/>
          <w:sz w:val="20"/>
          <w:szCs w:val="20"/>
        </w:rPr>
        <w:t>dr</w:t>
      </w:r>
      <w:r w:rsidRPr="00F1262E">
        <w:rPr>
          <w:rFonts w:ascii="Cavolini" w:hAnsi="Cavolini" w:cs="Cavolini"/>
          <w:color w:val="000000"/>
          <w:spacing w:val="1"/>
          <w:sz w:val="20"/>
          <w:szCs w:val="20"/>
        </w:rPr>
        <w:t>e</w:t>
      </w:r>
      <w:r w:rsidRPr="00F1262E">
        <w:rPr>
          <w:rFonts w:ascii="Cavolini" w:hAnsi="Cavolini" w:cs="Cavolini"/>
          <w:color w:val="000000"/>
          <w:sz w:val="20"/>
          <w:szCs w:val="20"/>
        </w:rPr>
        <w:t>n</w:t>
      </w:r>
      <w:r w:rsidRPr="00F1262E">
        <w:rPr>
          <w:rFonts w:ascii="Cavolini" w:hAnsi="Cavolini" w:cs="Cavolini"/>
          <w:color w:val="000000"/>
          <w:spacing w:val="-1"/>
          <w:sz w:val="20"/>
          <w:szCs w:val="20"/>
        </w:rPr>
        <w:t>’</w:t>
      </w:r>
      <w:r w:rsidRPr="00F1262E">
        <w:rPr>
          <w:rFonts w:ascii="Cavolini" w:hAnsi="Cavolini" w:cs="Cavolini"/>
          <w:color w:val="000000"/>
          <w:sz w:val="20"/>
          <w:szCs w:val="20"/>
        </w:rPr>
        <w:t>s soc</w:t>
      </w:r>
      <w:r w:rsidRPr="00F1262E">
        <w:rPr>
          <w:rFonts w:ascii="Cavolini" w:hAnsi="Cavolini" w:cs="Cavolini"/>
          <w:color w:val="000000"/>
          <w:spacing w:val="-1"/>
          <w:sz w:val="20"/>
          <w:szCs w:val="20"/>
        </w:rPr>
        <w:t>i</w:t>
      </w:r>
      <w:r w:rsidRPr="00F1262E">
        <w:rPr>
          <w:rFonts w:ascii="Cavolini" w:hAnsi="Cavolini" w:cs="Cavolini"/>
          <w:color w:val="000000"/>
          <w:spacing w:val="1"/>
          <w:sz w:val="20"/>
          <w:szCs w:val="20"/>
        </w:rPr>
        <w:t>a</w:t>
      </w:r>
      <w:r w:rsidRPr="00F1262E">
        <w:rPr>
          <w:rFonts w:ascii="Cavolini" w:hAnsi="Cavolini" w:cs="Cavolini"/>
          <w:color w:val="000000"/>
          <w:sz w:val="20"/>
          <w:szCs w:val="20"/>
        </w:rPr>
        <w:t>l care</w:t>
      </w:r>
    </w:p>
    <w:p w14:paraId="41234AC9" w14:textId="77777777" w:rsidR="001B2F2A" w:rsidRPr="00F1262E" w:rsidRDefault="001B2F2A" w:rsidP="00FB36CC">
      <w:pPr>
        <w:widowControl w:val="0"/>
        <w:numPr>
          <w:ilvl w:val="0"/>
          <w:numId w:val="16"/>
        </w:numPr>
        <w:tabs>
          <w:tab w:val="left" w:pos="460"/>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sz w:val="20"/>
          <w:szCs w:val="20"/>
        </w:rPr>
        <w:t xml:space="preserve">Refer cases to the Channel </w:t>
      </w:r>
      <w:r w:rsidR="00CA30B4" w:rsidRPr="00F1262E">
        <w:rPr>
          <w:rFonts w:ascii="Cavolini" w:hAnsi="Cavolini" w:cs="Cavolini"/>
          <w:sz w:val="20"/>
          <w:szCs w:val="20"/>
        </w:rPr>
        <w:t xml:space="preserve">panel </w:t>
      </w:r>
      <w:r w:rsidR="007F3930" w:rsidRPr="00F1262E">
        <w:rPr>
          <w:rFonts w:ascii="Cavolini" w:hAnsi="Cavolini" w:cs="Cavolini"/>
          <w:sz w:val="20"/>
          <w:szCs w:val="20"/>
        </w:rPr>
        <w:t xml:space="preserve">through the universal referral form </w:t>
      </w:r>
      <w:r w:rsidRPr="00F1262E">
        <w:rPr>
          <w:rFonts w:ascii="Cavolini" w:hAnsi="Cavolini" w:cs="Cavolini"/>
          <w:sz w:val="20"/>
          <w:szCs w:val="20"/>
        </w:rPr>
        <w:t xml:space="preserve">where there is a radicalisation concern as required </w:t>
      </w:r>
    </w:p>
    <w:p w14:paraId="01F8CD13" w14:textId="77777777" w:rsidR="001B2F2A" w:rsidRPr="00F1262E" w:rsidRDefault="001B2F2A" w:rsidP="00FB36CC">
      <w:pPr>
        <w:widowControl w:val="0"/>
        <w:numPr>
          <w:ilvl w:val="0"/>
          <w:numId w:val="16"/>
        </w:numPr>
        <w:tabs>
          <w:tab w:val="left" w:pos="460"/>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z w:val="20"/>
          <w:szCs w:val="20"/>
        </w:rPr>
        <w:t>Support</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s</w:t>
      </w:r>
      <w:r w:rsidRPr="00F1262E">
        <w:rPr>
          <w:rFonts w:ascii="Cavolini" w:hAnsi="Cavolini" w:cs="Cavolini"/>
          <w:color w:val="000000"/>
          <w:spacing w:val="1"/>
          <w:sz w:val="20"/>
          <w:szCs w:val="20"/>
        </w:rPr>
        <w:t>t</w:t>
      </w:r>
      <w:r w:rsidRPr="00F1262E">
        <w:rPr>
          <w:rFonts w:ascii="Cavolini" w:hAnsi="Cavolini" w:cs="Cavolini"/>
          <w:color w:val="000000"/>
          <w:sz w:val="20"/>
          <w:szCs w:val="20"/>
        </w:rPr>
        <w:t>aff</w:t>
      </w:r>
      <w:r w:rsidRPr="00F1262E">
        <w:rPr>
          <w:rFonts w:ascii="Cavolini" w:hAnsi="Cavolini" w:cs="Cavolini"/>
          <w:color w:val="000000"/>
          <w:spacing w:val="-2"/>
          <w:sz w:val="20"/>
          <w:szCs w:val="20"/>
        </w:rPr>
        <w:t xml:space="preserve"> </w:t>
      </w:r>
      <w:r w:rsidRPr="00F1262E">
        <w:rPr>
          <w:rFonts w:ascii="Cavolini" w:hAnsi="Cavolini" w:cs="Cavolini"/>
          <w:color w:val="000000"/>
          <w:spacing w:val="-1"/>
          <w:sz w:val="20"/>
          <w:szCs w:val="20"/>
        </w:rPr>
        <w:t>w</w:t>
      </w:r>
      <w:r w:rsidRPr="00F1262E">
        <w:rPr>
          <w:rFonts w:ascii="Cavolini" w:hAnsi="Cavolini" w:cs="Cavolini"/>
          <w:color w:val="000000"/>
          <w:sz w:val="20"/>
          <w:szCs w:val="20"/>
        </w:rPr>
        <w:t>ho ma</w:t>
      </w:r>
      <w:r w:rsidRPr="00F1262E">
        <w:rPr>
          <w:rFonts w:ascii="Cavolini" w:hAnsi="Cavolini" w:cs="Cavolini"/>
          <w:color w:val="000000"/>
          <w:spacing w:val="-1"/>
          <w:sz w:val="20"/>
          <w:szCs w:val="20"/>
        </w:rPr>
        <w:t>k</w:t>
      </w:r>
      <w:r w:rsidRPr="00F1262E">
        <w:rPr>
          <w:rFonts w:ascii="Cavolini" w:hAnsi="Cavolini" w:cs="Cavolini"/>
          <w:color w:val="000000"/>
          <w:sz w:val="20"/>
          <w:szCs w:val="20"/>
        </w:rPr>
        <w:t>e referra</w:t>
      </w:r>
      <w:r w:rsidRPr="00F1262E">
        <w:rPr>
          <w:rFonts w:ascii="Cavolini" w:hAnsi="Cavolini" w:cs="Cavolini"/>
          <w:color w:val="000000"/>
          <w:spacing w:val="-1"/>
          <w:sz w:val="20"/>
          <w:szCs w:val="20"/>
        </w:rPr>
        <w:t>l</w:t>
      </w:r>
      <w:r w:rsidRPr="00F1262E">
        <w:rPr>
          <w:rFonts w:ascii="Cavolini" w:hAnsi="Cavolini" w:cs="Cavolini"/>
          <w:color w:val="000000"/>
          <w:sz w:val="20"/>
          <w:szCs w:val="20"/>
        </w:rPr>
        <w:t>s</w:t>
      </w:r>
      <w:r w:rsidRPr="00F1262E">
        <w:rPr>
          <w:rFonts w:ascii="Cavolini" w:hAnsi="Cavolini" w:cs="Cavolini"/>
          <w:color w:val="000000"/>
          <w:spacing w:val="-3"/>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C</w:t>
      </w:r>
      <w:r w:rsidRPr="00F1262E">
        <w:rPr>
          <w:rFonts w:ascii="Cavolini" w:hAnsi="Cavolini" w:cs="Cavolini"/>
          <w:color w:val="000000"/>
          <w:sz w:val="20"/>
          <w:szCs w:val="20"/>
        </w:rPr>
        <w:t xml:space="preserve">hannel </w:t>
      </w:r>
      <w:r w:rsidR="00CA30B4" w:rsidRPr="00F1262E">
        <w:rPr>
          <w:rFonts w:ascii="Cavolini" w:hAnsi="Cavolini" w:cs="Cavolini"/>
          <w:color w:val="000000"/>
          <w:sz w:val="20"/>
          <w:szCs w:val="20"/>
        </w:rPr>
        <w:t>panel</w:t>
      </w:r>
    </w:p>
    <w:p w14:paraId="40E01364" w14:textId="77777777" w:rsidR="00937536" w:rsidRPr="00F1262E" w:rsidRDefault="00937536" w:rsidP="00FB36CC">
      <w:pPr>
        <w:widowControl w:val="0"/>
        <w:numPr>
          <w:ilvl w:val="0"/>
          <w:numId w:val="16"/>
        </w:numPr>
        <w:tabs>
          <w:tab w:val="left" w:pos="851"/>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pacing w:val="-1"/>
          <w:sz w:val="20"/>
          <w:szCs w:val="20"/>
        </w:rPr>
        <w:t>R</w:t>
      </w:r>
      <w:r w:rsidRPr="00F1262E">
        <w:rPr>
          <w:rFonts w:ascii="Cavolini" w:hAnsi="Cavolini" w:cs="Cavolini"/>
          <w:color w:val="000000"/>
          <w:sz w:val="20"/>
          <w:szCs w:val="20"/>
        </w:rPr>
        <w:t>efer</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 xml:space="preserve">cases </w:t>
      </w:r>
      <w:r w:rsidRPr="00F1262E">
        <w:rPr>
          <w:rFonts w:ascii="Cavolini" w:hAnsi="Cavolini" w:cs="Cavolini"/>
          <w:color w:val="000000"/>
          <w:spacing w:val="-1"/>
          <w:sz w:val="20"/>
          <w:szCs w:val="20"/>
        </w:rPr>
        <w:t>w</w:t>
      </w:r>
      <w:r w:rsidRPr="00F1262E">
        <w:rPr>
          <w:rFonts w:ascii="Cavolini" w:hAnsi="Cavolini" w:cs="Cavolini"/>
          <w:color w:val="000000"/>
          <w:sz w:val="20"/>
          <w:szCs w:val="20"/>
        </w:rPr>
        <w:t xml:space="preserve">here a person </w:t>
      </w:r>
      <w:r w:rsidRPr="00F1262E">
        <w:rPr>
          <w:rFonts w:ascii="Cavolini" w:hAnsi="Cavolini" w:cs="Cavolini"/>
          <w:color w:val="000000"/>
          <w:spacing w:val="-1"/>
          <w:sz w:val="20"/>
          <w:szCs w:val="20"/>
        </w:rPr>
        <w:t>i</w:t>
      </w:r>
      <w:r w:rsidRPr="00F1262E">
        <w:rPr>
          <w:rFonts w:ascii="Cavolini" w:hAnsi="Cavolini" w:cs="Cavolini"/>
          <w:color w:val="000000"/>
          <w:sz w:val="20"/>
          <w:szCs w:val="20"/>
        </w:rPr>
        <w:t>s d</w:t>
      </w:r>
      <w:r w:rsidRPr="00F1262E">
        <w:rPr>
          <w:rFonts w:ascii="Cavolini" w:hAnsi="Cavolini" w:cs="Cavolini"/>
          <w:color w:val="000000"/>
          <w:spacing w:val="1"/>
          <w:sz w:val="20"/>
          <w:szCs w:val="20"/>
        </w:rPr>
        <w:t>i</w:t>
      </w:r>
      <w:r w:rsidRPr="00F1262E">
        <w:rPr>
          <w:rFonts w:ascii="Cavolini" w:hAnsi="Cavolini" w:cs="Cavolini"/>
          <w:color w:val="000000"/>
          <w:sz w:val="20"/>
          <w:szCs w:val="20"/>
        </w:rPr>
        <w:t>sm</w:t>
      </w:r>
      <w:r w:rsidRPr="00F1262E">
        <w:rPr>
          <w:rFonts w:ascii="Cavolini" w:hAnsi="Cavolini" w:cs="Cavolini"/>
          <w:color w:val="000000"/>
          <w:spacing w:val="-1"/>
          <w:sz w:val="20"/>
          <w:szCs w:val="20"/>
        </w:rPr>
        <w:t>i</w:t>
      </w:r>
      <w:r w:rsidRPr="00F1262E">
        <w:rPr>
          <w:rFonts w:ascii="Cavolini" w:hAnsi="Cavolini" w:cs="Cavolini"/>
          <w:color w:val="000000"/>
          <w:sz w:val="20"/>
          <w:szCs w:val="20"/>
        </w:rPr>
        <w:t xml:space="preserve">ssed or </w:t>
      </w:r>
      <w:r w:rsidRPr="00F1262E">
        <w:rPr>
          <w:rFonts w:ascii="Cavolini" w:hAnsi="Cavolini" w:cs="Cavolini"/>
          <w:color w:val="000000"/>
          <w:spacing w:val="-1"/>
          <w:sz w:val="20"/>
          <w:szCs w:val="20"/>
        </w:rPr>
        <w:t>l</w:t>
      </w:r>
      <w:r w:rsidRPr="00F1262E">
        <w:rPr>
          <w:rFonts w:ascii="Cavolini" w:hAnsi="Cavolini" w:cs="Cavolini"/>
          <w:color w:val="000000"/>
          <w:sz w:val="20"/>
          <w:szCs w:val="20"/>
        </w:rPr>
        <w:t>eft</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 xml:space="preserve">due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ri</w:t>
      </w:r>
      <w:r w:rsidRPr="00F1262E">
        <w:rPr>
          <w:rFonts w:ascii="Cavolini" w:hAnsi="Cavolini" w:cs="Cavolini"/>
          <w:color w:val="000000"/>
          <w:sz w:val="20"/>
          <w:szCs w:val="20"/>
        </w:rPr>
        <w:t>sk</w:t>
      </w:r>
      <w:r w:rsidRPr="00F1262E">
        <w:rPr>
          <w:rFonts w:ascii="Cavolini" w:hAnsi="Cavolini" w:cs="Cavolini"/>
          <w:color w:val="000000"/>
          <w:spacing w:val="1"/>
          <w:sz w:val="20"/>
          <w:szCs w:val="20"/>
        </w:rPr>
        <w:t>/</w:t>
      </w:r>
      <w:r w:rsidRPr="00F1262E">
        <w:rPr>
          <w:rFonts w:ascii="Cavolini" w:hAnsi="Cavolini" w:cs="Cavolini"/>
          <w:color w:val="000000"/>
          <w:sz w:val="20"/>
          <w:szCs w:val="20"/>
        </w:rPr>
        <w:t xml:space="preserve">harm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a ch</w:t>
      </w:r>
      <w:r w:rsidRPr="00F1262E">
        <w:rPr>
          <w:rFonts w:ascii="Cavolini" w:hAnsi="Cavolini" w:cs="Cavolini"/>
          <w:color w:val="000000"/>
          <w:spacing w:val="-1"/>
          <w:sz w:val="20"/>
          <w:szCs w:val="20"/>
        </w:rPr>
        <w:t>il</w:t>
      </w:r>
      <w:r w:rsidRPr="00F1262E">
        <w:rPr>
          <w:rFonts w:ascii="Cavolini" w:hAnsi="Cavolini" w:cs="Cavolini"/>
          <w:color w:val="000000"/>
          <w:sz w:val="20"/>
          <w:szCs w:val="20"/>
        </w:rPr>
        <w:t xml:space="preserve">d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t</w:t>
      </w:r>
      <w:r w:rsidRPr="00F1262E">
        <w:rPr>
          <w:rFonts w:ascii="Cavolini" w:hAnsi="Cavolini" w:cs="Cavolini"/>
          <w:color w:val="000000"/>
          <w:sz w:val="20"/>
          <w:szCs w:val="20"/>
        </w:rPr>
        <w:t xml:space="preserve">he </w:t>
      </w:r>
      <w:r w:rsidRPr="00F1262E">
        <w:rPr>
          <w:rFonts w:ascii="Cavolini" w:hAnsi="Cavolini" w:cs="Cavolini"/>
          <w:color w:val="000000"/>
          <w:spacing w:val="-1"/>
          <w:sz w:val="20"/>
          <w:szCs w:val="20"/>
        </w:rPr>
        <w:t>Di</w:t>
      </w:r>
      <w:r w:rsidRPr="00F1262E">
        <w:rPr>
          <w:rFonts w:ascii="Cavolini" w:hAnsi="Cavolini" w:cs="Cavolini"/>
          <w:color w:val="000000"/>
          <w:sz w:val="20"/>
          <w:szCs w:val="20"/>
        </w:rPr>
        <w:t>sc</w:t>
      </w:r>
      <w:r w:rsidRPr="00F1262E">
        <w:rPr>
          <w:rFonts w:ascii="Cavolini" w:hAnsi="Cavolini" w:cs="Cavolini"/>
          <w:color w:val="000000"/>
          <w:spacing w:val="1"/>
          <w:sz w:val="20"/>
          <w:szCs w:val="20"/>
        </w:rPr>
        <w:t>l</w:t>
      </w:r>
      <w:r w:rsidRPr="00F1262E">
        <w:rPr>
          <w:rFonts w:ascii="Cavolini" w:hAnsi="Cavolini" w:cs="Cavolini"/>
          <w:color w:val="000000"/>
          <w:sz w:val="20"/>
          <w:szCs w:val="20"/>
        </w:rPr>
        <w:t>osure and Barr</w:t>
      </w:r>
      <w:r w:rsidRPr="00F1262E">
        <w:rPr>
          <w:rFonts w:ascii="Cavolini" w:hAnsi="Cavolini" w:cs="Cavolini"/>
          <w:color w:val="000000"/>
          <w:spacing w:val="-1"/>
          <w:sz w:val="20"/>
          <w:szCs w:val="20"/>
        </w:rPr>
        <w:t>i</w:t>
      </w:r>
      <w:r w:rsidRPr="00F1262E">
        <w:rPr>
          <w:rFonts w:ascii="Cavolini" w:hAnsi="Cavolini" w:cs="Cavolini"/>
          <w:color w:val="000000"/>
          <w:spacing w:val="1"/>
          <w:sz w:val="20"/>
          <w:szCs w:val="20"/>
        </w:rPr>
        <w:t>n</w:t>
      </w:r>
      <w:r w:rsidRPr="00F1262E">
        <w:rPr>
          <w:rFonts w:ascii="Cavolini" w:hAnsi="Cavolini" w:cs="Cavolini"/>
          <w:color w:val="000000"/>
          <w:sz w:val="20"/>
          <w:szCs w:val="20"/>
        </w:rPr>
        <w:t>g</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Service as requ</w:t>
      </w:r>
      <w:r w:rsidRPr="00F1262E">
        <w:rPr>
          <w:rFonts w:ascii="Cavolini" w:hAnsi="Cavolini" w:cs="Cavolini"/>
          <w:color w:val="000000"/>
          <w:spacing w:val="-1"/>
          <w:sz w:val="20"/>
          <w:szCs w:val="20"/>
        </w:rPr>
        <w:t>i</w:t>
      </w:r>
      <w:r w:rsidRPr="00F1262E">
        <w:rPr>
          <w:rFonts w:ascii="Cavolini" w:hAnsi="Cavolini" w:cs="Cavolini"/>
          <w:color w:val="000000"/>
          <w:sz w:val="20"/>
          <w:szCs w:val="20"/>
        </w:rPr>
        <w:t>red;</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and</w:t>
      </w:r>
    </w:p>
    <w:p w14:paraId="6F54B3BA" w14:textId="77777777" w:rsidR="00937536" w:rsidRPr="00F1262E" w:rsidRDefault="00937536" w:rsidP="00FB36CC">
      <w:pPr>
        <w:widowControl w:val="0"/>
        <w:numPr>
          <w:ilvl w:val="0"/>
          <w:numId w:val="16"/>
        </w:numPr>
        <w:tabs>
          <w:tab w:val="left" w:pos="460"/>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pacing w:val="-1"/>
          <w:sz w:val="20"/>
          <w:szCs w:val="20"/>
        </w:rPr>
        <w:t>R</w:t>
      </w:r>
      <w:r w:rsidRPr="00F1262E">
        <w:rPr>
          <w:rFonts w:ascii="Cavolini" w:hAnsi="Cavolini" w:cs="Cavolini"/>
          <w:color w:val="000000"/>
          <w:sz w:val="20"/>
          <w:szCs w:val="20"/>
        </w:rPr>
        <w:t>efer</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 xml:space="preserve">cases </w:t>
      </w:r>
      <w:r w:rsidRPr="00F1262E">
        <w:rPr>
          <w:rFonts w:ascii="Cavolini" w:hAnsi="Cavolini" w:cs="Cavolini"/>
          <w:color w:val="000000"/>
          <w:spacing w:val="-1"/>
          <w:sz w:val="20"/>
          <w:szCs w:val="20"/>
        </w:rPr>
        <w:t>w</w:t>
      </w:r>
      <w:r w:rsidRPr="00F1262E">
        <w:rPr>
          <w:rFonts w:ascii="Cavolini" w:hAnsi="Cavolini" w:cs="Cavolini"/>
          <w:color w:val="000000"/>
          <w:sz w:val="20"/>
          <w:szCs w:val="20"/>
        </w:rPr>
        <w:t>here a cr</w:t>
      </w:r>
      <w:r w:rsidRPr="00F1262E">
        <w:rPr>
          <w:rFonts w:ascii="Cavolini" w:hAnsi="Cavolini" w:cs="Cavolini"/>
          <w:color w:val="000000"/>
          <w:spacing w:val="-1"/>
          <w:sz w:val="20"/>
          <w:szCs w:val="20"/>
        </w:rPr>
        <w:t>i</w:t>
      </w:r>
      <w:r w:rsidRPr="00F1262E">
        <w:rPr>
          <w:rFonts w:ascii="Cavolini" w:hAnsi="Cavolini" w:cs="Cavolini"/>
          <w:color w:val="000000"/>
          <w:sz w:val="20"/>
          <w:szCs w:val="20"/>
        </w:rPr>
        <w:t xml:space="preserve">me may </w:t>
      </w:r>
      <w:r w:rsidRPr="00F1262E">
        <w:rPr>
          <w:rFonts w:ascii="Cavolini" w:hAnsi="Cavolini" w:cs="Cavolini"/>
          <w:color w:val="000000"/>
          <w:spacing w:val="-1"/>
          <w:sz w:val="20"/>
          <w:szCs w:val="20"/>
        </w:rPr>
        <w:t>h</w:t>
      </w:r>
      <w:r w:rsidRPr="00F1262E">
        <w:rPr>
          <w:rFonts w:ascii="Cavolini" w:hAnsi="Cavolini" w:cs="Cavolini"/>
          <w:color w:val="000000"/>
          <w:sz w:val="20"/>
          <w:szCs w:val="20"/>
        </w:rPr>
        <w:t>ave been comm</w:t>
      </w:r>
      <w:r w:rsidRPr="00F1262E">
        <w:rPr>
          <w:rFonts w:ascii="Cavolini" w:hAnsi="Cavolini" w:cs="Cavolini"/>
          <w:color w:val="000000"/>
          <w:spacing w:val="-1"/>
          <w:sz w:val="20"/>
          <w:szCs w:val="20"/>
        </w:rPr>
        <w:t>i</w:t>
      </w:r>
      <w:r w:rsidRPr="00F1262E">
        <w:rPr>
          <w:rFonts w:ascii="Cavolini" w:hAnsi="Cavolini" w:cs="Cavolini"/>
          <w:color w:val="000000"/>
          <w:spacing w:val="1"/>
          <w:sz w:val="20"/>
          <w:szCs w:val="20"/>
        </w:rPr>
        <w:t>tt</w:t>
      </w:r>
      <w:r w:rsidRPr="00F1262E">
        <w:rPr>
          <w:rFonts w:ascii="Cavolini" w:hAnsi="Cavolini" w:cs="Cavolini"/>
          <w:color w:val="000000"/>
          <w:sz w:val="20"/>
          <w:szCs w:val="20"/>
        </w:rPr>
        <w:t>ed</w:t>
      </w:r>
      <w:r w:rsidRPr="00F1262E">
        <w:rPr>
          <w:rFonts w:ascii="Cavolini" w:hAnsi="Cavolini" w:cs="Cavolini"/>
          <w:color w:val="000000"/>
          <w:spacing w:val="-1"/>
          <w:sz w:val="20"/>
          <w:szCs w:val="20"/>
        </w:rPr>
        <w:t xml:space="preserve"> 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Po</w:t>
      </w:r>
      <w:r w:rsidRPr="00F1262E">
        <w:rPr>
          <w:rFonts w:ascii="Cavolini" w:hAnsi="Cavolini" w:cs="Cavolini"/>
          <w:color w:val="000000"/>
          <w:spacing w:val="-1"/>
          <w:sz w:val="20"/>
          <w:szCs w:val="20"/>
        </w:rPr>
        <w:t>li</w:t>
      </w:r>
      <w:r w:rsidRPr="00F1262E">
        <w:rPr>
          <w:rFonts w:ascii="Cavolini" w:hAnsi="Cavolini" w:cs="Cavolini"/>
          <w:color w:val="000000"/>
          <w:spacing w:val="1"/>
          <w:sz w:val="20"/>
          <w:szCs w:val="20"/>
        </w:rPr>
        <w:t>c</w:t>
      </w:r>
      <w:r w:rsidRPr="00F1262E">
        <w:rPr>
          <w:rFonts w:ascii="Cavolini" w:hAnsi="Cavolini" w:cs="Cavolini"/>
          <w:color w:val="000000"/>
          <w:sz w:val="20"/>
          <w:szCs w:val="20"/>
        </w:rPr>
        <w:t>e</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as requ</w:t>
      </w:r>
      <w:r w:rsidRPr="00F1262E">
        <w:rPr>
          <w:rFonts w:ascii="Cavolini" w:hAnsi="Cavolini" w:cs="Cavolini"/>
          <w:color w:val="000000"/>
          <w:spacing w:val="-1"/>
          <w:sz w:val="20"/>
          <w:szCs w:val="20"/>
        </w:rPr>
        <w:t>i</w:t>
      </w:r>
      <w:r w:rsidRPr="00F1262E">
        <w:rPr>
          <w:rFonts w:ascii="Cavolini" w:hAnsi="Cavolini" w:cs="Cavolini"/>
          <w:color w:val="000000"/>
          <w:sz w:val="20"/>
          <w:szCs w:val="20"/>
        </w:rPr>
        <w:t>red</w:t>
      </w:r>
      <w:r w:rsidR="00473705" w:rsidRPr="00F1262E">
        <w:rPr>
          <w:rFonts w:ascii="Cavolini" w:hAnsi="Cavolini" w:cs="Cavolini"/>
          <w:color w:val="000000"/>
          <w:sz w:val="20"/>
          <w:szCs w:val="20"/>
        </w:rPr>
        <w:t xml:space="preserve"> (the guidance </w:t>
      </w:r>
      <w:hyperlink r:id="rId33" w:history="1">
        <w:r w:rsidR="008262E4" w:rsidRPr="00F1262E">
          <w:rPr>
            <w:rStyle w:val="Hyperlink"/>
            <w:rFonts w:ascii="Cavolini" w:hAnsi="Cavolini" w:cs="Cavolini"/>
            <w:sz w:val="20"/>
            <w:szCs w:val="20"/>
          </w:rPr>
          <w:t>NPCC- When to call the police</w:t>
        </w:r>
      </w:hyperlink>
      <w:r w:rsidR="008262E4" w:rsidRPr="00F1262E">
        <w:rPr>
          <w:rFonts w:ascii="Cavolini" w:hAnsi="Cavolini" w:cs="Cavolini"/>
          <w:sz w:val="20"/>
          <w:szCs w:val="20"/>
        </w:rPr>
        <w:t xml:space="preserve"> </w:t>
      </w:r>
      <w:r w:rsidR="00473705" w:rsidRPr="00F1262E">
        <w:rPr>
          <w:rFonts w:ascii="Cavolini" w:hAnsi="Cavolini" w:cs="Cavolini"/>
          <w:color w:val="000000"/>
          <w:sz w:val="20"/>
          <w:szCs w:val="20"/>
        </w:rPr>
        <w:t>should help DSLs understand when they should consider calling the police and what to expect when they do.)</w:t>
      </w:r>
    </w:p>
    <w:p w14:paraId="1F7FD398" w14:textId="77777777" w:rsidR="0021126D" w:rsidRPr="00F1262E" w:rsidRDefault="0021126D" w:rsidP="00FB36CC">
      <w:pPr>
        <w:widowControl w:val="0"/>
        <w:numPr>
          <w:ilvl w:val="0"/>
          <w:numId w:val="16"/>
        </w:numPr>
        <w:tabs>
          <w:tab w:val="left" w:pos="820"/>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z w:val="20"/>
          <w:szCs w:val="20"/>
        </w:rPr>
        <w:t xml:space="preserve">If </w:t>
      </w:r>
      <w:r w:rsidRPr="00F1262E">
        <w:rPr>
          <w:rFonts w:ascii="Cavolini" w:hAnsi="Cavolini" w:cs="Cavolini"/>
          <w:color w:val="000000"/>
          <w:spacing w:val="-1"/>
          <w:sz w:val="20"/>
          <w:szCs w:val="20"/>
        </w:rPr>
        <w:t>a</w:t>
      </w:r>
      <w:r w:rsidRPr="00F1262E">
        <w:rPr>
          <w:rFonts w:ascii="Cavolini" w:hAnsi="Cavolini" w:cs="Cavolini"/>
          <w:color w:val="000000"/>
          <w:spacing w:val="1"/>
          <w:sz w:val="20"/>
          <w:szCs w:val="20"/>
        </w:rPr>
        <w:t>ft</w:t>
      </w:r>
      <w:r w:rsidRPr="00F1262E">
        <w:rPr>
          <w:rFonts w:ascii="Cavolini" w:hAnsi="Cavolini" w:cs="Cavolini"/>
          <w:color w:val="000000"/>
          <w:sz w:val="20"/>
          <w:szCs w:val="20"/>
        </w:rPr>
        <w:t>er</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a re</w:t>
      </w:r>
      <w:r w:rsidRPr="00F1262E">
        <w:rPr>
          <w:rFonts w:ascii="Cavolini" w:hAnsi="Cavolini" w:cs="Cavolini"/>
          <w:color w:val="000000"/>
          <w:spacing w:val="-1"/>
          <w:sz w:val="20"/>
          <w:szCs w:val="20"/>
        </w:rPr>
        <w:t>f</w:t>
      </w:r>
      <w:r w:rsidRPr="00F1262E">
        <w:rPr>
          <w:rFonts w:ascii="Cavolini" w:hAnsi="Cavolini" w:cs="Cavolini"/>
          <w:color w:val="000000"/>
          <w:sz w:val="20"/>
          <w:szCs w:val="20"/>
        </w:rPr>
        <w:t>erral</w:t>
      </w:r>
      <w:r w:rsidRPr="00F1262E">
        <w:rPr>
          <w:rFonts w:ascii="Cavolini" w:hAnsi="Cavolini" w:cs="Cavolini"/>
          <w:color w:val="000000"/>
          <w:spacing w:val="-2"/>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c</w:t>
      </w:r>
      <w:r w:rsidRPr="00F1262E">
        <w:rPr>
          <w:rFonts w:ascii="Cavolini" w:hAnsi="Cavolini" w:cs="Cavolini"/>
          <w:color w:val="000000"/>
          <w:spacing w:val="-1"/>
          <w:sz w:val="20"/>
          <w:szCs w:val="20"/>
        </w:rPr>
        <w:t>hil</w:t>
      </w:r>
      <w:r w:rsidRPr="00F1262E">
        <w:rPr>
          <w:rFonts w:ascii="Cavolini" w:hAnsi="Cavolini" w:cs="Cavolini"/>
          <w:color w:val="000000"/>
          <w:spacing w:val="1"/>
          <w:sz w:val="20"/>
          <w:szCs w:val="20"/>
        </w:rPr>
        <w:t>d</w:t>
      </w:r>
      <w:r w:rsidRPr="00F1262E">
        <w:rPr>
          <w:rFonts w:ascii="Cavolini" w:hAnsi="Cavolini" w:cs="Cavolini"/>
          <w:color w:val="000000"/>
          <w:spacing w:val="-1"/>
          <w:sz w:val="20"/>
          <w:szCs w:val="20"/>
        </w:rPr>
        <w:t>’</w:t>
      </w:r>
      <w:r w:rsidRPr="00F1262E">
        <w:rPr>
          <w:rFonts w:ascii="Cavolini" w:hAnsi="Cavolini" w:cs="Cavolini"/>
          <w:color w:val="000000"/>
          <w:sz w:val="20"/>
          <w:szCs w:val="20"/>
        </w:rPr>
        <w:t>s s</w:t>
      </w:r>
      <w:r w:rsidRPr="00F1262E">
        <w:rPr>
          <w:rFonts w:ascii="Cavolini" w:hAnsi="Cavolini" w:cs="Cavolini"/>
          <w:color w:val="000000"/>
          <w:spacing w:val="-1"/>
          <w:sz w:val="20"/>
          <w:szCs w:val="20"/>
        </w:rPr>
        <w:t>i</w:t>
      </w:r>
      <w:r w:rsidRPr="00F1262E">
        <w:rPr>
          <w:rFonts w:ascii="Cavolini" w:hAnsi="Cavolini" w:cs="Cavolini"/>
          <w:color w:val="000000"/>
          <w:spacing w:val="1"/>
          <w:sz w:val="20"/>
          <w:szCs w:val="20"/>
        </w:rPr>
        <w:t>t</w:t>
      </w:r>
      <w:r w:rsidRPr="00F1262E">
        <w:rPr>
          <w:rFonts w:ascii="Cavolini" w:hAnsi="Cavolini" w:cs="Cavolini"/>
          <w:color w:val="000000"/>
          <w:sz w:val="20"/>
          <w:szCs w:val="20"/>
        </w:rPr>
        <w:t>uat</w:t>
      </w:r>
      <w:r w:rsidRPr="00F1262E">
        <w:rPr>
          <w:rFonts w:ascii="Cavolini" w:hAnsi="Cavolini" w:cs="Cavolini"/>
          <w:color w:val="000000"/>
          <w:spacing w:val="1"/>
          <w:sz w:val="20"/>
          <w:szCs w:val="20"/>
        </w:rPr>
        <w:t>i</w:t>
      </w:r>
      <w:r w:rsidRPr="00F1262E">
        <w:rPr>
          <w:rFonts w:ascii="Cavolini" w:hAnsi="Cavolini" w:cs="Cavolini"/>
          <w:color w:val="000000"/>
          <w:sz w:val="20"/>
          <w:szCs w:val="20"/>
        </w:rPr>
        <w:t>on</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does n</w:t>
      </w:r>
      <w:r w:rsidRPr="00F1262E">
        <w:rPr>
          <w:rFonts w:ascii="Cavolini" w:hAnsi="Cavolini" w:cs="Cavolini"/>
          <w:color w:val="000000"/>
          <w:spacing w:val="1"/>
          <w:sz w:val="20"/>
          <w:szCs w:val="20"/>
        </w:rPr>
        <w:t>o</w:t>
      </w:r>
      <w:r w:rsidRPr="00F1262E">
        <w:rPr>
          <w:rFonts w:ascii="Cavolini" w:hAnsi="Cavolini" w:cs="Cavolini"/>
          <w:color w:val="000000"/>
          <w:sz w:val="20"/>
          <w:szCs w:val="20"/>
        </w:rPr>
        <w:t>t appear</w:t>
      </w:r>
      <w:r w:rsidRPr="00F1262E">
        <w:rPr>
          <w:rFonts w:ascii="Cavolini" w:hAnsi="Cavolini" w:cs="Cavolini"/>
          <w:color w:val="000000"/>
          <w:spacing w:val="1"/>
          <w:sz w:val="20"/>
          <w:szCs w:val="20"/>
        </w:rPr>
        <w:t xml:space="preserve"> t</w:t>
      </w:r>
      <w:r w:rsidRPr="00F1262E">
        <w:rPr>
          <w:rFonts w:ascii="Cavolini" w:hAnsi="Cavolini" w:cs="Cavolini"/>
          <w:color w:val="000000"/>
          <w:sz w:val="20"/>
          <w:szCs w:val="20"/>
        </w:rPr>
        <w:t>o</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 xml:space="preserve">be </w:t>
      </w:r>
      <w:r w:rsidRPr="00F1262E">
        <w:rPr>
          <w:rFonts w:ascii="Cavolini" w:hAnsi="Cavolini" w:cs="Cavolini"/>
          <w:color w:val="000000"/>
          <w:spacing w:val="-1"/>
          <w:sz w:val="20"/>
          <w:szCs w:val="20"/>
        </w:rPr>
        <w:t>i</w:t>
      </w:r>
      <w:r w:rsidRPr="00F1262E">
        <w:rPr>
          <w:rFonts w:ascii="Cavolini" w:hAnsi="Cavolini" w:cs="Cavolini"/>
          <w:color w:val="000000"/>
          <w:sz w:val="20"/>
          <w:szCs w:val="20"/>
        </w:rPr>
        <w:t>mprov</w:t>
      </w:r>
      <w:r w:rsidRPr="00F1262E">
        <w:rPr>
          <w:rFonts w:ascii="Cavolini" w:hAnsi="Cavolini" w:cs="Cavolini"/>
          <w:color w:val="000000"/>
          <w:spacing w:val="1"/>
          <w:sz w:val="20"/>
          <w:szCs w:val="20"/>
        </w:rPr>
        <w:t>i</w:t>
      </w:r>
      <w:r w:rsidRPr="00F1262E">
        <w:rPr>
          <w:rFonts w:ascii="Cavolini" w:hAnsi="Cavolini" w:cs="Cavolini"/>
          <w:color w:val="000000"/>
          <w:sz w:val="20"/>
          <w:szCs w:val="20"/>
        </w:rPr>
        <w:t xml:space="preserve">ng </w:t>
      </w:r>
      <w:r w:rsidRPr="00F1262E">
        <w:rPr>
          <w:rFonts w:ascii="Cavolini" w:hAnsi="Cavolini" w:cs="Cavolini"/>
          <w:color w:val="000000"/>
          <w:spacing w:val="1"/>
          <w:sz w:val="20"/>
          <w:szCs w:val="20"/>
        </w:rPr>
        <w:t>t</w:t>
      </w:r>
      <w:r w:rsidRPr="00F1262E">
        <w:rPr>
          <w:rFonts w:ascii="Cavolini" w:hAnsi="Cavolini" w:cs="Cavolini"/>
          <w:color w:val="000000"/>
          <w:sz w:val="20"/>
          <w:szCs w:val="20"/>
        </w:rPr>
        <w:t>he DSL (or</w:t>
      </w:r>
      <w:r w:rsidRPr="00F1262E">
        <w:rPr>
          <w:rFonts w:ascii="Cavolini" w:hAnsi="Cavolini" w:cs="Cavolini"/>
          <w:color w:val="000000"/>
          <w:spacing w:val="1"/>
          <w:sz w:val="20"/>
          <w:szCs w:val="20"/>
        </w:rPr>
        <w:t xml:space="preserve"> 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 xml:space="preserve">person </w:t>
      </w:r>
      <w:r w:rsidRPr="00F1262E">
        <w:rPr>
          <w:rFonts w:ascii="Cavolini" w:hAnsi="Cavolini" w:cs="Cavolini"/>
          <w:color w:val="000000"/>
          <w:spacing w:val="1"/>
          <w:sz w:val="20"/>
          <w:szCs w:val="20"/>
        </w:rPr>
        <w:t>t</w:t>
      </w:r>
      <w:r w:rsidRPr="00F1262E">
        <w:rPr>
          <w:rFonts w:ascii="Cavolini" w:hAnsi="Cavolini" w:cs="Cavolini"/>
          <w:color w:val="000000"/>
          <w:sz w:val="20"/>
          <w:szCs w:val="20"/>
        </w:rPr>
        <w:t xml:space="preserve">hat made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referra</w:t>
      </w:r>
      <w:r w:rsidRPr="00F1262E">
        <w:rPr>
          <w:rFonts w:ascii="Cavolini" w:hAnsi="Cavolini" w:cs="Cavolini"/>
          <w:color w:val="000000"/>
          <w:spacing w:val="-1"/>
          <w:sz w:val="20"/>
          <w:szCs w:val="20"/>
        </w:rPr>
        <w:t>l</w:t>
      </w:r>
      <w:r w:rsidRPr="00F1262E">
        <w:rPr>
          <w:rFonts w:ascii="Cavolini" w:hAnsi="Cavolini" w:cs="Cavolini"/>
          <w:color w:val="000000"/>
          <w:sz w:val="20"/>
          <w:szCs w:val="20"/>
        </w:rPr>
        <w:t>)</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shou</w:t>
      </w:r>
      <w:r w:rsidRPr="00F1262E">
        <w:rPr>
          <w:rFonts w:ascii="Cavolini" w:hAnsi="Cavolini" w:cs="Cavolini"/>
          <w:color w:val="000000"/>
          <w:spacing w:val="-1"/>
          <w:sz w:val="20"/>
          <w:szCs w:val="20"/>
        </w:rPr>
        <w:t>l</w:t>
      </w:r>
      <w:r w:rsidRPr="00F1262E">
        <w:rPr>
          <w:rFonts w:ascii="Cavolini" w:hAnsi="Cavolini" w:cs="Cavolini"/>
          <w:color w:val="000000"/>
          <w:sz w:val="20"/>
          <w:szCs w:val="20"/>
        </w:rPr>
        <w:t>d pr</w:t>
      </w:r>
      <w:r w:rsidRPr="00F1262E">
        <w:rPr>
          <w:rFonts w:ascii="Cavolini" w:hAnsi="Cavolini" w:cs="Cavolini"/>
          <w:color w:val="000000"/>
          <w:spacing w:val="1"/>
          <w:sz w:val="20"/>
          <w:szCs w:val="20"/>
        </w:rPr>
        <w:t>e</w:t>
      </w:r>
      <w:r w:rsidRPr="00F1262E">
        <w:rPr>
          <w:rFonts w:ascii="Cavolini" w:hAnsi="Cavolini" w:cs="Cavolini"/>
          <w:color w:val="000000"/>
          <w:sz w:val="20"/>
          <w:szCs w:val="20"/>
        </w:rPr>
        <w:t xml:space="preserve">ss </w:t>
      </w:r>
      <w:r w:rsidRPr="00F1262E">
        <w:rPr>
          <w:rFonts w:ascii="Cavolini" w:hAnsi="Cavolini" w:cs="Cavolini"/>
          <w:color w:val="000000"/>
          <w:spacing w:val="1"/>
          <w:sz w:val="20"/>
          <w:szCs w:val="20"/>
        </w:rPr>
        <w:t>f</w:t>
      </w:r>
      <w:r w:rsidRPr="00F1262E">
        <w:rPr>
          <w:rFonts w:ascii="Cavolini" w:hAnsi="Cavolini" w:cs="Cavolini"/>
          <w:color w:val="000000"/>
          <w:sz w:val="20"/>
          <w:szCs w:val="20"/>
        </w:rPr>
        <w:t>or</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re-cons</w:t>
      </w:r>
      <w:r w:rsidRPr="00F1262E">
        <w:rPr>
          <w:rFonts w:ascii="Cavolini" w:hAnsi="Cavolini" w:cs="Cavolini"/>
          <w:color w:val="000000"/>
          <w:spacing w:val="-1"/>
          <w:sz w:val="20"/>
          <w:szCs w:val="20"/>
        </w:rPr>
        <w:t>i</w:t>
      </w:r>
      <w:r w:rsidRPr="00F1262E">
        <w:rPr>
          <w:rFonts w:ascii="Cavolini" w:hAnsi="Cavolini" w:cs="Cavolini"/>
          <w:color w:val="000000"/>
          <w:sz w:val="20"/>
          <w:szCs w:val="20"/>
        </w:rPr>
        <w:t>derat</w:t>
      </w:r>
      <w:r w:rsidRPr="00F1262E">
        <w:rPr>
          <w:rFonts w:ascii="Cavolini" w:hAnsi="Cavolini" w:cs="Cavolini"/>
          <w:color w:val="000000"/>
          <w:spacing w:val="1"/>
          <w:sz w:val="20"/>
          <w:szCs w:val="20"/>
        </w:rPr>
        <w:t>i</w:t>
      </w:r>
      <w:r w:rsidRPr="00F1262E">
        <w:rPr>
          <w:rFonts w:ascii="Cavolini" w:hAnsi="Cavolini" w:cs="Cavolini"/>
          <w:color w:val="000000"/>
          <w:sz w:val="20"/>
          <w:szCs w:val="20"/>
        </w:rPr>
        <w:t>on</w:t>
      </w:r>
      <w:r w:rsidRPr="00F1262E">
        <w:rPr>
          <w:rFonts w:ascii="Cavolini" w:hAnsi="Cavolini" w:cs="Cavolini"/>
          <w:color w:val="000000"/>
          <w:spacing w:val="-2"/>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 xml:space="preserve">ensure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i</w:t>
      </w:r>
      <w:r w:rsidRPr="00F1262E">
        <w:rPr>
          <w:rFonts w:ascii="Cavolini" w:hAnsi="Cavolini" w:cs="Cavolini"/>
          <w:color w:val="000000"/>
          <w:sz w:val="20"/>
          <w:szCs w:val="20"/>
        </w:rPr>
        <w:t xml:space="preserve">r concerns have been addressed and, most </w:t>
      </w:r>
      <w:r w:rsidRPr="00F1262E">
        <w:rPr>
          <w:rFonts w:ascii="Cavolini" w:hAnsi="Cavolini" w:cs="Cavolini"/>
          <w:color w:val="000000"/>
          <w:spacing w:val="-1"/>
          <w:sz w:val="20"/>
          <w:szCs w:val="20"/>
        </w:rPr>
        <w:t>i</w:t>
      </w:r>
      <w:r w:rsidRPr="00F1262E">
        <w:rPr>
          <w:rFonts w:ascii="Cavolini" w:hAnsi="Cavolini" w:cs="Cavolini"/>
          <w:color w:val="000000"/>
          <w:sz w:val="20"/>
          <w:szCs w:val="20"/>
        </w:rPr>
        <w:t>mp</w:t>
      </w:r>
      <w:r w:rsidRPr="00F1262E">
        <w:rPr>
          <w:rFonts w:ascii="Cavolini" w:hAnsi="Cavolini" w:cs="Cavolini"/>
          <w:color w:val="000000"/>
          <w:spacing w:val="-1"/>
          <w:sz w:val="20"/>
          <w:szCs w:val="20"/>
        </w:rPr>
        <w:t>o</w:t>
      </w:r>
      <w:r w:rsidRPr="00F1262E">
        <w:rPr>
          <w:rFonts w:ascii="Cavolini" w:hAnsi="Cavolini" w:cs="Cavolini"/>
          <w:color w:val="000000"/>
          <w:sz w:val="20"/>
          <w:szCs w:val="20"/>
        </w:rPr>
        <w:t>rtantly,</w:t>
      </w:r>
      <w:r w:rsidRPr="00F1262E">
        <w:rPr>
          <w:rFonts w:ascii="Cavolini" w:hAnsi="Cavolini" w:cs="Cavolini"/>
          <w:color w:val="000000"/>
          <w:spacing w:val="-3"/>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 xml:space="preserve">hat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ch</w:t>
      </w:r>
      <w:r w:rsidRPr="00F1262E">
        <w:rPr>
          <w:rFonts w:ascii="Cavolini" w:hAnsi="Cavolini" w:cs="Cavolini"/>
          <w:color w:val="000000"/>
          <w:spacing w:val="-1"/>
          <w:sz w:val="20"/>
          <w:szCs w:val="20"/>
        </w:rPr>
        <w:t>il</w:t>
      </w:r>
      <w:r w:rsidRPr="00F1262E">
        <w:rPr>
          <w:rFonts w:ascii="Cavolini" w:hAnsi="Cavolini" w:cs="Cavolini"/>
          <w:color w:val="000000"/>
          <w:sz w:val="20"/>
          <w:szCs w:val="20"/>
        </w:rPr>
        <w:t>d</w:t>
      </w:r>
      <w:r w:rsidRPr="00F1262E">
        <w:rPr>
          <w:rFonts w:ascii="Cavolini" w:hAnsi="Cavolini" w:cs="Cavolini"/>
          <w:color w:val="000000"/>
          <w:spacing w:val="-1"/>
          <w:sz w:val="20"/>
          <w:szCs w:val="20"/>
        </w:rPr>
        <w:t>’</w:t>
      </w:r>
      <w:r w:rsidRPr="00F1262E">
        <w:rPr>
          <w:rFonts w:ascii="Cavolini" w:hAnsi="Cavolini" w:cs="Cavolini"/>
          <w:color w:val="000000"/>
          <w:sz w:val="20"/>
          <w:szCs w:val="20"/>
        </w:rPr>
        <w:t>s</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s</w:t>
      </w:r>
      <w:r w:rsidRPr="00F1262E">
        <w:rPr>
          <w:rFonts w:ascii="Cavolini" w:hAnsi="Cavolini" w:cs="Cavolini"/>
          <w:color w:val="000000"/>
          <w:spacing w:val="-1"/>
          <w:sz w:val="20"/>
          <w:szCs w:val="20"/>
        </w:rPr>
        <w:t>i</w:t>
      </w:r>
      <w:r w:rsidRPr="00F1262E">
        <w:rPr>
          <w:rFonts w:ascii="Cavolini" w:hAnsi="Cavolini" w:cs="Cavolini"/>
          <w:color w:val="000000"/>
          <w:spacing w:val="1"/>
          <w:sz w:val="20"/>
          <w:szCs w:val="20"/>
        </w:rPr>
        <w:t>t</w:t>
      </w:r>
      <w:r w:rsidRPr="00F1262E">
        <w:rPr>
          <w:rFonts w:ascii="Cavolini" w:hAnsi="Cavolini" w:cs="Cavolini"/>
          <w:color w:val="000000"/>
          <w:sz w:val="20"/>
          <w:szCs w:val="20"/>
        </w:rPr>
        <w:t>uat</w:t>
      </w:r>
      <w:r w:rsidRPr="00F1262E">
        <w:rPr>
          <w:rFonts w:ascii="Cavolini" w:hAnsi="Cavolini" w:cs="Cavolini"/>
          <w:color w:val="000000"/>
          <w:spacing w:val="-1"/>
          <w:sz w:val="20"/>
          <w:szCs w:val="20"/>
        </w:rPr>
        <w:t>i</w:t>
      </w:r>
      <w:r w:rsidRPr="00F1262E">
        <w:rPr>
          <w:rFonts w:ascii="Cavolini" w:hAnsi="Cavolini" w:cs="Cavolini"/>
          <w:color w:val="000000"/>
          <w:sz w:val="20"/>
          <w:szCs w:val="20"/>
        </w:rPr>
        <w:t>on</w:t>
      </w:r>
      <w:r w:rsidRPr="00F1262E">
        <w:rPr>
          <w:rFonts w:ascii="Cavolini" w:hAnsi="Cavolini" w:cs="Cavolini"/>
          <w:color w:val="000000"/>
          <w:spacing w:val="-1"/>
          <w:sz w:val="20"/>
          <w:szCs w:val="20"/>
        </w:rPr>
        <w:t xml:space="preserve"> i</w:t>
      </w:r>
      <w:r w:rsidR="0095078A" w:rsidRPr="00F1262E">
        <w:rPr>
          <w:rFonts w:ascii="Cavolini" w:hAnsi="Cavolini" w:cs="Cavolini"/>
          <w:color w:val="000000"/>
          <w:sz w:val="20"/>
          <w:szCs w:val="20"/>
        </w:rPr>
        <w:t>mproves</w:t>
      </w:r>
    </w:p>
    <w:p w14:paraId="05E52CCA" w14:textId="77777777" w:rsidR="00AE7BAE" w:rsidRPr="00F1262E" w:rsidRDefault="005377EA" w:rsidP="00FB36CC">
      <w:pPr>
        <w:widowControl w:val="0"/>
        <w:numPr>
          <w:ilvl w:val="0"/>
          <w:numId w:val="16"/>
        </w:numPr>
        <w:tabs>
          <w:tab w:val="left" w:pos="460"/>
        </w:tabs>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z w:val="20"/>
          <w:szCs w:val="20"/>
        </w:rPr>
        <w:t>Report cases of prejudice,</w:t>
      </w:r>
      <w:r w:rsidR="00FC67DB" w:rsidRPr="00F1262E">
        <w:rPr>
          <w:rFonts w:ascii="Cavolini" w:hAnsi="Cavolini" w:cs="Cavolini"/>
          <w:color w:val="000000"/>
          <w:sz w:val="20"/>
          <w:szCs w:val="20"/>
        </w:rPr>
        <w:t xml:space="preserve"> hate based incidents or hate crimes to the Local Authority through the </w:t>
      </w:r>
      <w:hyperlink r:id="rId34" w:history="1">
        <w:r w:rsidR="00FC67DB" w:rsidRPr="00F1262E">
          <w:rPr>
            <w:rStyle w:val="Hyperlink"/>
            <w:rFonts w:ascii="Cavolini" w:hAnsi="Cavolini" w:cs="Cavolini"/>
            <w:sz w:val="20"/>
            <w:szCs w:val="20"/>
          </w:rPr>
          <w:t>online re</w:t>
        </w:r>
        <w:r w:rsidR="00405C38" w:rsidRPr="00F1262E">
          <w:rPr>
            <w:rStyle w:val="Hyperlink"/>
            <w:rFonts w:ascii="Cavolini" w:hAnsi="Cavolini" w:cs="Cavolini"/>
            <w:sz w:val="20"/>
            <w:szCs w:val="20"/>
          </w:rPr>
          <w:t>p</w:t>
        </w:r>
        <w:r w:rsidR="00FC67DB" w:rsidRPr="00F1262E">
          <w:rPr>
            <w:rStyle w:val="Hyperlink"/>
            <w:rFonts w:ascii="Cavolini" w:hAnsi="Cavolini" w:cs="Cavolini"/>
            <w:sz w:val="20"/>
            <w:szCs w:val="20"/>
          </w:rPr>
          <w:t>orting system</w:t>
        </w:r>
      </w:hyperlink>
      <w:r w:rsidR="00FC67DB" w:rsidRPr="00F1262E">
        <w:rPr>
          <w:rFonts w:ascii="Cavolini" w:hAnsi="Cavolini" w:cs="Cavolini"/>
          <w:color w:val="000000"/>
          <w:sz w:val="20"/>
          <w:szCs w:val="20"/>
        </w:rPr>
        <w:t xml:space="preserve">. Hate crimes should also be reported to </w:t>
      </w:r>
      <w:hyperlink r:id="rId35" w:history="1">
        <w:r w:rsidR="00FC67DB" w:rsidRPr="00F1262E">
          <w:rPr>
            <w:rStyle w:val="Hyperlink"/>
            <w:rFonts w:ascii="Cavolini" w:hAnsi="Cavolini" w:cs="Cavolini"/>
            <w:sz w:val="20"/>
            <w:szCs w:val="20"/>
          </w:rPr>
          <w:t>the police</w:t>
        </w:r>
        <w:r w:rsidR="00AE7BAE" w:rsidRPr="00F1262E">
          <w:rPr>
            <w:rStyle w:val="Hyperlink"/>
            <w:rFonts w:ascii="Cavolini" w:hAnsi="Cavolini" w:cs="Cavolini"/>
            <w:sz w:val="20"/>
            <w:szCs w:val="20"/>
          </w:rPr>
          <w:t xml:space="preserve"> </w:t>
        </w:r>
        <w:r w:rsidR="0032591F" w:rsidRPr="00F1262E">
          <w:rPr>
            <w:rStyle w:val="Hyperlink"/>
            <w:rFonts w:ascii="Cavolini" w:hAnsi="Cavolini" w:cs="Cavolini"/>
            <w:sz w:val="20"/>
            <w:szCs w:val="20"/>
          </w:rPr>
          <w:t xml:space="preserve"> </w:t>
        </w:r>
      </w:hyperlink>
      <w:r w:rsidR="00300B75" w:rsidRPr="00F1262E">
        <w:rPr>
          <w:rFonts w:ascii="Cavolini" w:hAnsi="Cavolini" w:cs="Cavolini"/>
          <w:color w:val="000000"/>
          <w:sz w:val="20"/>
          <w:szCs w:val="20"/>
        </w:rPr>
        <w:t xml:space="preserve"> </w:t>
      </w:r>
    </w:p>
    <w:p w14:paraId="43F3E832" w14:textId="77777777" w:rsidR="000D18EA" w:rsidRPr="008A0D98" w:rsidRDefault="000D18EA" w:rsidP="00FB36CC">
      <w:pPr>
        <w:widowControl w:val="0"/>
        <w:numPr>
          <w:ilvl w:val="0"/>
          <w:numId w:val="16"/>
        </w:numPr>
        <w:autoSpaceDE w:val="0"/>
        <w:autoSpaceDN w:val="0"/>
        <w:adjustRightInd w:val="0"/>
        <w:spacing w:line="276" w:lineRule="auto"/>
        <w:ind w:right="-24"/>
        <w:jc w:val="both"/>
        <w:rPr>
          <w:rFonts w:ascii="Cavolini" w:hAnsi="Cavolini" w:cs="Cavolini"/>
          <w:color w:val="000000"/>
          <w:sz w:val="20"/>
          <w:szCs w:val="20"/>
        </w:rPr>
      </w:pPr>
      <w:r w:rsidRPr="008A0D98">
        <w:rPr>
          <w:rFonts w:ascii="Cavolini" w:hAnsi="Cavolini" w:cs="Cavolini"/>
          <w:color w:val="000000"/>
          <w:sz w:val="20"/>
          <w:szCs w:val="20"/>
        </w:rPr>
        <w:t>Access a range of advice to help them identify children in need of additional mental health support</w:t>
      </w:r>
      <w:r w:rsidR="00CA0D53" w:rsidRPr="008A0D98">
        <w:rPr>
          <w:rFonts w:ascii="Cavolini" w:hAnsi="Cavolini" w:cs="Cavolini"/>
          <w:color w:val="000000"/>
          <w:sz w:val="20"/>
          <w:szCs w:val="20"/>
        </w:rPr>
        <w:t xml:space="preserve">.   </w:t>
      </w:r>
      <w:r w:rsidR="00CA0D53" w:rsidRPr="008A0D98">
        <w:rPr>
          <w:rFonts w:ascii="Cavolini" w:hAnsi="Cavolini" w:cs="Cavolini"/>
          <w:sz w:val="20"/>
          <w:szCs w:val="20"/>
        </w:rPr>
        <w:t xml:space="preserve">More information can be found in the </w:t>
      </w:r>
      <w:hyperlink r:id="rId36">
        <w:r w:rsidR="00CA0D53" w:rsidRPr="008A0D98">
          <w:rPr>
            <w:rFonts w:ascii="Cavolini" w:hAnsi="Cavolini" w:cs="Cavolini"/>
            <w:color w:val="0000FF"/>
            <w:sz w:val="20"/>
            <w:szCs w:val="20"/>
            <w:u w:val="single"/>
          </w:rPr>
          <w:t>mental health and behaviour in schools guidance</w:t>
        </w:r>
      </w:hyperlink>
      <w:r w:rsidR="00CA0D53" w:rsidRPr="008A0D98">
        <w:rPr>
          <w:rFonts w:ascii="Cavolini" w:hAnsi="Cavolini" w:cs="Cavolini"/>
          <w:sz w:val="20"/>
          <w:szCs w:val="20"/>
        </w:rPr>
        <w:t>,</w:t>
      </w:r>
    </w:p>
    <w:p w14:paraId="7F1FA372" w14:textId="77777777" w:rsidR="0095078A" w:rsidRPr="00F1262E" w:rsidRDefault="0095078A" w:rsidP="00DA535B">
      <w:pPr>
        <w:widowControl w:val="0"/>
        <w:tabs>
          <w:tab w:val="left" w:pos="460"/>
        </w:tabs>
        <w:autoSpaceDE w:val="0"/>
        <w:autoSpaceDN w:val="0"/>
        <w:adjustRightInd w:val="0"/>
        <w:spacing w:line="276" w:lineRule="auto"/>
        <w:ind w:left="785" w:right="913"/>
        <w:jc w:val="both"/>
        <w:rPr>
          <w:rFonts w:ascii="Cavolini" w:hAnsi="Cavolini" w:cs="Cavolini"/>
          <w:color w:val="000000"/>
          <w:sz w:val="20"/>
          <w:szCs w:val="20"/>
        </w:rPr>
      </w:pPr>
    </w:p>
    <w:p w14:paraId="7BCE5215" w14:textId="77777777" w:rsidR="0095078A" w:rsidRDefault="0095078A" w:rsidP="00DA535B">
      <w:pPr>
        <w:widowControl w:val="0"/>
        <w:tabs>
          <w:tab w:val="left" w:pos="460"/>
        </w:tabs>
        <w:autoSpaceDE w:val="0"/>
        <w:autoSpaceDN w:val="0"/>
        <w:adjustRightInd w:val="0"/>
        <w:spacing w:line="276" w:lineRule="auto"/>
        <w:ind w:right="913"/>
        <w:jc w:val="both"/>
        <w:rPr>
          <w:rFonts w:ascii="Cavolini" w:hAnsi="Cavolini" w:cs="Cavolini"/>
          <w:b/>
          <w:bCs/>
          <w:sz w:val="20"/>
          <w:szCs w:val="20"/>
        </w:rPr>
      </w:pPr>
      <w:r w:rsidRPr="00F1262E">
        <w:rPr>
          <w:rFonts w:ascii="Cavolini" w:hAnsi="Cavolini" w:cs="Cavolini"/>
          <w:b/>
          <w:bCs/>
          <w:sz w:val="20"/>
          <w:szCs w:val="20"/>
        </w:rPr>
        <w:t>Work</w:t>
      </w:r>
      <w:r w:rsidRPr="00F1262E">
        <w:rPr>
          <w:rFonts w:ascii="Cavolini" w:hAnsi="Cavolini" w:cs="Cavolini"/>
          <w:b/>
          <w:bCs/>
          <w:spacing w:val="-3"/>
          <w:sz w:val="20"/>
          <w:szCs w:val="20"/>
        </w:rPr>
        <w:t xml:space="preserve"> </w:t>
      </w:r>
      <w:r w:rsidRPr="00F1262E">
        <w:rPr>
          <w:rFonts w:ascii="Cavolini" w:hAnsi="Cavolini" w:cs="Cavolini"/>
          <w:b/>
          <w:bCs/>
          <w:spacing w:val="2"/>
          <w:sz w:val="20"/>
          <w:szCs w:val="20"/>
        </w:rPr>
        <w:t>w</w:t>
      </w:r>
      <w:r w:rsidRPr="00F1262E">
        <w:rPr>
          <w:rFonts w:ascii="Cavolini" w:hAnsi="Cavolini" w:cs="Cavolini"/>
          <w:b/>
          <w:bCs/>
          <w:spacing w:val="-1"/>
          <w:sz w:val="20"/>
          <w:szCs w:val="20"/>
        </w:rPr>
        <w:t>i</w:t>
      </w:r>
      <w:r w:rsidRPr="00F1262E">
        <w:rPr>
          <w:rFonts w:ascii="Cavolini" w:hAnsi="Cavolini" w:cs="Cavolini"/>
          <w:b/>
          <w:bCs/>
          <w:sz w:val="20"/>
          <w:szCs w:val="20"/>
        </w:rPr>
        <w:t>th</w:t>
      </w:r>
      <w:r w:rsidRPr="00F1262E">
        <w:rPr>
          <w:rFonts w:ascii="Cavolini" w:hAnsi="Cavolini" w:cs="Cavolini"/>
          <w:b/>
          <w:bCs/>
          <w:spacing w:val="-5"/>
          <w:sz w:val="20"/>
          <w:szCs w:val="20"/>
        </w:rPr>
        <w:t xml:space="preserve"> </w:t>
      </w:r>
      <w:r w:rsidRPr="00F1262E">
        <w:rPr>
          <w:rFonts w:ascii="Cavolini" w:hAnsi="Cavolini" w:cs="Cavolini"/>
          <w:b/>
          <w:bCs/>
          <w:sz w:val="20"/>
          <w:szCs w:val="20"/>
        </w:rPr>
        <w:t>o</w:t>
      </w:r>
      <w:r w:rsidRPr="00F1262E">
        <w:rPr>
          <w:rFonts w:ascii="Cavolini" w:hAnsi="Cavolini" w:cs="Cavolini"/>
          <w:b/>
          <w:bCs/>
          <w:spacing w:val="1"/>
          <w:sz w:val="20"/>
          <w:szCs w:val="20"/>
        </w:rPr>
        <w:t>t</w:t>
      </w:r>
      <w:r w:rsidRPr="00F1262E">
        <w:rPr>
          <w:rFonts w:ascii="Cavolini" w:hAnsi="Cavolini" w:cs="Cavolini"/>
          <w:b/>
          <w:bCs/>
          <w:sz w:val="20"/>
          <w:szCs w:val="20"/>
        </w:rPr>
        <w:t>hers</w:t>
      </w:r>
    </w:p>
    <w:p w14:paraId="352FF1A1" w14:textId="77777777" w:rsidR="00833737" w:rsidRPr="00F1262E" w:rsidRDefault="00833737" w:rsidP="00DA535B">
      <w:pPr>
        <w:widowControl w:val="0"/>
        <w:tabs>
          <w:tab w:val="left" w:pos="460"/>
        </w:tabs>
        <w:autoSpaceDE w:val="0"/>
        <w:autoSpaceDN w:val="0"/>
        <w:adjustRightInd w:val="0"/>
        <w:spacing w:line="276" w:lineRule="auto"/>
        <w:ind w:right="913"/>
        <w:jc w:val="both"/>
        <w:rPr>
          <w:rFonts w:ascii="Cavolini" w:hAnsi="Cavolini" w:cs="Cavolini"/>
          <w:b/>
          <w:bCs/>
          <w:sz w:val="20"/>
          <w:szCs w:val="20"/>
        </w:rPr>
      </w:pPr>
    </w:p>
    <w:p w14:paraId="0B558D07" w14:textId="77777777" w:rsidR="00800B72" w:rsidRPr="00F1262E" w:rsidRDefault="00800B72" w:rsidP="00FB36CC">
      <w:pPr>
        <w:pStyle w:val="Default"/>
        <w:numPr>
          <w:ilvl w:val="0"/>
          <w:numId w:val="61"/>
        </w:numPr>
        <w:spacing w:line="276" w:lineRule="auto"/>
        <w:jc w:val="both"/>
        <w:rPr>
          <w:rFonts w:ascii="Cavolini" w:hAnsi="Cavolini" w:cs="Cavolini"/>
          <w:sz w:val="20"/>
          <w:szCs w:val="20"/>
        </w:rPr>
      </w:pPr>
      <w:r w:rsidRPr="00F1262E">
        <w:rPr>
          <w:rFonts w:ascii="Cavolini" w:hAnsi="Cavolini" w:cs="Cavolini"/>
          <w:sz w:val="20"/>
          <w:szCs w:val="20"/>
        </w:rPr>
        <w:t>Act as a source of support, advice and expertise for staff</w:t>
      </w:r>
    </w:p>
    <w:p w14:paraId="6C0FE95B" w14:textId="77777777" w:rsidR="008A0D98" w:rsidRDefault="00EC2ECC" w:rsidP="00FB36CC">
      <w:pPr>
        <w:pStyle w:val="Default"/>
        <w:numPr>
          <w:ilvl w:val="0"/>
          <w:numId w:val="61"/>
        </w:numPr>
        <w:spacing w:line="276" w:lineRule="auto"/>
        <w:jc w:val="both"/>
        <w:rPr>
          <w:rFonts w:ascii="Cavolini" w:hAnsi="Cavolini" w:cs="Cavolini"/>
          <w:sz w:val="20"/>
          <w:szCs w:val="20"/>
        </w:rPr>
      </w:pPr>
      <w:r w:rsidRPr="00F1262E">
        <w:rPr>
          <w:rFonts w:ascii="Cavolini" w:hAnsi="Cavolini" w:cs="Cavolini"/>
          <w:sz w:val="20"/>
          <w:szCs w:val="20"/>
        </w:rPr>
        <w:t xml:space="preserve">Act as a point of contact with the three safeguarding partners </w:t>
      </w:r>
    </w:p>
    <w:p w14:paraId="39784185" w14:textId="77777777" w:rsidR="000E2B73" w:rsidRPr="008A0D98" w:rsidRDefault="000E2B73" w:rsidP="00FB36CC">
      <w:pPr>
        <w:pStyle w:val="Default"/>
        <w:numPr>
          <w:ilvl w:val="0"/>
          <w:numId w:val="61"/>
        </w:numPr>
        <w:spacing w:line="276" w:lineRule="auto"/>
        <w:jc w:val="both"/>
        <w:rPr>
          <w:rFonts w:ascii="Cavolini" w:hAnsi="Cavolini" w:cs="Cavolini"/>
          <w:sz w:val="20"/>
          <w:szCs w:val="20"/>
        </w:rPr>
      </w:pPr>
      <w:r w:rsidRPr="008A0D98">
        <w:rPr>
          <w:rFonts w:ascii="Cavolini" w:hAnsi="Cavolini" w:cs="Cavolini"/>
          <w:sz w:val="20"/>
          <w:szCs w:val="20"/>
        </w:rPr>
        <w:t>As</w:t>
      </w:r>
      <w:r w:rsidRPr="008A0D98">
        <w:rPr>
          <w:rFonts w:ascii="Cavolini" w:hAnsi="Cavolini" w:cs="Cavolini"/>
          <w:spacing w:val="-2"/>
          <w:sz w:val="20"/>
          <w:szCs w:val="20"/>
        </w:rPr>
        <w:t xml:space="preserve"> </w:t>
      </w:r>
      <w:r w:rsidRPr="008A0D98">
        <w:rPr>
          <w:rFonts w:ascii="Cavolini" w:hAnsi="Cavolini" w:cs="Cavolini"/>
          <w:sz w:val="20"/>
          <w:szCs w:val="20"/>
        </w:rPr>
        <w:t>requ</w:t>
      </w:r>
      <w:r w:rsidRPr="008A0D98">
        <w:rPr>
          <w:rFonts w:ascii="Cavolini" w:hAnsi="Cavolini" w:cs="Cavolini"/>
          <w:spacing w:val="-1"/>
          <w:sz w:val="20"/>
          <w:szCs w:val="20"/>
        </w:rPr>
        <w:t>i</w:t>
      </w:r>
      <w:r w:rsidRPr="008A0D98">
        <w:rPr>
          <w:rFonts w:ascii="Cavolini" w:hAnsi="Cavolini" w:cs="Cavolini"/>
          <w:sz w:val="20"/>
          <w:szCs w:val="20"/>
        </w:rPr>
        <w:t>re</w:t>
      </w:r>
      <w:r w:rsidRPr="008A0D98">
        <w:rPr>
          <w:rFonts w:ascii="Cavolini" w:hAnsi="Cavolini" w:cs="Cavolini"/>
          <w:spacing w:val="1"/>
          <w:sz w:val="20"/>
          <w:szCs w:val="20"/>
        </w:rPr>
        <w:t>d</w:t>
      </w:r>
      <w:r w:rsidRPr="008A0D98">
        <w:rPr>
          <w:rFonts w:ascii="Cavolini" w:hAnsi="Cavolini" w:cs="Cavolini"/>
          <w:sz w:val="20"/>
          <w:szCs w:val="20"/>
        </w:rPr>
        <w:t xml:space="preserve">, </w:t>
      </w:r>
      <w:r w:rsidRPr="008A0D98">
        <w:rPr>
          <w:rFonts w:ascii="Cavolini" w:hAnsi="Cavolini" w:cs="Cavolini"/>
          <w:spacing w:val="-1"/>
          <w:sz w:val="20"/>
          <w:szCs w:val="20"/>
        </w:rPr>
        <w:t>l</w:t>
      </w:r>
      <w:r w:rsidRPr="008A0D98">
        <w:rPr>
          <w:rFonts w:ascii="Cavolini" w:hAnsi="Cavolini" w:cs="Cavolini"/>
          <w:sz w:val="20"/>
          <w:szCs w:val="20"/>
        </w:rPr>
        <w:t>iaise with</w:t>
      </w:r>
      <w:r w:rsidRPr="008A0D98">
        <w:rPr>
          <w:rFonts w:ascii="Cavolini" w:hAnsi="Cavolini" w:cs="Cavolini"/>
          <w:spacing w:val="1"/>
          <w:sz w:val="20"/>
          <w:szCs w:val="20"/>
        </w:rPr>
        <w:t xml:space="preserve"> t</w:t>
      </w:r>
      <w:r w:rsidRPr="008A0D98">
        <w:rPr>
          <w:rFonts w:ascii="Cavolini" w:hAnsi="Cavolini" w:cs="Cavolini"/>
          <w:sz w:val="20"/>
          <w:szCs w:val="20"/>
        </w:rPr>
        <w:t>he</w:t>
      </w:r>
      <w:r w:rsidRPr="008A0D98">
        <w:rPr>
          <w:rFonts w:ascii="Cavolini" w:hAnsi="Cavolini" w:cs="Cavolini"/>
          <w:spacing w:val="-1"/>
          <w:sz w:val="20"/>
          <w:szCs w:val="20"/>
        </w:rPr>
        <w:t xml:space="preserve"> </w:t>
      </w:r>
      <w:r w:rsidRPr="008A0D98">
        <w:rPr>
          <w:rFonts w:ascii="Cavolini" w:hAnsi="Cavolini" w:cs="Cavolini"/>
          <w:sz w:val="20"/>
          <w:szCs w:val="20"/>
        </w:rPr>
        <w:t>‘case</w:t>
      </w:r>
      <w:r w:rsidRPr="008A0D98">
        <w:rPr>
          <w:rFonts w:ascii="Cavolini" w:hAnsi="Cavolini" w:cs="Cavolini"/>
          <w:spacing w:val="-1"/>
          <w:sz w:val="20"/>
          <w:szCs w:val="20"/>
        </w:rPr>
        <w:t xml:space="preserve"> </w:t>
      </w:r>
      <w:r w:rsidRPr="008A0D98">
        <w:rPr>
          <w:rFonts w:ascii="Cavolini" w:hAnsi="Cavolini" w:cs="Cavolini"/>
          <w:sz w:val="20"/>
          <w:szCs w:val="20"/>
        </w:rPr>
        <w:t>manager’</w:t>
      </w:r>
      <w:r w:rsidRPr="008A0D98">
        <w:rPr>
          <w:rFonts w:ascii="Cavolini" w:hAnsi="Cavolini" w:cs="Cavolini"/>
          <w:spacing w:val="1"/>
          <w:sz w:val="20"/>
          <w:szCs w:val="20"/>
        </w:rPr>
        <w:t xml:space="preserve"> </w:t>
      </w:r>
      <w:r w:rsidRPr="008A0D98">
        <w:rPr>
          <w:rFonts w:ascii="Cavolini" w:hAnsi="Cavolini" w:cs="Cavolini"/>
          <w:sz w:val="20"/>
          <w:szCs w:val="20"/>
        </w:rPr>
        <w:t xml:space="preserve">and </w:t>
      </w:r>
      <w:r w:rsidRPr="008A0D98">
        <w:rPr>
          <w:rFonts w:ascii="Cavolini" w:hAnsi="Cavolini" w:cs="Cavolini"/>
          <w:spacing w:val="-1"/>
          <w:sz w:val="20"/>
          <w:szCs w:val="20"/>
        </w:rPr>
        <w:t>t</w:t>
      </w:r>
      <w:r w:rsidRPr="008A0D98">
        <w:rPr>
          <w:rFonts w:ascii="Cavolini" w:hAnsi="Cavolini" w:cs="Cavolini"/>
          <w:sz w:val="20"/>
          <w:szCs w:val="20"/>
        </w:rPr>
        <w:t>he</w:t>
      </w:r>
      <w:r w:rsidRPr="008A0D98">
        <w:rPr>
          <w:rFonts w:ascii="Cavolini" w:hAnsi="Cavolini" w:cs="Cavolini"/>
          <w:spacing w:val="-1"/>
          <w:sz w:val="20"/>
          <w:szCs w:val="20"/>
        </w:rPr>
        <w:t xml:space="preserve"> </w:t>
      </w:r>
      <w:r w:rsidRPr="008A0D98">
        <w:rPr>
          <w:rFonts w:ascii="Cavolini" w:hAnsi="Cavolini" w:cs="Cavolini"/>
          <w:sz w:val="20"/>
          <w:szCs w:val="20"/>
        </w:rPr>
        <w:t>LADO</w:t>
      </w:r>
      <w:r w:rsidRPr="008A0D98">
        <w:rPr>
          <w:rFonts w:ascii="Cavolini" w:hAnsi="Cavolini" w:cs="Cavolini"/>
          <w:spacing w:val="-1"/>
          <w:sz w:val="20"/>
          <w:szCs w:val="20"/>
        </w:rPr>
        <w:t xml:space="preserve"> </w:t>
      </w:r>
      <w:r w:rsidRPr="008A0D98">
        <w:rPr>
          <w:rFonts w:ascii="Cavolini" w:hAnsi="Cavolini" w:cs="Cavolini"/>
          <w:spacing w:val="1"/>
          <w:sz w:val="20"/>
          <w:szCs w:val="20"/>
        </w:rPr>
        <w:t>f</w:t>
      </w:r>
      <w:r w:rsidRPr="008A0D98">
        <w:rPr>
          <w:rFonts w:ascii="Cavolini" w:hAnsi="Cavolini" w:cs="Cavolini"/>
          <w:sz w:val="20"/>
          <w:szCs w:val="20"/>
        </w:rPr>
        <w:t>or</w:t>
      </w:r>
      <w:r w:rsidRPr="008A0D98">
        <w:rPr>
          <w:rFonts w:ascii="Cavolini" w:hAnsi="Cavolini" w:cs="Cavolini"/>
          <w:spacing w:val="-2"/>
          <w:sz w:val="20"/>
          <w:szCs w:val="20"/>
        </w:rPr>
        <w:t xml:space="preserve"> </w:t>
      </w:r>
      <w:r w:rsidRPr="008A0D98">
        <w:rPr>
          <w:rFonts w:ascii="Cavolini" w:hAnsi="Cavolini" w:cs="Cavolini"/>
          <w:sz w:val="20"/>
          <w:szCs w:val="20"/>
        </w:rPr>
        <w:t>ch</w:t>
      </w:r>
      <w:r w:rsidRPr="008A0D98">
        <w:rPr>
          <w:rFonts w:ascii="Cavolini" w:hAnsi="Cavolini" w:cs="Cavolini"/>
          <w:spacing w:val="-1"/>
          <w:sz w:val="20"/>
          <w:szCs w:val="20"/>
        </w:rPr>
        <w:t>il</w:t>
      </w:r>
      <w:r w:rsidRPr="008A0D98">
        <w:rPr>
          <w:rFonts w:ascii="Cavolini" w:hAnsi="Cavolini" w:cs="Cavolini"/>
          <w:sz w:val="20"/>
          <w:szCs w:val="20"/>
        </w:rPr>
        <w:t>d prote</w:t>
      </w:r>
      <w:r w:rsidRPr="008A0D98">
        <w:rPr>
          <w:rFonts w:ascii="Cavolini" w:hAnsi="Cavolini" w:cs="Cavolini"/>
          <w:spacing w:val="1"/>
          <w:sz w:val="20"/>
          <w:szCs w:val="20"/>
        </w:rPr>
        <w:t>ct</w:t>
      </w:r>
      <w:r w:rsidRPr="008A0D98">
        <w:rPr>
          <w:rFonts w:ascii="Cavolini" w:hAnsi="Cavolini" w:cs="Cavolini"/>
          <w:spacing w:val="-1"/>
          <w:sz w:val="20"/>
          <w:szCs w:val="20"/>
        </w:rPr>
        <w:t>i</w:t>
      </w:r>
      <w:r w:rsidRPr="008A0D98">
        <w:rPr>
          <w:rFonts w:ascii="Cavolini" w:hAnsi="Cavolini" w:cs="Cavolini"/>
          <w:sz w:val="20"/>
          <w:szCs w:val="20"/>
        </w:rPr>
        <w:t>on</w:t>
      </w:r>
      <w:r w:rsidRPr="008A0D98">
        <w:rPr>
          <w:rFonts w:ascii="Cavolini" w:hAnsi="Cavolini" w:cs="Cavolini"/>
          <w:spacing w:val="-3"/>
          <w:sz w:val="20"/>
          <w:szCs w:val="20"/>
        </w:rPr>
        <w:t xml:space="preserve"> </w:t>
      </w:r>
      <w:r w:rsidRPr="008A0D98">
        <w:rPr>
          <w:rFonts w:ascii="Cavolini" w:hAnsi="Cavolini" w:cs="Cavolini"/>
          <w:sz w:val="20"/>
          <w:szCs w:val="20"/>
        </w:rPr>
        <w:t xml:space="preserve">concerns in cases </w:t>
      </w:r>
      <w:r w:rsidRPr="008A0D98">
        <w:rPr>
          <w:rFonts w:ascii="Cavolini" w:hAnsi="Cavolini" w:cs="Cavolini"/>
          <w:spacing w:val="-1"/>
          <w:sz w:val="20"/>
          <w:szCs w:val="20"/>
        </w:rPr>
        <w:t>w</w:t>
      </w:r>
      <w:r w:rsidRPr="008A0D98">
        <w:rPr>
          <w:rFonts w:ascii="Cavolini" w:hAnsi="Cavolini" w:cs="Cavolini"/>
          <w:sz w:val="20"/>
          <w:szCs w:val="20"/>
        </w:rPr>
        <w:t>h</w:t>
      </w:r>
      <w:r w:rsidRPr="008A0D98">
        <w:rPr>
          <w:rFonts w:ascii="Cavolini" w:hAnsi="Cavolini" w:cs="Cavolini"/>
          <w:spacing w:val="-1"/>
          <w:sz w:val="20"/>
          <w:szCs w:val="20"/>
        </w:rPr>
        <w:t>i</w:t>
      </w:r>
      <w:r w:rsidRPr="008A0D98">
        <w:rPr>
          <w:rFonts w:ascii="Cavolini" w:hAnsi="Cavolini" w:cs="Cavolini"/>
          <w:sz w:val="20"/>
          <w:szCs w:val="20"/>
        </w:rPr>
        <w:t>ch c</w:t>
      </w:r>
      <w:r w:rsidRPr="008A0D98">
        <w:rPr>
          <w:rFonts w:ascii="Cavolini" w:hAnsi="Cavolini" w:cs="Cavolini"/>
          <w:spacing w:val="1"/>
          <w:sz w:val="20"/>
          <w:szCs w:val="20"/>
        </w:rPr>
        <w:t>o</w:t>
      </w:r>
      <w:r w:rsidRPr="008A0D98">
        <w:rPr>
          <w:rFonts w:ascii="Cavolini" w:hAnsi="Cavolini" w:cs="Cavolini"/>
          <w:sz w:val="20"/>
          <w:szCs w:val="20"/>
        </w:rPr>
        <w:t>ncern a staff</w:t>
      </w:r>
      <w:r w:rsidRPr="008A0D98">
        <w:rPr>
          <w:rFonts w:ascii="Cavolini" w:hAnsi="Cavolini" w:cs="Cavolini"/>
          <w:spacing w:val="-3"/>
          <w:sz w:val="20"/>
          <w:szCs w:val="20"/>
        </w:rPr>
        <w:t xml:space="preserve"> </w:t>
      </w:r>
      <w:r w:rsidRPr="008A0D98">
        <w:rPr>
          <w:rFonts w:ascii="Cavolini" w:hAnsi="Cavolini" w:cs="Cavolini"/>
          <w:sz w:val="20"/>
          <w:szCs w:val="20"/>
        </w:rPr>
        <w:t>mem</w:t>
      </w:r>
      <w:r w:rsidRPr="008A0D98">
        <w:rPr>
          <w:rFonts w:ascii="Cavolini" w:hAnsi="Cavolini" w:cs="Cavolini"/>
          <w:spacing w:val="-1"/>
          <w:sz w:val="20"/>
          <w:szCs w:val="20"/>
        </w:rPr>
        <w:t>b</w:t>
      </w:r>
      <w:r w:rsidRPr="008A0D98">
        <w:rPr>
          <w:rFonts w:ascii="Cavolini" w:hAnsi="Cavolini" w:cs="Cavolini"/>
          <w:sz w:val="20"/>
          <w:szCs w:val="20"/>
        </w:rPr>
        <w:t>er</w:t>
      </w:r>
      <w:r w:rsidRPr="008A0D98">
        <w:rPr>
          <w:rFonts w:ascii="Cavolini" w:hAnsi="Cavolini" w:cs="Cavolini"/>
          <w:spacing w:val="-1"/>
          <w:sz w:val="20"/>
          <w:szCs w:val="20"/>
        </w:rPr>
        <w:t xml:space="preserve"> </w:t>
      </w:r>
    </w:p>
    <w:p w14:paraId="55764FBA" w14:textId="77777777" w:rsidR="008A0D98" w:rsidRPr="008A0D98" w:rsidRDefault="0095078A" w:rsidP="00FB36CC">
      <w:pPr>
        <w:pStyle w:val="Default"/>
        <w:numPr>
          <w:ilvl w:val="0"/>
          <w:numId w:val="61"/>
        </w:numPr>
        <w:spacing w:line="276" w:lineRule="auto"/>
        <w:jc w:val="both"/>
        <w:rPr>
          <w:rFonts w:ascii="Cavolini" w:hAnsi="Cavolini" w:cs="Cavolini"/>
          <w:sz w:val="20"/>
          <w:szCs w:val="20"/>
        </w:rPr>
      </w:pPr>
      <w:r w:rsidRPr="008A0D98">
        <w:rPr>
          <w:rFonts w:ascii="Cavolini" w:hAnsi="Cavolini" w:cs="Cavolini"/>
          <w:sz w:val="20"/>
          <w:szCs w:val="20"/>
        </w:rPr>
        <w:t>Liai</w:t>
      </w:r>
      <w:r w:rsidRPr="008A0D98">
        <w:rPr>
          <w:rFonts w:ascii="Cavolini" w:hAnsi="Cavolini" w:cs="Cavolini"/>
          <w:spacing w:val="1"/>
          <w:sz w:val="20"/>
          <w:szCs w:val="20"/>
        </w:rPr>
        <w:t>s</w:t>
      </w:r>
      <w:r w:rsidRPr="008A0D98">
        <w:rPr>
          <w:rFonts w:ascii="Cavolini" w:hAnsi="Cavolini" w:cs="Cavolini"/>
          <w:sz w:val="20"/>
          <w:szCs w:val="20"/>
        </w:rPr>
        <w:t xml:space="preserve">e with </w:t>
      </w:r>
      <w:r w:rsidRPr="008A0D98">
        <w:rPr>
          <w:rFonts w:ascii="Cavolini" w:hAnsi="Cavolini" w:cs="Cavolini"/>
          <w:spacing w:val="1"/>
          <w:sz w:val="20"/>
          <w:szCs w:val="20"/>
        </w:rPr>
        <w:t>t</w:t>
      </w:r>
      <w:r w:rsidRPr="008A0D98">
        <w:rPr>
          <w:rFonts w:ascii="Cavolini" w:hAnsi="Cavolini" w:cs="Cavolini"/>
          <w:sz w:val="20"/>
          <w:szCs w:val="20"/>
        </w:rPr>
        <w:t>he</w:t>
      </w:r>
      <w:r w:rsidRPr="008A0D98">
        <w:rPr>
          <w:rFonts w:ascii="Cavolini" w:hAnsi="Cavolini" w:cs="Cavolini"/>
          <w:spacing w:val="-1"/>
          <w:sz w:val="20"/>
          <w:szCs w:val="20"/>
        </w:rPr>
        <w:t xml:space="preserve"> </w:t>
      </w:r>
      <w:r w:rsidR="00487206" w:rsidRPr="008A0D98">
        <w:rPr>
          <w:rFonts w:ascii="Cavolini" w:hAnsi="Cavolini" w:cs="Cavolini"/>
          <w:sz w:val="20"/>
          <w:szCs w:val="20"/>
        </w:rPr>
        <w:t>Headteacher</w:t>
      </w:r>
      <w:r w:rsidRPr="008A0D98">
        <w:rPr>
          <w:rFonts w:ascii="Cavolini" w:hAnsi="Cavolini" w:cs="Cavolini"/>
          <w:spacing w:val="1"/>
          <w:sz w:val="20"/>
          <w:szCs w:val="20"/>
        </w:rPr>
        <w:t xml:space="preserve"> </w:t>
      </w:r>
      <w:r w:rsidRPr="008A0D98">
        <w:rPr>
          <w:rFonts w:ascii="Cavolini" w:hAnsi="Cavolini" w:cs="Cavolini"/>
          <w:sz w:val="20"/>
          <w:szCs w:val="20"/>
        </w:rPr>
        <w:t>or</w:t>
      </w:r>
      <w:r w:rsidRPr="008A0D98">
        <w:rPr>
          <w:rFonts w:ascii="Cavolini" w:hAnsi="Cavolini" w:cs="Cavolini"/>
          <w:spacing w:val="1"/>
          <w:sz w:val="20"/>
          <w:szCs w:val="20"/>
        </w:rPr>
        <w:t xml:space="preserve"> </w:t>
      </w:r>
      <w:r w:rsidRPr="008A0D98">
        <w:rPr>
          <w:rFonts w:ascii="Cavolini" w:hAnsi="Cavolini" w:cs="Cavolini"/>
          <w:sz w:val="20"/>
          <w:szCs w:val="20"/>
        </w:rPr>
        <w:t>pr</w:t>
      </w:r>
      <w:r w:rsidRPr="008A0D98">
        <w:rPr>
          <w:rFonts w:ascii="Cavolini" w:hAnsi="Cavolini" w:cs="Cavolini"/>
          <w:spacing w:val="-2"/>
          <w:sz w:val="20"/>
          <w:szCs w:val="20"/>
        </w:rPr>
        <w:t>i</w:t>
      </w:r>
      <w:r w:rsidRPr="008A0D98">
        <w:rPr>
          <w:rFonts w:ascii="Cavolini" w:hAnsi="Cavolini" w:cs="Cavolini"/>
          <w:sz w:val="20"/>
          <w:szCs w:val="20"/>
        </w:rPr>
        <w:t>nc</w:t>
      </w:r>
      <w:r w:rsidRPr="008A0D98">
        <w:rPr>
          <w:rFonts w:ascii="Cavolini" w:hAnsi="Cavolini" w:cs="Cavolini"/>
          <w:spacing w:val="-1"/>
          <w:sz w:val="20"/>
          <w:szCs w:val="20"/>
        </w:rPr>
        <w:t>i</w:t>
      </w:r>
      <w:r w:rsidRPr="008A0D98">
        <w:rPr>
          <w:rFonts w:ascii="Cavolini" w:hAnsi="Cavolini" w:cs="Cavolini"/>
          <w:sz w:val="20"/>
          <w:szCs w:val="20"/>
        </w:rPr>
        <w:t>p</w:t>
      </w:r>
      <w:r w:rsidRPr="008A0D98">
        <w:rPr>
          <w:rFonts w:ascii="Cavolini" w:hAnsi="Cavolini" w:cs="Cavolini"/>
          <w:spacing w:val="1"/>
          <w:sz w:val="20"/>
          <w:szCs w:val="20"/>
        </w:rPr>
        <w:t>a</w:t>
      </w:r>
      <w:r w:rsidRPr="008A0D98">
        <w:rPr>
          <w:rFonts w:ascii="Cavolini" w:hAnsi="Cavolini" w:cs="Cavolini"/>
          <w:sz w:val="20"/>
          <w:szCs w:val="20"/>
        </w:rPr>
        <w:t xml:space="preserve">l </w:t>
      </w:r>
      <w:r w:rsidRPr="008A0D98">
        <w:rPr>
          <w:rFonts w:ascii="Cavolini" w:hAnsi="Cavolini" w:cs="Cavolini"/>
          <w:spacing w:val="1"/>
          <w:sz w:val="20"/>
          <w:szCs w:val="20"/>
        </w:rPr>
        <w:t>t</w:t>
      </w:r>
      <w:r w:rsidRPr="008A0D98">
        <w:rPr>
          <w:rFonts w:ascii="Cavolini" w:hAnsi="Cavolini" w:cs="Cavolini"/>
          <w:sz w:val="20"/>
          <w:szCs w:val="20"/>
        </w:rPr>
        <w:t>o</w:t>
      </w:r>
      <w:r w:rsidRPr="008A0D98">
        <w:rPr>
          <w:rFonts w:ascii="Cavolini" w:hAnsi="Cavolini" w:cs="Cavolini"/>
          <w:spacing w:val="-1"/>
          <w:sz w:val="20"/>
          <w:szCs w:val="20"/>
        </w:rPr>
        <w:t xml:space="preserve"> i</w:t>
      </w:r>
      <w:r w:rsidRPr="008A0D98">
        <w:rPr>
          <w:rFonts w:ascii="Cavolini" w:hAnsi="Cavolini" w:cs="Cavolini"/>
          <w:sz w:val="20"/>
          <w:szCs w:val="20"/>
        </w:rPr>
        <w:t>nform</w:t>
      </w:r>
      <w:r w:rsidRPr="008A0D98">
        <w:rPr>
          <w:rFonts w:ascii="Cavolini" w:hAnsi="Cavolini" w:cs="Cavolini"/>
          <w:spacing w:val="-1"/>
          <w:sz w:val="20"/>
          <w:szCs w:val="20"/>
        </w:rPr>
        <w:t xml:space="preserve"> </w:t>
      </w:r>
      <w:r w:rsidR="0013748C" w:rsidRPr="008A0D98">
        <w:rPr>
          <w:rFonts w:ascii="Cavolini" w:hAnsi="Cavolini" w:cs="Cavolini"/>
          <w:spacing w:val="1"/>
          <w:sz w:val="20"/>
          <w:szCs w:val="20"/>
        </w:rPr>
        <w:t xml:space="preserve">them </w:t>
      </w:r>
      <w:r w:rsidRPr="008A0D98">
        <w:rPr>
          <w:rFonts w:ascii="Cavolini" w:hAnsi="Cavolini" w:cs="Cavolini"/>
          <w:sz w:val="20"/>
          <w:szCs w:val="20"/>
        </w:rPr>
        <w:t>of</w:t>
      </w:r>
      <w:r w:rsidRPr="008A0D98">
        <w:rPr>
          <w:rFonts w:ascii="Cavolini" w:hAnsi="Cavolini" w:cs="Cavolini"/>
          <w:spacing w:val="-1"/>
          <w:sz w:val="20"/>
          <w:szCs w:val="20"/>
        </w:rPr>
        <w:t xml:space="preserve"> i</w:t>
      </w:r>
      <w:r w:rsidRPr="008A0D98">
        <w:rPr>
          <w:rFonts w:ascii="Cavolini" w:hAnsi="Cavolini" w:cs="Cavolini"/>
          <w:sz w:val="20"/>
          <w:szCs w:val="20"/>
        </w:rPr>
        <w:t>ssues espec</w:t>
      </w:r>
      <w:r w:rsidRPr="008A0D98">
        <w:rPr>
          <w:rFonts w:ascii="Cavolini" w:hAnsi="Cavolini" w:cs="Cavolini"/>
          <w:spacing w:val="-1"/>
          <w:sz w:val="20"/>
          <w:szCs w:val="20"/>
        </w:rPr>
        <w:t>i</w:t>
      </w:r>
      <w:r w:rsidRPr="008A0D98">
        <w:rPr>
          <w:rFonts w:ascii="Cavolini" w:hAnsi="Cavolini" w:cs="Cavolini"/>
          <w:spacing w:val="1"/>
          <w:sz w:val="20"/>
          <w:szCs w:val="20"/>
        </w:rPr>
        <w:t>al</w:t>
      </w:r>
      <w:r w:rsidRPr="008A0D98">
        <w:rPr>
          <w:rFonts w:ascii="Cavolini" w:hAnsi="Cavolini" w:cs="Cavolini"/>
          <w:spacing w:val="-1"/>
          <w:sz w:val="20"/>
          <w:szCs w:val="20"/>
        </w:rPr>
        <w:t>l</w:t>
      </w:r>
      <w:r w:rsidRPr="008A0D98">
        <w:rPr>
          <w:rFonts w:ascii="Cavolini" w:hAnsi="Cavolini" w:cs="Cavolini"/>
          <w:sz w:val="20"/>
          <w:szCs w:val="20"/>
        </w:rPr>
        <w:t>y ongo</w:t>
      </w:r>
      <w:r w:rsidRPr="008A0D98">
        <w:rPr>
          <w:rFonts w:ascii="Cavolini" w:hAnsi="Cavolini" w:cs="Cavolini"/>
          <w:spacing w:val="1"/>
          <w:sz w:val="20"/>
          <w:szCs w:val="20"/>
        </w:rPr>
        <w:t>i</w:t>
      </w:r>
      <w:r w:rsidRPr="008A0D98">
        <w:rPr>
          <w:rFonts w:ascii="Cavolini" w:hAnsi="Cavolini" w:cs="Cavolini"/>
          <w:sz w:val="20"/>
          <w:szCs w:val="20"/>
        </w:rPr>
        <w:t>ng e</w:t>
      </w:r>
      <w:r w:rsidRPr="008A0D98">
        <w:rPr>
          <w:rFonts w:ascii="Cavolini" w:hAnsi="Cavolini" w:cs="Cavolini"/>
          <w:spacing w:val="1"/>
          <w:sz w:val="20"/>
          <w:szCs w:val="20"/>
        </w:rPr>
        <w:t>n</w:t>
      </w:r>
      <w:r w:rsidRPr="008A0D98">
        <w:rPr>
          <w:rFonts w:ascii="Cavolini" w:hAnsi="Cavolini" w:cs="Cavolini"/>
          <w:sz w:val="20"/>
          <w:szCs w:val="20"/>
        </w:rPr>
        <w:t>qu</w:t>
      </w:r>
      <w:r w:rsidRPr="008A0D98">
        <w:rPr>
          <w:rFonts w:ascii="Cavolini" w:hAnsi="Cavolini" w:cs="Cavolini"/>
          <w:spacing w:val="-1"/>
          <w:sz w:val="20"/>
          <w:szCs w:val="20"/>
        </w:rPr>
        <w:t>i</w:t>
      </w:r>
      <w:r w:rsidRPr="008A0D98">
        <w:rPr>
          <w:rFonts w:ascii="Cavolini" w:hAnsi="Cavolini" w:cs="Cavolini"/>
          <w:sz w:val="20"/>
          <w:szCs w:val="20"/>
        </w:rPr>
        <w:t>r</w:t>
      </w:r>
      <w:r w:rsidRPr="008A0D98">
        <w:rPr>
          <w:rFonts w:ascii="Cavolini" w:hAnsi="Cavolini" w:cs="Cavolini"/>
          <w:spacing w:val="-1"/>
          <w:sz w:val="20"/>
          <w:szCs w:val="20"/>
        </w:rPr>
        <w:t>i</w:t>
      </w:r>
      <w:r w:rsidRPr="008A0D98">
        <w:rPr>
          <w:rFonts w:ascii="Cavolini" w:hAnsi="Cavolini" w:cs="Cavolini"/>
          <w:sz w:val="20"/>
          <w:szCs w:val="20"/>
        </w:rPr>
        <w:t>es un</w:t>
      </w:r>
      <w:r w:rsidRPr="008A0D98">
        <w:rPr>
          <w:rFonts w:ascii="Cavolini" w:hAnsi="Cavolini" w:cs="Cavolini"/>
          <w:spacing w:val="1"/>
          <w:sz w:val="20"/>
          <w:szCs w:val="20"/>
        </w:rPr>
        <w:t>d</w:t>
      </w:r>
      <w:r w:rsidRPr="008A0D98">
        <w:rPr>
          <w:rFonts w:ascii="Cavolini" w:hAnsi="Cavolini" w:cs="Cavolini"/>
          <w:sz w:val="20"/>
          <w:szCs w:val="20"/>
        </w:rPr>
        <w:t>er</w:t>
      </w:r>
      <w:r w:rsidRPr="008A0D98">
        <w:rPr>
          <w:rFonts w:ascii="Cavolini" w:hAnsi="Cavolini" w:cs="Cavolini"/>
          <w:spacing w:val="1"/>
          <w:sz w:val="20"/>
          <w:szCs w:val="20"/>
        </w:rPr>
        <w:t xml:space="preserve"> </w:t>
      </w:r>
      <w:r w:rsidRPr="008A0D98">
        <w:rPr>
          <w:rFonts w:ascii="Cavolini" w:hAnsi="Cavolini" w:cs="Cavolini"/>
          <w:sz w:val="20"/>
          <w:szCs w:val="20"/>
        </w:rPr>
        <w:t>sec</w:t>
      </w:r>
      <w:r w:rsidRPr="008A0D98">
        <w:rPr>
          <w:rFonts w:ascii="Cavolini" w:hAnsi="Cavolini" w:cs="Cavolini"/>
          <w:spacing w:val="1"/>
          <w:sz w:val="20"/>
          <w:szCs w:val="20"/>
        </w:rPr>
        <w:t>t</w:t>
      </w:r>
      <w:r w:rsidRPr="008A0D98">
        <w:rPr>
          <w:rFonts w:ascii="Cavolini" w:hAnsi="Cavolini" w:cs="Cavolini"/>
          <w:spacing w:val="-1"/>
          <w:sz w:val="20"/>
          <w:szCs w:val="20"/>
        </w:rPr>
        <w:t>i</w:t>
      </w:r>
      <w:r w:rsidRPr="008A0D98">
        <w:rPr>
          <w:rFonts w:ascii="Cavolini" w:hAnsi="Cavolini" w:cs="Cavolini"/>
          <w:sz w:val="20"/>
          <w:szCs w:val="20"/>
        </w:rPr>
        <w:t>on</w:t>
      </w:r>
      <w:r w:rsidRPr="008A0D98">
        <w:rPr>
          <w:rFonts w:ascii="Cavolini" w:hAnsi="Cavolini" w:cs="Cavolini"/>
          <w:spacing w:val="-1"/>
          <w:sz w:val="20"/>
          <w:szCs w:val="20"/>
        </w:rPr>
        <w:t xml:space="preserve"> </w:t>
      </w:r>
      <w:r w:rsidRPr="008A0D98">
        <w:rPr>
          <w:rFonts w:ascii="Cavolini" w:hAnsi="Cavolini" w:cs="Cavolini"/>
          <w:sz w:val="20"/>
          <w:szCs w:val="20"/>
        </w:rPr>
        <w:t>47 of</w:t>
      </w:r>
      <w:r w:rsidRPr="008A0D98">
        <w:rPr>
          <w:rFonts w:ascii="Cavolini" w:hAnsi="Cavolini" w:cs="Cavolini"/>
          <w:spacing w:val="-1"/>
          <w:sz w:val="20"/>
          <w:szCs w:val="20"/>
        </w:rPr>
        <w:t xml:space="preserve"> </w:t>
      </w:r>
      <w:r w:rsidRPr="008A0D98">
        <w:rPr>
          <w:rFonts w:ascii="Cavolini" w:hAnsi="Cavolini" w:cs="Cavolini"/>
          <w:spacing w:val="1"/>
          <w:sz w:val="20"/>
          <w:szCs w:val="20"/>
        </w:rPr>
        <w:t>t</w:t>
      </w:r>
      <w:r w:rsidRPr="008A0D98">
        <w:rPr>
          <w:rFonts w:ascii="Cavolini" w:hAnsi="Cavolini" w:cs="Cavolini"/>
          <w:sz w:val="20"/>
          <w:szCs w:val="20"/>
        </w:rPr>
        <w:t>he</w:t>
      </w:r>
      <w:r w:rsidRPr="008A0D98">
        <w:rPr>
          <w:rFonts w:ascii="Cavolini" w:hAnsi="Cavolini" w:cs="Cavolini"/>
          <w:spacing w:val="-1"/>
          <w:sz w:val="20"/>
          <w:szCs w:val="20"/>
        </w:rPr>
        <w:t xml:space="preserve"> </w:t>
      </w:r>
      <w:r w:rsidRPr="008A0D98">
        <w:rPr>
          <w:rFonts w:ascii="Cavolini" w:hAnsi="Cavolini" w:cs="Cavolini"/>
          <w:spacing w:val="-2"/>
          <w:sz w:val="20"/>
          <w:szCs w:val="20"/>
        </w:rPr>
        <w:t>C</w:t>
      </w:r>
      <w:r w:rsidRPr="008A0D98">
        <w:rPr>
          <w:rFonts w:ascii="Cavolini" w:hAnsi="Cavolini" w:cs="Cavolini"/>
          <w:sz w:val="20"/>
          <w:szCs w:val="20"/>
        </w:rPr>
        <w:t>h</w:t>
      </w:r>
      <w:r w:rsidRPr="008A0D98">
        <w:rPr>
          <w:rFonts w:ascii="Cavolini" w:hAnsi="Cavolini" w:cs="Cavolini"/>
          <w:spacing w:val="-1"/>
          <w:sz w:val="20"/>
          <w:szCs w:val="20"/>
        </w:rPr>
        <w:t>il</w:t>
      </w:r>
      <w:r w:rsidRPr="008A0D98">
        <w:rPr>
          <w:rFonts w:ascii="Cavolini" w:hAnsi="Cavolini" w:cs="Cavolini"/>
          <w:sz w:val="20"/>
          <w:szCs w:val="20"/>
        </w:rPr>
        <w:t>dren Act</w:t>
      </w:r>
      <w:r w:rsidRPr="008A0D98">
        <w:rPr>
          <w:rFonts w:ascii="Cavolini" w:hAnsi="Cavolini" w:cs="Cavolini"/>
          <w:spacing w:val="-1"/>
          <w:sz w:val="20"/>
          <w:szCs w:val="20"/>
        </w:rPr>
        <w:t xml:space="preserve"> </w:t>
      </w:r>
      <w:r w:rsidRPr="008A0D98">
        <w:rPr>
          <w:rFonts w:ascii="Cavolini" w:hAnsi="Cavolini" w:cs="Cavolini"/>
          <w:sz w:val="20"/>
          <w:szCs w:val="20"/>
        </w:rPr>
        <w:t xml:space="preserve">1989 and </w:t>
      </w:r>
      <w:r w:rsidRPr="008A0D98">
        <w:rPr>
          <w:rFonts w:ascii="Cavolini" w:hAnsi="Cavolini" w:cs="Cavolini"/>
          <w:spacing w:val="1"/>
          <w:sz w:val="20"/>
          <w:szCs w:val="20"/>
        </w:rPr>
        <w:t>p</w:t>
      </w:r>
      <w:r w:rsidRPr="008A0D98">
        <w:rPr>
          <w:rFonts w:ascii="Cavolini" w:hAnsi="Cavolini" w:cs="Cavolini"/>
          <w:sz w:val="20"/>
          <w:szCs w:val="20"/>
        </w:rPr>
        <w:t>o</w:t>
      </w:r>
      <w:r w:rsidRPr="008A0D98">
        <w:rPr>
          <w:rFonts w:ascii="Cavolini" w:hAnsi="Cavolini" w:cs="Cavolini"/>
          <w:spacing w:val="-1"/>
          <w:sz w:val="20"/>
          <w:szCs w:val="20"/>
        </w:rPr>
        <w:t>li</w:t>
      </w:r>
      <w:r w:rsidRPr="008A0D98">
        <w:rPr>
          <w:rFonts w:ascii="Cavolini" w:hAnsi="Cavolini" w:cs="Cavolini"/>
          <w:sz w:val="20"/>
          <w:szCs w:val="20"/>
        </w:rPr>
        <w:t xml:space="preserve">ce </w:t>
      </w:r>
      <w:r w:rsidRPr="008A0D98">
        <w:rPr>
          <w:rFonts w:ascii="Cavolini" w:hAnsi="Cavolini" w:cs="Cavolini"/>
          <w:spacing w:val="1"/>
          <w:sz w:val="20"/>
          <w:szCs w:val="20"/>
        </w:rPr>
        <w:t>i</w:t>
      </w:r>
      <w:r w:rsidRPr="008A0D98">
        <w:rPr>
          <w:rFonts w:ascii="Cavolini" w:hAnsi="Cavolini" w:cs="Cavolini"/>
          <w:sz w:val="20"/>
          <w:szCs w:val="20"/>
        </w:rPr>
        <w:t>nves</w:t>
      </w:r>
      <w:r w:rsidRPr="008A0D98">
        <w:rPr>
          <w:rFonts w:ascii="Cavolini" w:hAnsi="Cavolini" w:cs="Cavolini"/>
          <w:spacing w:val="1"/>
          <w:sz w:val="20"/>
          <w:szCs w:val="20"/>
        </w:rPr>
        <w:t>t</w:t>
      </w:r>
      <w:r w:rsidRPr="008A0D98">
        <w:rPr>
          <w:rFonts w:ascii="Cavolini" w:hAnsi="Cavolini" w:cs="Cavolini"/>
          <w:spacing w:val="-1"/>
          <w:sz w:val="20"/>
          <w:szCs w:val="20"/>
        </w:rPr>
        <w:t>i</w:t>
      </w:r>
      <w:r w:rsidRPr="008A0D98">
        <w:rPr>
          <w:rFonts w:ascii="Cavolini" w:hAnsi="Cavolini" w:cs="Cavolini"/>
          <w:sz w:val="20"/>
          <w:szCs w:val="20"/>
        </w:rPr>
        <w:t>gat</w:t>
      </w:r>
      <w:r w:rsidRPr="008A0D98">
        <w:rPr>
          <w:rFonts w:ascii="Cavolini" w:hAnsi="Cavolini" w:cs="Cavolini"/>
          <w:spacing w:val="-1"/>
          <w:sz w:val="20"/>
          <w:szCs w:val="20"/>
        </w:rPr>
        <w:t>i</w:t>
      </w:r>
      <w:r w:rsidRPr="008A0D98">
        <w:rPr>
          <w:rFonts w:ascii="Cavolini" w:hAnsi="Cavolini" w:cs="Cavolini"/>
          <w:sz w:val="20"/>
          <w:szCs w:val="20"/>
        </w:rPr>
        <w:t>ons</w:t>
      </w:r>
    </w:p>
    <w:p w14:paraId="36DD6631" w14:textId="77777777" w:rsidR="0095078A" w:rsidRPr="008A0D98" w:rsidRDefault="0095078A" w:rsidP="00FB36CC">
      <w:pPr>
        <w:pStyle w:val="Default"/>
        <w:numPr>
          <w:ilvl w:val="0"/>
          <w:numId w:val="61"/>
        </w:numPr>
        <w:spacing w:line="276" w:lineRule="auto"/>
        <w:jc w:val="both"/>
        <w:rPr>
          <w:rFonts w:ascii="Cavolini" w:hAnsi="Cavolini" w:cs="Cavolini"/>
          <w:sz w:val="20"/>
          <w:szCs w:val="20"/>
        </w:rPr>
      </w:pPr>
      <w:r w:rsidRPr="008A0D98">
        <w:rPr>
          <w:rFonts w:ascii="Cavolini" w:hAnsi="Cavolini" w:cs="Cavolini"/>
          <w:sz w:val="20"/>
          <w:szCs w:val="20"/>
        </w:rPr>
        <w:lastRenderedPageBreak/>
        <w:t>For Looked-After children have available the details of the child’s social worker and the name of the virtual school head in the authority that looks after the child</w:t>
      </w:r>
    </w:p>
    <w:p w14:paraId="66A6348C" w14:textId="77777777" w:rsidR="00646FD7" w:rsidRPr="008A0D98" w:rsidRDefault="0095078A" w:rsidP="00FB36CC">
      <w:pPr>
        <w:pStyle w:val="Default"/>
        <w:numPr>
          <w:ilvl w:val="0"/>
          <w:numId w:val="49"/>
        </w:numPr>
        <w:spacing w:line="276" w:lineRule="auto"/>
        <w:jc w:val="both"/>
        <w:rPr>
          <w:rFonts w:ascii="Cavolini" w:hAnsi="Cavolini" w:cs="Cavolini"/>
          <w:b/>
          <w:bCs/>
          <w:sz w:val="20"/>
          <w:szCs w:val="20"/>
        </w:rPr>
      </w:pPr>
      <w:r w:rsidRPr="008A0D98">
        <w:rPr>
          <w:rFonts w:ascii="Cavolini" w:hAnsi="Cavolini" w:cs="Cavolini"/>
          <w:sz w:val="20"/>
          <w:szCs w:val="20"/>
        </w:rPr>
        <w:t>Liai</w:t>
      </w:r>
      <w:r w:rsidRPr="008A0D98">
        <w:rPr>
          <w:rFonts w:ascii="Cavolini" w:hAnsi="Cavolini" w:cs="Cavolini"/>
          <w:spacing w:val="1"/>
          <w:sz w:val="20"/>
          <w:szCs w:val="20"/>
        </w:rPr>
        <w:t>s</w:t>
      </w:r>
      <w:r w:rsidRPr="008A0D98">
        <w:rPr>
          <w:rFonts w:ascii="Cavolini" w:hAnsi="Cavolini" w:cs="Cavolini"/>
          <w:sz w:val="20"/>
          <w:szCs w:val="20"/>
        </w:rPr>
        <w:t>e with staff</w:t>
      </w:r>
      <w:r w:rsidRPr="008A0D98">
        <w:rPr>
          <w:rFonts w:ascii="Cavolini" w:hAnsi="Cavolini" w:cs="Cavolini"/>
          <w:spacing w:val="-3"/>
          <w:sz w:val="20"/>
          <w:szCs w:val="20"/>
        </w:rPr>
        <w:t xml:space="preserve"> </w:t>
      </w:r>
      <w:r w:rsidRPr="008A0D98">
        <w:rPr>
          <w:rFonts w:ascii="Cavolini" w:hAnsi="Cavolini" w:cs="Cavolini"/>
          <w:sz w:val="20"/>
          <w:szCs w:val="20"/>
        </w:rPr>
        <w:t>on m</w:t>
      </w:r>
      <w:r w:rsidRPr="008A0D98">
        <w:rPr>
          <w:rFonts w:ascii="Cavolini" w:hAnsi="Cavolini" w:cs="Cavolini"/>
          <w:spacing w:val="-1"/>
          <w:sz w:val="20"/>
          <w:szCs w:val="20"/>
        </w:rPr>
        <w:t>a</w:t>
      </w:r>
      <w:r w:rsidRPr="008A0D98">
        <w:rPr>
          <w:rFonts w:ascii="Cavolini" w:hAnsi="Cavolini" w:cs="Cavolini"/>
          <w:sz w:val="20"/>
          <w:szCs w:val="20"/>
        </w:rPr>
        <w:t>tters</w:t>
      </w:r>
      <w:r w:rsidRPr="008A0D98">
        <w:rPr>
          <w:rFonts w:ascii="Cavolini" w:hAnsi="Cavolini" w:cs="Cavolini"/>
          <w:spacing w:val="-3"/>
          <w:sz w:val="20"/>
          <w:szCs w:val="20"/>
        </w:rPr>
        <w:t xml:space="preserve"> </w:t>
      </w:r>
      <w:r w:rsidRPr="008A0D98">
        <w:rPr>
          <w:rFonts w:ascii="Cavolini" w:hAnsi="Cavolini" w:cs="Cavolini"/>
          <w:spacing w:val="-1"/>
          <w:sz w:val="20"/>
          <w:szCs w:val="20"/>
        </w:rPr>
        <w:t>o</w:t>
      </w:r>
      <w:r w:rsidRPr="008A0D98">
        <w:rPr>
          <w:rFonts w:ascii="Cavolini" w:hAnsi="Cavolini" w:cs="Cavolini"/>
          <w:sz w:val="20"/>
          <w:szCs w:val="20"/>
        </w:rPr>
        <w:t>f sa</w:t>
      </w:r>
      <w:r w:rsidRPr="008A0D98">
        <w:rPr>
          <w:rFonts w:ascii="Cavolini" w:hAnsi="Cavolini" w:cs="Cavolini"/>
          <w:spacing w:val="-1"/>
          <w:sz w:val="20"/>
          <w:szCs w:val="20"/>
        </w:rPr>
        <w:t>f</w:t>
      </w:r>
      <w:r w:rsidRPr="008A0D98">
        <w:rPr>
          <w:rFonts w:ascii="Cavolini" w:hAnsi="Cavolini" w:cs="Cavolini"/>
          <w:sz w:val="20"/>
          <w:szCs w:val="20"/>
        </w:rPr>
        <w:t>ety</w:t>
      </w:r>
      <w:r w:rsidR="00800B72" w:rsidRPr="008A0D98">
        <w:rPr>
          <w:rFonts w:ascii="Cavolini" w:hAnsi="Cavolini" w:cs="Cavolini"/>
          <w:sz w:val="20"/>
          <w:szCs w:val="20"/>
        </w:rPr>
        <w:t>,</w:t>
      </w:r>
      <w:r w:rsidRPr="008A0D98">
        <w:rPr>
          <w:rFonts w:ascii="Cavolini" w:hAnsi="Cavolini" w:cs="Cavolini"/>
          <w:spacing w:val="-4"/>
          <w:sz w:val="20"/>
          <w:szCs w:val="20"/>
        </w:rPr>
        <w:t xml:space="preserve"> </w:t>
      </w:r>
      <w:r w:rsidRPr="008A0D98">
        <w:rPr>
          <w:rFonts w:ascii="Cavolini" w:hAnsi="Cavolini" w:cs="Cavolini"/>
          <w:sz w:val="20"/>
          <w:szCs w:val="20"/>
        </w:rPr>
        <w:t>sa</w:t>
      </w:r>
      <w:r w:rsidRPr="008A0D98">
        <w:rPr>
          <w:rFonts w:ascii="Cavolini" w:hAnsi="Cavolini" w:cs="Cavolini"/>
          <w:spacing w:val="-1"/>
          <w:sz w:val="20"/>
          <w:szCs w:val="20"/>
        </w:rPr>
        <w:t>f</w:t>
      </w:r>
      <w:r w:rsidRPr="008A0D98">
        <w:rPr>
          <w:rFonts w:ascii="Cavolini" w:hAnsi="Cavolini" w:cs="Cavolini"/>
          <w:sz w:val="20"/>
          <w:szCs w:val="20"/>
        </w:rPr>
        <w:t>eguard</w:t>
      </w:r>
      <w:r w:rsidRPr="008A0D98">
        <w:rPr>
          <w:rFonts w:ascii="Cavolini" w:hAnsi="Cavolini" w:cs="Cavolini"/>
          <w:spacing w:val="-1"/>
          <w:sz w:val="20"/>
          <w:szCs w:val="20"/>
        </w:rPr>
        <w:t>i</w:t>
      </w:r>
      <w:r w:rsidRPr="008A0D98">
        <w:rPr>
          <w:rFonts w:ascii="Cavolini" w:hAnsi="Cavolini" w:cs="Cavolini"/>
          <w:spacing w:val="1"/>
          <w:sz w:val="20"/>
          <w:szCs w:val="20"/>
        </w:rPr>
        <w:t>n</w:t>
      </w:r>
      <w:r w:rsidRPr="008A0D98">
        <w:rPr>
          <w:rFonts w:ascii="Cavolini" w:hAnsi="Cavolini" w:cs="Cavolini"/>
          <w:sz w:val="20"/>
          <w:szCs w:val="20"/>
        </w:rPr>
        <w:t>g</w:t>
      </w:r>
      <w:r w:rsidR="002158F6" w:rsidRPr="008A0D98">
        <w:rPr>
          <w:rFonts w:ascii="Cavolini" w:hAnsi="Cavolini" w:cs="Cavolini"/>
          <w:sz w:val="20"/>
          <w:szCs w:val="20"/>
        </w:rPr>
        <w:t xml:space="preserve"> </w:t>
      </w:r>
      <w:r w:rsidR="00800B72" w:rsidRPr="008A0D98">
        <w:rPr>
          <w:rFonts w:ascii="Cavolini" w:hAnsi="Cavolini" w:cs="Cavolini"/>
          <w:sz w:val="20"/>
          <w:szCs w:val="20"/>
        </w:rPr>
        <w:t xml:space="preserve">and welfare </w:t>
      </w:r>
      <w:r w:rsidR="002158F6" w:rsidRPr="008A0D98">
        <w:rPr>
          <w:rFonts w:ascii="Cavolini" w:hAnsi="Cavolini" w:cs="Cavolini"/>
          <w:sz w:val="20"/>
          <w:szCs w:val="20"/>
        </w:rPr>
        <w:t>(including online and digital safety,)</w:t>
      </w:r>
      <w:r w:rsidRPr="008A0D98">
        <w:rPr>
          <w:rFonts w:ascii="Cavolini" w:hAnsi="Cavolini" w:cs="Cavolini"/>
          <w:spacing w:val="-2"/>
          <w:sz w:val="20"/>
          <w:szCs w:val="20"/>
        </w:rPr>
        <w:t xml:space="preserve"> </w:t>
      </w:r>
      <w:r w:rsidRPr="008A0D98">
        <w:rPr>
          <w:rFonts w:ascii="Cavolini" w:hAnsi="Cavolini" w:cs="Cavolini"/>
          <w:sz w:val="20"/>
          <w:szCs w:val="20"/>
        </w:rPr>
        <w:t xml:space="preserve">and </w:t>
      </w:r>
      <w:r w:rsidRPr="008A0D98">
        <w:rPr>
          <w:rFonts w:ascii="Cavolini" w:hAnsi="Cavolini" w:cs="Cavolini"/>
          <w:spacing w:val="-1"/>
          <w:sz w:val="20"/>
          <w:szCs w:val="20"/>
        </w:rPr>
        <w:t>w</w:t>
      </w:r>
      <w:r w:rsidRPr="008A0D98">
        <w:rPr>
          <w:rFonts w:ascii="Cavolini" w:hAnsi="Cavolini" w:cs="Cavolini"/>
          <w:sz w:val="20"/>
          <w:szCs w:val="20"/>
        </w:rPr>
        <w:t>hen</w:t>
      </w:r>
      <w:r w:rsidRPr="008A0D98">
        <w:rPr>
          <w:rFonts w:ascii="Cavolini" w:hAnsi="Cavolini" w:cs="Cavolini"/>
          <w:spacing w:val="1"/>
          <w:sz w:val="20"/>
          <w:szCs w:val="20"/>
        </w:rPr>
        <w:t xml:space="preserve"> </w:t>
      </w:r>
      <w:r w:rsidRPr="008A0D98">
        <w:rPr>
          <w:rFonts w:ascii="Cavolini" w:hAnsi="Cavolini" w:cs="Cavolini"/>
          <w:sz w:val="20"/>
          <w:szCs w:val="20"/>
        </w:rPr>
        <w:t>dec</w:t>
      </w:r>
      <w:r w:rsidRPr="008A0D98">
        <w:rPr>
          <w:rFonts w:ascii="Cavolini" w:hAnsi="Cavolini" w:cs="Cavolini"/>
          <w:spacing w:val="-1"/>
          <w:sz w:val="20"/>
          <w:szCs w:val="20"/>
        </w:rPr>
        <w:t>i</w:t>
      </w:r>
      <w:r w:rsidRPr="008A0D98">
        <w:rPr>
          <w:rFonts w:ascii="Cavolini" w:hAnsi="Cavolini" w:cs="Cavolini"/>
          <w:spacing w:val="1"/>
          <w:sz w:val="20"/>
          <w:szCs w:val="20"/>
        </w:rPr>
        <w:t>d</w:t>
      </w:r>
      <w:r w:rsidRPr="008A0D98">
        <w:rPr>
          <w:rFonts w:ascii="Cavolini" w:hAnsi="Cavolini" w:cs="Cavolini"/>
          <w:spacing w:val="-1"/>
          <w:sz w:val="20"/>
          <w:szCs w:val="20"/>
        </w:rPr>
        <w:t>i</w:t>
      </w:r>
      <w:r w:rsidRPr="008A0D98">
        <w:rPr>
          <w:rFonts w:ascii="Cavolini" w:hAnsi="Cavolini" w:cs="Cavolini"/>
          <w:sz w:val="20"/>
          <w:szCs w:val="20"/>
        </w:rPr>
        <w:t xml:space="preserve">ng </w:t>
      </w:r>
      <w:r w:rsidRPr="008A0D98">
        <w:rPr>
          <w:rFonts w:ascii="Cavolini" w:hAnsi="Cavolini" w:cs="Cavolini"/>
          <w:spacing w:val="1"/>
          <w:sz w:val="20"/>
          <w:szCs w:val="20"/>
        </w:rPr>
        <w:t>w</w:t>
      </w:r>
      <w:r w:rsidRPr="008A0D98">
        <w:rPr>
          <w:rFonts w:ascii="Cavolini" w:hAnsi="Cavolini" w:cs="Cavolini"/>
          <w:sz w:val="20"/>
          <w:szCs w:val="20"/>
        </w:rPr>
        <w:t>hether</w:t>
      </w:r>
      <w:r w:rsidRPr="008A0D98">
        <w:rPr>
          <w:rFonts w:ascii="Cavolini" w:hAnsi="Cavolini" w:cs="Cavolini"/>
          <w:spacing w:val="1"/>
          <w:sz w:val="20"/>
          <w:szCs w:val="20"/>
        </w:rPr>
        <w:t xml:space="preserve"> t</w:t>
      </w:r>
      <w:r w:rsidRPr="008A0D98">
        <w:rPr>
          <w:rFonts w:ascii="Cavolini" w:hAnsi="Cavolini" w:cs="Cavolini"/>
          <w:sz w:val="20"/>
          <w:szCs w:val="20"/>
        </w:rPr>
        <w:t>o make a re</w:t>
      </w:r>
      <w:r w:rsidRPr="008A0D98">
        <w:rPr>
          <w:rFonts w:ascii="Cavolini" w:hAnsi="Cavolini" w:cs="Cavolini"/>
          <w:spacing w:val="-1"/>
          <w:sz w:val="20"/>
          <w:szCs w:val="20"/>
        </w:rPr>
        <w:t>f</w:t>
      </w:r>
      <w:r w:rsidRPr="008A0D98">
        <w:rPr>
          <w:rFonts w:ascii="Cavolini" w:hAnsi="Cavolini" w:cs="Cavolini"/>
          <w:sz w:val="20"/>
          <w:szCs w:val="20"/>
        </w:rPr>
        <w:t>erral</w:t>
      </w:r>
      <w:r w:rsidRPr="008A0D98">
        <w:rPr>
          <w:rFonts w:ascii="Cavolini" w:hAnsi="Cavolini" w:cs="Cavolini"/>
          <w:spacing w:val="-2"/>
          <w:sz w:val="20"/>
          <w:szCs w:val="20"/>
        </w:rPr>
        <w:t xml:space="preserve"> </w:t>
      </w:r>
      <w:r w:rsidRPr="008A0D98">
        <w:rPr>
          <w:rFonts w:ascii="Cavolini" w:hAnsi="Cavolini" w:cs="Cavolini"/>
          <w:sz w:val="20"/>
          <w:szCs w:val="20"/>
        </w:rPr>
        <w:t xml:space="preserve">by </w:t>
      </w:r>
      <w:r w:rsidRPr="008A0D98">
        <w:rPr>
          <w:rFonts w:ascii="Cavolini" w:hAnsi="Cavolini" w:cs="Cavolini"/>
          <w:spacing w:val="-1"/>
          <w:sz w:val="20"/>
          <w:szCs w:val="20"/>
        </w:rPr>
        <w:t>li</w:t>
      </w:r>
      <w:r w:rsidRPr="008A0D98">
        <w:rPr>
          <w:rFonts w:ascii="Cavolini" w:hAnsi="Cavolini" w:cs="Cavolini"/>
          <w:sz w:val="20"/>
          <w:szCs w:val="20"/>
        </w:rPr>
        <w:t>a</w:t>
      </w:r>
      <w:r w:rsidRPr="008A0D98">
        <w:rPr>
          <w:rFonts w:ascii="Cavolini" w:hAnsi="Cavolini" w:cs="Cavolini"/>
          <w:spacing w:val="1"/>
          <w:sz w:val="20"/>
          <w:szCs w:val="20"/>
        </w:rPr>
        <w:t>i</w:t>
      </w:r>
      <w:r w:rsidRPr="008A0D98">
        <w:rPr>
          <w:rFonts w:ascii="Cavolini" w:hAnsi="Cavolini" w:cs="Cavolini"/>
          <w:sz w:val="20"/>
          <w:szCs w:val="20"/>
        </w:rPr>
        <w:t>s</w:t>
      </w:r>
      <w:r w:rsidRPr="008A0D98">
        <w:rPr>
          <w:rFonts w:ascii="Cavolini" w:hAnsi="Cavolini" w:cs="Cavolini"/>
          <w:spacing w:val="-1"/>
          <w:sz w:val="20"/>
          <w:szCs w:val="20"/>
        </w:rPr>
        <w:t>i</w:t>
      </w:r>
      <w:r w:rsidRPr="008A0D98">
        <w:rPr>
          <w:rFonts w:ascii="Cavolini" w:hAnsi="Cavolini" w:cs="Cavolini"/>
          <w:sz w:val="20"/>
          <w:szCs w:val="20"/>
        </w:rPr>
        <w:t xml:space="preserve">ng </w:t>
      </w:r>
      <w:r w:rsidRPr="008A0D98">
        <w:rPr>
          <w:rFonts w:ascii="Cavolini" w:hAnsi="Cavolini" w:cs="Cavolini"/>
          <w:spacing w:val="-1"/>
          <w:sz w:val="20"/>
          <w:szCs w:val="20"/>
        </w:rPr>
        <w:t>wi</w:t>
      </w:r>
      <w:r w:rsidRPr="008A0D98">
        <w:rPr>
          <w:rFonts w:ascii="Cavolini" w:hAnsi="Cavolini" w:cs="Cavolini"/>
          <w:spacing w:val="1"/>
          <w:sz w:val="20"/>
          <w:szCs w:val="20"/>
        </w:rPr>
        <w:t>t</w:t>
      </w:r>
      <w:r w:rsidRPr="008A0D98">
        <w:rPr>
          <w:rFonts w:ascii="Cavolini" w:hAnsi="Cavolini" w:cs="Cavolini"/>
          <w:sz w:val="20"/>
          <w:szCs w:val="20"/>
        </w:rPr>
        <w:t>h</w:t>
      </w:r>
      <w:r w:rsidRPr="008A0D98">
        <w:rPr>
          <w:rFonts w:ascii="Cavolini" w:hAnsi="Cavolini" w:cs="Cavolini"/>
          <w:spacing w:val="-1"/>
          <w:sz w:val="20"/>
          <w:szCs w:val="20"/>
        </w:rPr>
        <w:t xml:space="preserve"> </w:t>
      </w:r>
      <w:r w:rsidRPr="008A0D98">
        <w:rPr>
          <w:rFonts w:ascii="Cavolini" w:hAnsi="Cavolini" w:cs="Cavolini"/>
          <w:sz w:val="20"/>
          <w:szCs w:val="20"/>
        </w:rPr>
        <w:t>re</w:t>
      </w:r>
      <w:r w:rsidRPr="008A0D98">
        <w:rPr>
          <w:rFonts w:ascii="Cavolini" w:hAnsi="Cavolini" w:cs="Cavolini"/>
          <w:spacing w:val="-1"/>
          <w:sz w:val="20"/>
          <w:szCs w:val="20"/>
        </w:rPr>
        <w:t>l</w:t>
      </w:r>
      <w:r w:rsidRPr="008A0D98">
        <w:rPr>
          <w:rFonts w:ascii="Cavolini" w:hAnsi="Cavolini" w:cs="Cavolini"/>
          <w:sz w:val="20"/>
          <w:szCs w:val="20"/>
        </w:rPr>
        <w:t>evant</w:t>
      </w:r>
      <w:r w:rsidRPr="008A0D98">
        <w:rPr>
          <w:rFonts w:ascii="Cavolini" w:hAnsi="Cavolini" w:cs="Cavolini"/>
          <w:spacing w:val="1"/>
          <w:sz w:val="20"/>
          <w:szCs w:val="20"/>
        </w:rPr>
        <w:t xml:space="preserve"> </w:t>
      </w:r>
      <w:r w:rsidRPr="008A0D98">
        <w:rPr>
          <w:rFonts w:ascii="Cavolini" w:hAnsi="Cavolini" w:cs="Cavolini"/>
          <w:sz w:val="20"/>
          <w:szCs w:val="20"/>
        </w:rPr>
        <w:t>ag</w:t>
      </w:r>
      <w:r w:rsidRPr="008A0D98">
        <w:rPr>
          <w:rFonts w:ascii="Cavolini" w:hAnsi="Cavolini" w:cs="Cavolini"/>
          <w:spacing w:val="1"/>
          <w:sz w:val="20"/>
          <w:szCs w:val="20"/>
        </w:rPr>
        <w:t>e</w:t>
      </w:r>
      <w:r w:rsidRPr="008A0D98">
        <w:rPr>
          <w:rFonts w:ascii="Cavolini" w:hAnsi="Cavolini" w:cs="Cavolini"/>
          <w:sz w:val="20"/>
          <w:szCs w:val="20"/>
        </w:rPr>
        <w:t>nc</w:t>
      </w:r>
      <w:r w:rsidRPr="008A0D98">
        <w:rPr>
          <w:rFonts w:ascii="Cavolini" w:hAnsi="Cavolini" w:cs="Cavolini"/>
          <w:spacing w:val="-1"/>
          <w:sz w:val="20"/>
          <w:szCs w:val="20"/>
        </w:rPr>
        <w:t>i</w:t>
      </w:r>
      <w:r w:rsidR="00646FD7" w:rsidRPr="008A0D98">
        <w:rPr>
          <w:rFonts w:ascii="Cavolini" w:hAnsi="Cavolini" w:cs="Cavolini"/>
          <w:sz w:val="20"/>
          <w:szCs w:val="20"/>
        </w:rPr>
        <w:t>es</w:t>
      </w:r>
      <w:r w:rsidR="00800B72" w:rsidRPr="008A0D98">
        <w:rPr>
          <w:rFonts w:ascii="Cavolini" w:hAnsi="Cavolini" w:cs="Cavolini"/>
          <w:sz w:val="20"/>
          <w:szCs w:val="20"/>
        </w:rPr>
        <w:t>, so that children’s needs are considered holistically</w:t>
      </w:r>
    </w:p>
    <w:p w14:paraId="113ADB65" w14:textId="77777777" w:rsidR="00800B72" w:rsidRPr="008A0D98" w:rsidRDefault="00F347C8" w:rsidP="00FB36CC">
      <w:pPr>
        <w:pStyle w:val="Default"/>
        <w:numPr>
          <w:ilvl w:val="0"/>
          <w:numId w:val="49"/>
        </w:numPr>
        <w:spacing w:line="276" w:lineRule="auto"/>
        <w:jc w:val="both"/>
        <w:rPr>
          <w:rFonts w:ascii="Cavolini" w:hAnsi="Cavolini" w:cs="Cavolini"/>
          <w:color w:val="auto"/>
          <w:sz w:val="20"/>
          <w:szCs w:val="20"/>
        </w:rPr>
      </w:pPr>
      <w:r w:rsidRPr="008A0D98">
        <w:rPr>
          <w:rFonts w:ascii="Cavolini" w:hAnsi="Cavolini" w:cs="Cavolini"/>
          <w:color w:val="auto"/>
          <w:sz w:val="20"/>
          <w:szCs w:val="20"/>
        </w:rPr>
        <w:t>L</w:t>
      </w:r>
      <w:r w:rsidR="00800B72" w:rsidRPr="008A0D98">
        <w:rPr>
          <w:rFonts w:ascii="Cavolini" w:hAnsi="Cavolini" w:cs="Cavolini"/>
          <w:color w:val="auto"/>
          <w:sz w:val="20"/>
          <w:szCs w:val="20"/>
        </w:rPr>
        <w:t>iaise with the senior mental health lead and, where available, the Mental Health Support Team, where safeguarding concerns are linked to mental health;</w:t>
      </w:r>
    </w:p>
    <w:p w14:paraId="19FF60D3" w14:textId="77777777" w:rsidR="00800B72" w:rsidRPr="008A0D98" w:rsidRDefault="00F347C8" w:rsidP="00FB36CC">
      <w:pPr>
        <w:pStyle w:val="Default"/>
        <w:numPr>
          <w:ilvl w:val="0"/>
          <w:numId w:val="49"/>
        </w:numPr>
        <w:spacing w:line="276" w:lineRule="auto"/>
        <w:jc w:val="both"/>
        <w:rPr>
          <w:rFonts w:ascii="Cavolini" w:hAnsi="Cavolini" w:cs="Cavolini"/>
          <w:color w:val="auto"/>
          <w:sz w:val="20"/>
          <w:szCs w:val="20"/>
        </w:rPr>
      </w:pPr>
      <w:r w:rsidRPr="008A0D98">
        <w:rPr>
          <w:rFonts w:ascii="Cavolini" w:hAnsi="Cavolini" w:cs="Cavolini"/>
          <w:color w:val="auto"/>
          <w:sz w:val="20"/>
          <w:szCs w:val="20"/>
        </w:rPr>
        <w:t>P</w:t>
      </w:r>
      <w:r w:rsidR="00800B72" w:rsidRPr="008A0D98">
        <w:rPr>
          <w:rFonts w:ascii="Cavolini" w:hAnsi="Cavolini" w:cs="Cavolini"/>
          <w:color w:val="auto"/>
          <w:sz w:val="20"/>
          <w:szCs w:val="20"/>
        </w:rPr>
        <w:t>romote supportive engagement with parents and/or carers in safeguarding and promoting the welfare of children, including where families may be facing challenging circumstances;</w:t>
      </w:r>
    </w:p>
    <w:p w14:paraId="75323BCA" w14:textId="77777777" w:rsidR="00800B72" w:rsidRPr="008A0D98" w:rsidRDefault="00F347C8" w:rsidP="00FB36CC">
      <w:pPr>
        <w:pStyle w:val="Default"/>
        <w:numPr>
          <w:ilvl w:val="0"/>
          <w:numId w:val="49"/>
        </w:numPr>
        <w:spacing w:line="276" w:lineRule="auto"/>
        <w:jc w:val="both"/>
        <w:rPr>
          <w:rFonts w:ascii="Cavolini" w:hAnsi="Cavolini" w:cs="Cavolini"/>
          <w:color w:val="auto"/>
          <w:sz w:val="20"/>
          <w:szCs w:val="20"/>
        </w:rPr>
      </w:pPr>
      <w:r w:rsidRPr="008A0D98">
        <w:rPr>
          <w:rFonts w:ascii="Cavolini" w:hAnsi="Cavolini" w:cs="Cavolini"/>
          <w:color w:val="auto"/>
          <w:sz w:val="20"/>
          <w:szCs w:val="20"/>
        </w:rPr>
        <w:t>W</w:t>
      </w:r>
      <w:r w:rsidR="00800B72" w:rsidRPr="008A0D98">
        <w:rPr>
          <w:rFonts w:ascii="Cavolini" w:hAnsi="Cavolini" w:cs="Cavolini"/>
          <w:color w:val="auto"/>
          <w:sz w:val="20"/>
          <w:szCs w:val="20"/>
        </w:rPr>
        <w:t>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232CBCFB" w14:textId="77777777" w:rsidR="00800B72" w:rsidRPr="008A0D98" w:rsidRDefault="00F347C8" w:rsidP="00FB36CC">
      <w:pPr>
        <w:pStyle w:val="Default"/>
        <w:numPr>
          <w:ilvl w:val="0"/>
          <w:numId w:val="49"/>
        </w:numPr>
        <w:spacing w:line="276" w:lineRule="auto"/>
        <w:jc w:val="both"/>
        <w:rPr>
          <w:rFonts w:ascii="Cavolini" w:hAnsi="Cavolini" w:cs="Cavolini"/>
          <w:color w:val="auto"/>
          <w:sz w:val="20"/>
          <w:szCs w:val="20"/>
        </w:rPr>
      </w:pPr>
      <w:r w:rsidRPr="008A0D98">
        <w:rPr>
          <w:rFonts w:ascii="Cavolini" w:hAnsi="Cavolini" w:cs="Cavolini"/>
          <w:color w:val="auto"/>
          <w:sz w:val="20"/>
          <w:szCs w:val="20"/>
        </w:rPr>
        <w:t>E</w:t>
      </w:r>
      <w:r w:rsidR="00800B72" w:rsidRPr="008A0D98">
        <w:rPr>
          <w:rFonts w:ascii="Cavolini" w:hAnsi="Cavolini" w:cs="Cavolini"/>
          <w:color w:val="auto"/>
          <w:sz w:val="20"/>
          <w:szCs w:val="20"/>
        </w:rPr>
        <w:t>nsure that the school or college knows who its cohort of children who have or have had a social worker are, understanding their academic progress and attainment, and maintaining a culture of high aspirations for this cohort; and,</w:t>
      </w:r>
    </w:p>
    <w:p w14:paraId="065AA1C2" w14:textId="77777777" w:rsidR="00800B72" w:rsidRPr="008A0D98" w:rsidRDefault="00156A42" w:rsidP="00FB36CC">
      <w:pPr>
        <w:pStyle w:val="Default"/>
        <w:numPr>
          <w:ilvl w:val="0"/>
          <w:numId w:val="49"/>
        </w:numPr>
        <w:spacing w:line="276" w:lineRule="auto"/>
        <w:jc w:val="both"/>
        <w:rPr>
          <w:rFonts w:ascii="Cavolini" w:hAnsi="Cavolini" w:cs="Cavolini"/>
          <w:color w:val="auto"/>
          <w:sz w:val="20"/>
          <w:szCs w:val="20"/>
        </w:rPr>
      </w:pPr>
      <w:r w:rsidRPr="008A0D98">
        <w:rPr>
          <w:rFonts w:ascii="Cavolini" w:hAnsi="Cavolini" w:cs="Cavolini"/>
          <w:color w:val="auto"/>
          <w:sz w:val="20"/>
          <w:szCs w:val="20"/>
        </w:rPr>
        <w:t>S</w:t>
      </w:r>
      <w:r w:rsidR="00800B72" w:rsidRPr="008A0D98">
        <w:rPr>
          <w:rFonts w:ascii="Cavolini" w:hAnsi="Cavolini" w:cs="Cavolini"/>
          <w:color w:val="auto"/>
          <w:sz w:val="20"/>
          <w:szCs w:val="20"/>
        </w:rPr>
        <w:t>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5DFC4845" w14:textId="77777777" w:rsidR="009D24EC" w:rsidRPr="00F1262E" w:rsidRDefault="009D24EC" w:rsidP="00DA535B">
      <w:pPr>
        <w:pStyle w:val="Default"/>
        <w:spacing w:line="276" w:lineRule="auto"/>
        <w:jc w:val="both"/>
        <w:rPr>
          <w:rFonts w:ascii="Cavolini" w:hAnsi="Cavolini" w:cs="Cavolini"/>
          <w:b/>
          <w:bCs/>
          <w:sz w:val="20"/>
          <w:szCs w:val="20"/>
        </w:rPr>
      </w:pPr>
    </w:p>
    <w:p w14:paraId="326D7322" w14:textId="77777777" w:rsidR="00013605" w:rsidRDefault="00800B72" w:rsidP="008A0D98">
      <w:pPr>
        <w:pStyle w:val="Default"/>
        <w:spacing w:line="276" w:lineRule="auto"/>
        <w:jc w:val="both"/>
        <w:rPr>
          <w:rFonts w:ascii="Cavolini" w:hAnsi="Cavolini" w:cs="Cavolini"/>
          <w:b/>
          <w:bCs/>
          <w:sz w:val="20"/>
          <w:szCs w:val="20"/>
        </w:rPr>
      </w:pPr>
      <w:r w:rsidRPr="008A0D98">
        <w:rPr>
          <w:rFonts w:ascii="Cavolini" w:hAnsi="Cavolini" w:cs="Cavolini"/>
          <w:b/>
          <w:bCs/>
          <w:sz w:val="20"/>
          <w:szCs w:val="20"/>
        </w:rPr>
        <w:t>T</w:t>
      </w:r>
      <w:r w:rsidR="00013605" w:rsidRPr="008A0D98">
        <w:rPr>
          <w:rFonts w:ascii="Cavolini" w:hAnsi="Cavolini" w:cs="Cavolini"/>
          <w:b/>
          <w:bCs/>
          <w:sz w:val="20"/>
          <w:szCs w:val="20"/>
        </w:rPr>
        <w:t>raining</w:t>
      </w:r>
      <w:r w:rsidRPr="008A0D98">
        <w:rPr>
          <w:rFonts w:ascii="Cavolini" w:hAnsi="Cavolini" w:cs="Cavolini"/>
          <w:b/>
          <w:bCs/>
          <w:sz w:val="20"/>
          <w:szCs w:val="20"/>
        </w:rPr>
        <w:t>, knowledge and skills</w:t>
      </w:r>
    </w:p>
    <w:p w14:paraId="2BE6A0B1" w14:textId="77777777" w:rsidR="00833737" w:rsidRPr="00F1262E" w:rsidRDefault="00833737" w:rsidP="008A0D98">
      <w:pPr>
        <w:pStyle w:val="Default"/>
        <w:spacing w:line="276" w:lineRule="auto"/>
        <w:jc w:val="both"/>
        <w:rPr>
          <w:rFonts w:ascii="Cavolini" w:hAnsi="Cavolini" w:cs="Cavolini"/>
          <w:b/>
          <w:bCs/>
          <w:sz w:val="20"/>
          <w:szCs w:val="20"/>
        </w:rPr>
      </w:pPr>
    </w:p>
    <w:p w14:paraId="49AF68C3" w14:textId="77777777" w:rsidR="00C82231" w:rsidRPr="00F1262E" w:rsidRDefault="00707C8B" w:rsidP="00C82231">
      <w:pPr>
        <w:widowControl w:val="0"/>
        <w:autoSpaceDE w:val="0"/>
        <w:autoSpaceDN w:val="0"/>
        <w:adjustRightInd w:val="0"/>
        <w:spacing w:line="276" w:lineRule="auto"/>
        <w:ind w:right="-20"/>
        <w:jc w:val="both"/>
        <w:rPr>
          <w:rFonts w:ascii="Cavolini" w:hAnsi="Cavolini" w:cs="Cavolini"/>
          <w:color w:val="000000"/>
          <w:spacing w:val="-1"/>
          <w:sz w:val="20"/>
          <w:szCs w:val="20"/>
        </w:rPr>
      </w:pPr>
      <w:r w:rsidRPr="00F1262E">
        <w:rPr>
          <w:rFonts w:ascii="Cavolini" w:hAnsi="Cavolini" w:cs="Cavolini"/>
          <w:color w:val="000000"/>
          <w:sz w:val="20"/>
          <w:szCs w:val="20"/>
        </w:rPr>
        <w:t>The DSL should u</w:t>
      </w:r>
      <w:r w:rsidR="0095078A" w:rsidRPr="00F1262E">
        <w:rPr>
          <w:rFonts w:ascii="Cavolini" w:hAnsi="Cavolini" w:cs="Cavolini"/>
          <w:color w:val="000000"/>
          <w:spacing w:val="1"/>
          <w:sz w:val="20"/>
          <w:szCs w:val="20"/>
        </w:rPr>
        <w:t>n</w:t>
      </w:r>
      <w:r w:rsidR="0095078A" w:rsidRPr="00F1262E">
        <w:rPr>
          <w:rFonts w:ascii="Cavolini" w:hAnsi="Cavolini" w:cs="Cavolini"/>
          <w:color w:val="000000"/>
          <w:sz w:val="20"/>
          <w:szCs w:val="20"/>
        </w:rPr>
        <w:t>d</w:t>
      </w:r>
      <w:r w:rsidR="0095078A" w:rsidRPr="00F1262E">
        <w:rPr>
          <w:rFonts w:ascii="Cavolini" w:hAnsi="Cavolini" w:cs="Cavolini"/>
          <w:color w:val="000000"/>
          <w:spacing w:val="1"/>
          <w:sz w:val="20"/>
          <w:szCs w:val="20"/>
        </w:rPr>
        <w:t>e</w:t>
      </w:r>
      <w:r w:rsidR="0095078A" w:rsidRPr="00F1262E">
        <w:rPr>
          <w:rFonts w:ascii="Cavolini" w:hAnsi="Cavolini" w:cs="Cavolini"/>
          <w:color w:val="000000"/>
          <w:sz w:val="20"/>
          <w:szCs w:val="20"/>
        </w:rPr>
        <w:t xml:space="preserve">rgo </w:t>
      </w:r>
      <w:r w:rsidR="0095078A" w:rsidRPr="00F1262E">
        <w:rPr>
          <w:rFonts w:ascii="Cavolini" w:hAnsi="Cavolini" w:cs="Cavolini"/>
          <w:color w:val="000000"/>
          <w:spacing w:val="1"/>
          <w:sz w:val="20"/>
          <w:szCs w:val="20"/>
        </w:rPr>
        <w:t>t</w:t>
      </w:r>
      <w:r w:rsidR="0095078A" w:rsidRPr="00F1262E">
        <w:rPr>
          <w:rFonts w:ascii="Cavolini" w:hAnsi="Cavolini" w:cs="Cavolini"/>
          <w:color w:val="000000"/>
          <w:sz w:val="20"/>
          <w:szCs w:val="20"/>
        </w:rPr>
        <w:t>ra</w:t>
      </w:r>
      <w:r w:rsidR="0095078A" w:rsidRPr="00F1262E">
        <w:rPr>
          <w:rFonts w:ascii="Cavolini" w:hAnsi="Cavolini" w:cs="Cavolini"/>
          <w:color w:val="000000"/>
          <w:spacing w:val="-1"/>
          <w:sz w:val="20"/>
          <w:szCs w:val="20"/>
        </w:rPr>
        <w:t>i</w:t>
      </w:r>
      <w:r w:rsidR="0095078A" w:rsidRPr="00F1262E">
        <w:rPr>
          <w:rFonts w:ascii="Cavolini" w:hAnsi="Cavolini" w:cs="Cavolini"/>
          <w:color w:val="000000"/>
          <w:sz w:val="20"/>
          <w:szCs w:val="20"/>
        </w:rPr>
        <w:t>n</w:t>
      </w:r>
      <w:r w:rsidR="0095078A" w:rsidRPr="00F1262E">
        <w:rPr>
          <w:rFonts w:ascii="Cavolini" w:hAnsi="Cavolini" w:cs="Cavolini"/>
          <w:color w:val="000000"/>
          <w:spacing w:val="-1"/>
          <w:sz w:val="20"/>
          <w:szCs w:val="20"/>
        </w:rPr>
        <w:t>i</w:t>
      </w:r>
      <w:r w:rsidR="0095078A" w:rsidRPr="00F1262E">
        <w:rPr>
          <w:rFonts w:ascii="Cavolini" w:hAnsi="Cavolini" w:cs="Cavolini"/>
          <w:color w:val="000000"/>
          <w:sz w:val="20"/>
          <w:szCs w:val="20"/>
        </w:rPr>
        <w:t xml:space="preserve">ng </w:t>
      </w:r>
      <w:r w:rsidR="0095078A" w:rsidRPr="00F1262E">
        <w:rPr>
          <w:rFonts w:ascii="Cavolini" w:hAnsi="Cavolini" w:cs="Cavolini"/>
          <w:color w:val="000000"/>
          <w:spacing w:val="1"/>
          <w:sz w:val="20"/>
          <w:szCs w:val="20"/>
        </w:rPr>
        <w:t>t</w:t>
      </w:r>
      <w:r w:rsidR="0095078A" w:rsidRPr="00F1262E">
        <w:rPr>
          <w:rFonts w:ascii="Cavolini" w:hAnsi="Cavolini" w:cs="Cavolini"/>
          <w:color w:val="000000"/>
          <w:sz w:val="20"/>
          <w:szCs w:val="20"/>
        </w:rPr>
        <w:t>o</w:t>
      </w:r>
      <w:r w:rsidR="0095078A" w:rsidRPr="00F1262E">
        <w:rPr>
          <w:rFonts w:ascii="Cavolini" w:hAnsi="Cavolini" w:cs="Cavolini"/>
          <w:color w:val="000000"/>
          <w:spacing w:val="-1"/>
          <w:sz w:val="20"/>
          <w:szCs w:val="20"/>
        </w:rPr>
        <w:t xml:space="preserve"> </w:t>
      </w:r>
      <w:r w:rsidR="0095078A" w:rsidRPr="00F1262E">
        <w:rPr>
          <w:rFonts w:ascii="Cavolini" w:hAnsi="Cavolini" w:cs="Cavolini"/>
          <w:color w:val="000000"/>
          <w:sz w:val="20"/>
          <w:szCs w:val="20"/>
        </w:rPr>
        <w:t>prov</w:t>
      </w:r>
      <w:r w:rsidR="0095078A" w:rsidRPr="00F1262E">
        <w:rPr>
          <w:rFonts w:ascii="Cavolini" w:hAnsi="Cavolini" w:cs="Cavolini"/>
          <w:color w:val="000000"/>
          <w:spacing w:val="-1"/>
          <w:sz w:val="20"/>
          <w:szCs w:val="20"/>
        </w:rPr>
        <w:t>i</w:t>
      </w:r>
      <w:r w:rsidR="0095078A" w:rsidRPr="00F1262E">
        <w:rPr>
          <w:rFonts w:ascii="Cavolini" w:hAnsi="Cavolini" w:cs="Cavolini"/>
          <w:color w:val="000000"/>
          <w:sz w:val="20"/>
          <w:szCs w:val="20"/>
        </w:rPr>
        <w:t xml:space="preserve">de </w:t>
      </w:r>
      <w:r w:rsidR="0095078A" w:rsidRPr="00F1262E">
        <w:rPr>
          <w:rFonts w:ascii="Cavolini" w:hAnsi="Cavolini" w:cs="Cavolini"/>
          <w:color w:val="000000"/>
          <w:spacing w:val="1"/>
          <w:sz w:val="20"/>
          <w:szCs w:val="20"/>
        </w:rPr>
        <w:t>t</w:t>
      </w:r>
      <w:r w:rsidR="0095078A" w:rsidRPr="00F1262E">
        <w:rPr>
          <w:rFonts w:ascii="Cavolini" w:hAnsi="Cavolini" w:cs="Cavolini"/>
          <w:color w:val="000000"/>
          <w:sz w:val="20"/>
          <w:szCs w:val="20"/>
        </w:rPr>
        <w:t xml:space="preserve">hem </w:t>
      </w:r>
      <w:r w:rsidR="0095078A" w:rsidRPr="00F1262E">
        <w:rPr>
          <w:rFonts w:ascii="Cavolini" w:hAnsi="Cavolini" w:cs="Cavolini"/>
          <w:color w:val="000000"/>
          <w:spacing w:val="-1"/>
          <w:sz w:val="20"/>
          <w:szCs w:val="20"/>
        </w:rPr>
        <w:t>wi</w:t>
      </w:r>
      <w:r w:rsidR="0095078A" w:rsidRPr="00F1262E">
        <w:rPr>
          <w:rFonts w:ascii="Cavolini" w:hAnsi="Cavolini" w:cs="Cavolini"/>
          <w:color w:val="000000"/>
          <w:spacing w:val="1"/>
          <w:sz w:val="20"/>
          <w:szCs w:val="20"/>
        </w:rPr>
        <w:t>t</w:t>
      </w:r>
      <w:r w:rsidR="0095078A" w:rsidRPr="00F1262E">
        <w:rPr>
          <w:rFonts w:ascii="Cavolini" w:hAnsi="Cavolini" w:cs="Cavolini"/>
          <w:color w:val="000000"/>
          <w:sz w:val="20"/>
          <w:szCs w:val="20"/>
        </w:rPr>
        <w:t>h</w:t>
      </w:r>
      <w:r w:rsidR="0095078A" w:rsidRPr="00F1262E">
        <w:rPr>
          <w:rFonts w:ascii="Cavolini" w:hAnsi="Cavolini" w:cs="Cavolini"/>
          <w:color w:val="000000"/>
          <w:spacing w:val="-1"/>
          <w:sz w:val="20"/>
          <w:szCs w:val="20"/>
        </w:rPr>
        <w:t xml:space="preserve"> t</w:t>
      </w:r>
      <w:r w:rsidR="0095078A" w:rsidRPr="00F1262E">
        <w:rPr>
          <w:rFonts w:ascii="Cavolini" w:hAnsi="Cavolini" w:cs="Cavolini"/>
          <w:color w:val="000000"/>
          <w:sz w:val="20"/>
          <w:szCs w:val="20"/>
        </w:rPr>
        <w:t>he</w:t>
      </w:r>
      <w:r w:rsidR="0095078A" w:rsidRPr="00F1262E">
        <w:rPr>
          <w:rFonts w:ascii="Cavolini" w:hAnsi="Cavolini" w:cs="Cavolini"/>
          <w:color w:val="000000"/>
          <w:spacing w:val="-1"/>
          <w:sz w:val="20"/>
          <w:szCs w:val="20"/>
        </w:rPr>
        <w:t xml:space="preserve"> </w:t>
      </w:r>
      <w:r w:rsidR="0095078A" w:rsidRPr="00F1262E">
        <w:rPr>
          <w:rFonts w:ascii="Cavolini" w:hAnsi="Cavolini" w:cs="Cavolini"/>
          <w:color w:val="000000"/>
          <w:sz w:val="20"/>
          <w:szCs w:val="20"/>
        </w:rPr>
        <w:t>kno</w:t>
      </w:r>
      <w:r w:rsidR="0095078A" w:rsidRPr="00F1262E">
        <w:rPr>
          <w:rFonts w:ascii="Cavolini" w:hAnsi="Cavolini" w:cs="Cavolini"/>
          <w:color w:val="000000"/>
          <w:spacing w:val="-1"/>
          <w:sz w:val="20"/>
          <w:szCs w:val="20"/>
        </w:rPr>
        <w:t>w</w:t>
      </w:r>
      <w:r w:rsidR="0095078A" w:rsidRPr="00F1262E">
        <w:rPr>
          <w:rFonts w:ascii="Cavolini" w:hAnsi="Cavolini" w:cs="Cavolini"/>
          <w:color w:val="000000"/>
          <w:spacing w:val="1"/>
          <w:sz w:val="20"/>
          <w:szCs w:val="20"/>
        </w:rPr>
        <w:t>l</w:t>
      </w:r>
      <w:r w:rsidR="0095078A" w:rsidRPr="00F1262E">
        <w:rPr>
          <w:rFonts w:ascii="Cavolini" w:hAnsi="Cavolini" w:cs="Cavolini"/>
          <w:color w:val="000000"/>
          <w:sz w:val="20"/>
          <w:szCs w:val="20"/>
        </w:rPr>
        <w:t>e</w:t>
      </w:r>
      <w:r w:rsidR="0095078A" w:rsidRPr="00F1262E">
        <w:rPr>
          <w:rFonts w:ascii="Cavolini" w:hAnsi="Cavolini" w:cs="Cavolini"/>
          <w:color w:val="000000"/>
          <w:spacing w:val="1"/>
          <w:sz w:val="20"/>
          <w:szCs w:val="20"/>
        </w:rPr>
        <w:t>d</w:t>
      </w:r>
      <w:r w:rsidR="0095078A" w:rsidRPr="00F1262E">
        <w:rPr>
          <w:rFonts w:ascii="Cavolini" w:hAnsi="Cavolini" w:cs="Cavolini"/>
          <w:color w:val="000000"/>
          <w:sz w:val="20"/>
          <w:szCs w:val="20"/>
        </w:rPr>
        <w:t>ge and sk</w:t>
      </w:r>
      <w:r w:rsidR="0095078A" w:rsidRPr="00F1262E">
        <w:rPr>
          <w:rFonts w:ascii="Cavolini" w:hAnsi="Cavolini" w:cs="Cavolini"/>
          <w:color w:val="000000"/>
          <w:spacing w:val="-1"/>
          <w:sz w:val="20"/>
          <w:szCs w:val="20"/>
        </w:rPr>
        <w:t>i</w:t>
      </w:r>
      <w:r w:rsidR="0095078A" w:rsidRPr="00F1262E">
        <w:rPr>
          <w:rFonts w:ascii="Cavolini" w:hAnsi="Cavolini" w:cs="Cavolini"/>
          <w:color w:val="000000"/>
          <w:spacing w:val="1"/>
          <w:sz w:val="20"/>
          <w:szCs w:val="20"/>
        </w:rPr>
        <w:t>ll</w:t>
      </w:r>
      <w:r w:rsidR="0095078A" w:rsidRPr="00F1262E">
        <w:rPr>
          <w:rFonts w:ascii="Cavolini" w:hAnsi="Cavolini" w:cs="Cavolini"/>
          <w:color w:val="000000"/>
          <w:sz w:val="20"/>
          <w:szCs w:val="20"/>
        </w:rPr>
        <w:t>s requ</w:t>
      </w:r>
      <w:r w:rsidR="0095078A" w:rsidRPr="00F1262E">
        <w:rPr>
          <w:rFonts w:ascii="Cavolini" w:hAnsi="Cavolini" w:cs="Cavolini"/>
          <w:color w:val="000000"/>
          <w:spacing w:val="-1"/>
          <w:sz w:val="20"/>
          <w:szCs w:val="20"/>
        </w:rPr>
        <w:t>i</w:t>
      </w:r>
      <w:r w:rsidR="0095078A" w:rsidRPr="00F1262E">
        <w:rPr>
          <w:rFonts w:ascii="Cavolini" w:hAnsi="Cavolini" w:cs="Cavolini"/>
          <w:color w:val="000000"/>
          <w:sz w:val="20"/>
          <w:szCs w:val="20"/>
        </w:rPr>
        <w:t xml:space="preserve">red </w:t>
      </w:r>
      <w:r w:rsidR="0095078A" w:rsidRPr="00F1262E">
        <w:rPr>
          <w:rFonts w:ascii="Cavolini" w:hAnsi="Cavolini" w:cs="Cavolini"/>
          <w:color w:val="000000"/>
          <w:spacing w:val="-1"/>
          <w:sz w:val="20"/>
          <w:szCs w:val="20"/>
        </w:rPr>
        <w:t>t</w:t>
      </w:r>
      <w:r w:rsidR="0095078A" w:rsidRPr="00F1262E">
        <w:rPr>
          <w:rFonts w:ascii="Cavolini" w:hAnsi="Cavolini" w:cs="Cavolini"/>
          <w:color w:val="000000"/>
          <w:sz w:val="20"/>
          <w:szCs w:val="20"/>
        </w:rPr>
        <w:t>o</w:t>
      </w:r>
      <w:r w:rsidR="0095078A" w:rsidRPr="00F1262E">
        <w:rPr>
          <w:rFonts w:ascii="Cavolini" w:hAnsi="Cavolini" w:cs="Cavolini"/>
          <w:color w:val="000000"/>
          <w:spacing w:val="-1"/>
          <w:sz w:val="20"/>
          <w:szCs w:val="20"/>
        </w:rPr>
        <w:t xml:space="preserve"> </w:t>
      </w:r>
      <w:r w:rsidR="0095078A" w:rsidRPr="00F1262E">
        <w:rPr>
          <w:rFonts w:ascii="Cavolini" w:hAnsi="Cavolini" w:cs="Cavolini"/>
          <w:color w:val="000000"/>
          <w:sz w:val="20"/>
          <w:szCs w:val="20"/>
        </w:rPr>
        <w:t>carry out</w:t>
      </w:r>
      <w:r w:rsidR="0095078A" w:rsidRPr="00F1262E">
        <w:rPr>
          <w:rFonts w:ascii="Cavolini" w:hAnsi="Cavolini" w:cs="Cavolini"/>
          <w:color w:val="000000"/>
          <w:spacing w:val="-1"/>
          <w:sz w:val="20"/>
          <w:szCs w:val="20"/>
        </w:rPr>
        <w:t xml:space="preserve"> </w:t>
      </w:r>
      <w:r w:rsidR="0095078A" w:rsidRPr="00F1262E">
        <w:rPr>
          <w:rFonts w:ascii="Cavolini" w:hAnsi="Cavolini" w:cs="Cavolini"/>
          <w:color w:val="000000"/>
          <w:spacing w:val="1"/>
          <w:sz w:val="20"/>
          <w:szCs w:val="20"/>
        </w:rPr>
        <w:t>t</w:t>
      </w:r>
      <w:r w:rsidR="0095078A" w:rsidRPr="00F1262E">
        <w:rPr>
          <w:rFonts w:ascii="Cavolini" w:hAnsi="Cavolini" w:cs="Cavolini"/>
          <w:color w:val="000000"/>
          <w:sz w:val="20"/>
          <w:szCs w:val="20"/>
        </w:rPr>
        <w:t>he</w:t>
      </w:r>
      <w:r w:rsidR="0095078A" w:rsidRPr="00F1262E">
        <w:rPr>
          <w:rFonts w:ascii="Cavolini" w:hAnsi="Cavolini" w:cs="Cavolini"/>
          <w:color w:val="000000"/>
          <w:spacing w:val="-1"/>
          <w:sz w:val="20"/>
          <w:szCs w:val="20"/>
        </w:rPr>
        <w:t xml:space="preserve"> </w:t>
      </w:r>
      <w:r w:rsidR="0095078A" w:rsidRPr="00F1262E">
        <w:rPr>
          <w:rFonts w:ascii="Cavolini" w:hAnsi="Cavolini" w:cs="Cavolini"/>
          <w:color w:val="000000"/>
          <w:sz w:val="20"/>
          <w:szCs w:val="20"/>
        </w:rPr>
        <w:t>ro</w:t>
      </w:r>
      <w:r w:rsidR="0095078A" w:rsidRPr="00F1262E">
        <w:rPr>
          <w:rFonts w:ascii="Cavolini" w:hAnsi="Cavolini" w:cs="Cavolini"/>
          <w:color w:val="000000"/>
          <w:spacing w:val="-1"/>
          <w:sz w:val="20"/>
          <w:szCs w:val="20"/>
        </w:rPr>
        <w:t>l</w:t>
      </w:r>
      <w:r w:rsidR="0095078A" w:rsidRPr="00F1262E">
        <w:rPr>
          <w:rFonts w:ascii="Cavolini" w:hAnsi="Cavolini" w:cs="Cavolini"/>
          <w:color w:val="000000"/>
          <w:sz w:val="20"/>
          <w:szCs w:val="20"/>
        </w:rPr>
        <w:t>e.</w:t>
      </w:r>
      <w:r w:rsidR="0095078A" w:rsidRPr="00F1262E">
        <w:rPr>
          <w:rFonts w:ascii="Cavolini" w:hAnsi="Cavolini" w:cs="Cavolini"/>
          <w:color w:val="000000"/>
          <w:spacing w:val="-1"/>
          <w:sz w:val="20"/>
          <w:szCs w:val="20"/>
        </w:rPr>
        <w:t xml:space="preserve"> </w:t>
      </w:r>
      <w:r w:rsidR="00C82231" w:rsidRPr="00F1262E">
        <w:rPr>
          <w:rFonts w:ascii="Cavolini" w:hAnsi="Cavolini" w:cs="Cavolini"/>
          <w:color w:val="000000"/>
          <w:spacing w:val="-1"/>
          <w:sz w:val="20"/>
          <w:szCs w:val="20"/>
        </w:rPr>
        <w:t>This training should be updated at least every two years.</w:t>
      </w:r>
    </w:p>
    <w:p w14:paraId="6952DF19" w14:textId="77777777" w:rsidR="00C82231" w:rsidRPr="00F1262E" w:rsidRDefault="00C82231" w:rsidP="00C82231">
      <w:pPr>
        <w:widowControl w:val="0"/>
        <w:autoSpaceDE w:val="0"/>
        <w:autoSpaceDN w:val="0"/>
        <w:adjustRightInd w:val="0"/>
        <w:spacing w:line="276" w:lineRule="auto"/>
        <w:ind w:right="-20"/>
        <w:jc w:val="both"/>
        <w:rPr>
          <w:rFonts w:ascii="Cavolini" w:hAnsi="Cavolini" w:cs="Cavolini"/>
          <w:color w:val="000000"/>
          <w:sz w:val="20"/>
          <w:szCs w:val="20"/>
          <w:highlight w:val="yellow"/>
        </w:rPr>
      </w:pPr>
    </w:p>
    <w:p w14:paraId="2B45AF41" w14:textId="77777777" w:rsidR="005377EA" w:rsidRPr="008A0D98" w:rsidRDefault="0095078A" w:rsidP="00C82231">
      <w:pPr>
        <w:widowControl w:val="0"/>
        <w:autoSpaceDE w:val="0"/>
        <w:autoSpaceDN w:val="0"/>
        <w:adjustRightInd w:val="0"/>
        <w:spacing w:line="276" w:lineRule="auto"/>
        <w:ind w:right="-20"/>
        <w:jc w:val="both"/>
        <w:rPr>
          <w:rFonts w:ascii="Cavolini" w:hAnsi="Cavolini" w:cs="Cavolini"/>
          <w:color w:val="000000"/>
          <w:sz w:val="20"/>
          <w:szCs w:val="20"/>
        </w:rPr>
      </w:pPr>
      <w:r w:rsidRPr="008A0D98">
        <w:rPr>
          <w:rFonts w:ascii="Cavolini" w:hAnsi="Cavolini" w:cs="Cavolini"/>
          <w:color w:val="000000"/>
          <w:sz w:val="20"/>
          <w:szCs w:val="20"/>
        </w:rPr>
        <w:t>Th</w:t>
      </w:r>
      <w:r w:rsidRPr="008A0D98">
        <w:rPr>
          <w:rFonts w:ascii="Cavolini" w:hAnsi="Cavolini" w:cs="Cavolini"/>
          <w:color w:val="000000"/>
          <w:spacing w:val="-1"/>
          <w:sz w:val="20"/>
          <w:szCs w:val="20"/>
        </w:rPr>
        <w:t>i</w:t>
      </w:r>
      <w:r w:rsidRPr="008A0D98">
        <w:rPr>
          <w:rFonts w:ascii="Cavolini" w:hAnsi="Cavolini" w:cs="Cavolini"/>
          <w:color w:val="000000"/>
          <w:sz w:val="20"/>
          <w:szCs w:val="20"/>
        </w:rPr>
        <w:t xml:space="preserve">s </w:t>
      </w:r>
      <w:r w:rsidRPr="008A0D98">
        <w:rPr>
          <w:rFonts w:ascii="Cavolini" w:hAnsi="Cavolini" w:cs="Cavolini"/>
          <w:color w:val="000000"/>
          <w:spacing w:val="1"/>
          <w:sz w:val="20"/>
          <w:szCs w:val="20"/>
        </w:rPr>
        <w:t>t</w:t>
      </w:r>
      <w:r w:rsidRPr="008A0D98">
        <w:rPr>
          <w:rFonts w:ascii="Cavolini" w:hAnsi="Cavolini" w:cs="Cavolini"/>
          <w:color w:val="000000"/>
          <w:sz w:val="20"/>
          <w:szCs w:val="20"/>
        </w:rPr>
        <w:t>ra</w:t>
      </w:r>
      <w:r w:rsidRPr="008A0D98">
        <w:rPr>
          <w:rFonts w:ascii="Cavolini" w:hAnsi="Cavolini" w:cs="Cavolini"/>
          <w:color w:val="000000"/>
          <w:spacing w:val="-1"/>
          <w:sz w:val="20"/>
          <w:szCs w:val="20"/>
        </w:rPr>
        <w:t>i</w:t>
      </w:r>
      <w:r w:rsidRPr="008A0D98">
        <w:rPr>
          <w:rFonts w:ascii="Cavolini" w:hAnsi="Cavolini" w:cs="Cavolini"/>
          <w:color w:val="000000"/>
          <w:sz w:val="20"/>
          <w:szCs w:val="20"/>
        </w:rPr>
        <w:t>n</w:t>
      </w:r>
      <w:r w:rsidRPr="008A0D98">
        <w:rPr>
          <w:rFonts w:ascii="Cavolini" w:hAnsi="Cavolini" w:cs="Cavolini"/>
          <w:color w:val="000000"/>
          <w:spacing w:val="-1"/>
          <w:sz w:val="20"/>
          <w:szCs w:val="20"/>
        </w:rPr>
        <w:t>i</w:t>
      </w:r>
      <w:r w:rsidRPr="008A0D98">
        <w:rPr>
          <w:rFonts w:ascii="Cavolini" w:hAnsi="Cavolini" w:cs="Cavolini"/>
          <w:color w:val="000000"/>
          <w:sz w:val="20"/>
          <w:szCs w:val="20"/>
        </w:rPr>
        <w:t>ng</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shou</w:t>
      </w:r>
      <w:r w:rsidRPr="008A0D98">
        <w:rPr>
          <w:rFonts w:ascii="Cavolini" w:hAnsi="Cavolini" w:cs="Cavolini"/>
          <w:color w:val="000000"/>
          <w:spacing w:val="-1"/>
          <w:sz w:val="20"/>
          <w:szCs w:val="20"/>
        </w:rPr>
        <w:t>l</w:t>
      </w:r>
      <w:r w:rsidRPr="008A0D98">
        <w:rPr>
          <w:rFonts w:ascii="Cavolini" w:hAnsi="Cavolini" w:cs="Cavolini"/>
          <w:color w:val="000000"/>
          <w:sz w:val="20"/>
          <w:szCs w:val="20"/>
        </w:rPr>
        <w:t xml:space="preserve">d </w:t>
      </w:r>
      <w:r w:rsidR="0003013A" w:rsidRPr="008A0D98">
        <w:rPr>
          <w:rFonts w:ascii="Cavolini" w:hAnsi="Cavolini" w:cs="Cavolini"/>
          <w:color w:val="000000"/>
          <w:sz w:val="20"/>
          <w:szCs w:val="20"/>
        </w:rPr>
        <w:t>provide them with a good understanding of their own role</w:t>
      </w:r>
      <w:r w:rsidR="00C82231" w:rsidRPr="008A0D98">
        <w:rPr>
          <w:rFonts w:ascii="Cavolini" w:hAnsi="Cavolini" w:cs="Cavolini"/>
          <w:color w:val="000000"/>
          <w:sz w:val="20"/>
          <w:szCs w:val="20"/>
        </w:rPr>
        <w:t>, how to identify, understand and respond to specific needs that can increase the vulnerability of children as well as specific harms that can put children at risk and the processes,</w:t>
      </w:r>
      <w:r w:rsidR="0003013A" w:rsidRPr="008A0D98">
        <w:rPr>
          <w:rFonts w:ascii="Cavolini" w:hAnsi="Cavolini" w:cs="Cavolini"/>
          <w:color w:val="000000"/>
          <w:sz w:val="20"/>
          <w:szCs w:val="20"/>
        </w:rPr>
        <w:t xml:space="preserve"> procedures and responsibilities of other agencies, part</w:t>
      </w:r>
      <w:r w:rsidR="000664A3" w:rsidRPr="008A0D98">
        <w:rPr>
          <w:rFonts w:ascii="Cavolini" w:hAnsi="Cavolini" w:cs="Cavolini"/>
          <w:color w:val="000000"/>
          <w:sz w:val="20"/>
          <w:szCs w:val="20"/>
        </w:rPr>
        <w:t>icularly children’s social care, so they can:</w:t>
      </w:r>
    </w:p>
    <w:p w14:paraId="2B611D0B" w14:textId="77777777" w:rsidR="00C82231" w:rsidRPr="00F1262E" w:rsidRDefault="00C82231" w:rsidP="00C82231">
      <w:pPr>
        <w:widowControl w:val="0"/>
        <w:autoSpaceDE w:val="0"/>
        <w:autoSpaceDN w:val="0"/>
        <w:adjustRightInd w:val="0"/>
        <w:spacing w:line="276" w:lineRule="auto"/>
        <w:ind w:left="425" w:right="-20"/>
        <w:jc w:val="both"/>
        <w:rPr>
          <w:rFonts w:ascii="Cavolini" w:hAnsi="Cavolini" w:cs="Cavolini"/>
          <w:color w:val="000000"/>
          <w:sz w:val="20"/>
          <w:szCs w:val="20"/>
        </w:rPr>
      </w:pPr>
    </w:p>
    <w:p w14:paraId="47A3ECF6" w14:textId="77777777" w:rsidR="00C82231" w:rsidRPr="00F1262E" w:rsidRDefault="000664A3" w:rsidP="00FB36CC">
      <w:pPr>
        <w:pStyle w:val="ListParagraph"/>
        <w:numPr>
          <w:ilvl w:val="0"/>
          <w:numId w:val="68"/>
        </w:numPr>
        <w:spacing w:line="288" w:lineRule="auto"/>
        <w:ind w:left="360"/>
        <w:jc w:val="both"/>
        <w:rPr>
          <w:rFonts w:ascii="Cavolini" w:hAnsi="Cavolini" w:cs="Cavolini"/>
          <w:sz w:val="20"/>
          <w:szCs w:val="20"/>
        </w:rPr>
      </w:pPr>
      <w:r w:rsidRPr="00F1262E">
        <w:rPr>
          <w:rFonts w:ascii="Cavolini" w:hAnsi="Cavolini" w:cs="Cavolini"/>
          <w:sz w:val="20"/>
          <w:szCs w:val="20"/>
        </w:rPr>
        <w:t>U</w:t>
      </w:r>
      <w:r w:rsidR="00C82231" w:rsidRPr="00F1262E">
        <w:rPr>
          <w:rFonts w:ascii="Cavolini" w:hAnsi="Cavolini" w:cs="Cavolini"/>
          <w:sz w:val="20"/>
          <w:szCs w:val="20"/>
        </w:rPr>
        <w:t>nderstand the assessment process for providing early help and statutory intervention, including local criteria for action and local authority children’s social care referral arrangements;</w:t>
      </w:r>
    </w:p>
    <w:p w14:paraId="76C67B85" w14:textId="77777777" w:rsidR="00C82231" w:rsidRPr="00F1262E" w:rsidRDefault="00156A42" w:rsidP="00FB36CC">
      <w:pPr>
        <w:numPr>
          <w:ilvl w:val="0"/>
          <w:numId w:val="48"/>
        </w:numPr>
        <w:spacing w:line="288" w:lineRule="auto"/>
        <w:ind w:left="360"/>
        <w:jc w:val="both"/>
        <w:rPr>
          <w:rFonts w:ascii="Cavolini" w:hAnsi="Cavolini" w:cs="Cavolini"/>
          <w:color w:val="000000"/>
          <w:sz w:val="20"/>
          <w:szCs w:val="20"/>
        </w:rPr>
      </w:pPr>
      <w:r w:rsidRPr="00F1262E">
        <w:rPr>
          <w:rFonts w:ascii="Cavolini" w:hAnsi="Cavolini" w:cs="Cavolini"/>
          <w:sz w:val="20"/>
          <w:szCs w:val="20"/>
        </w:rPr>
        <w:t>H</w:t>
      </w:r>
      <w:r w:rsidR="00C82231" w:rsidRPr="00F1262E">
        <w:rPr>
          <w:rFonts w:ascii="Cavolini" w:hAnsi="Cavolini" w:cs="Cavolini"/>
          <w:sz w:val="20"/>
          <w:szCs w:val="20"/>
        </w:rPr>
        <w:t>ave a working knowledge of how local authorities conduct a child protection case conference and a child protection review conference and be able to attend and contribute to these effectively when required to do so;</w:t>
      </w:r>
      <w:r w:rsidR="00C82231" w:rsidRPr="00F1262E">
        <w:rPr>
          <w:rFonts w:ascii="Cavolini" w:hAnsi="Cavolini" w:cs="Cavolini"/>
          <w:color w:val="000000"/>
          <w:sz w:val="20"/>
          <w:szCs w:val="20"/>
        </w:rPr>
        <w:t xml:space="preserve"> </w:t>
      </w:r>
    </w:p>
    <w:p w14:paraId="377D9B92" w14:textId="77777777" w:rsidR="00C82231" w:rsidRPr="008A0D98" w:rsidRDefault="00156A42" w:rsidP="00FB36CC">
      <w:pPr>
        <w:numPr>
          <w:ilvl w:val="0"/>
          <w:numId w:val="48"/>
        </w:numPr>
        <w:spacing w:line="288" w:lineRule="auto"/>
        <w:ind w:left="360"/>
        <w:jc w:val="both"/>
        <w:rPr>
          <w:rFonts w:ascii="Cavolini" w:hAnsi="Cavolini" w:cs="Cavolini"/>
          <w:color w:val="000000"/>
          <w:sz w:val="20"/>
          <w:szCs w:val="20"/>
        </w:rPr>
      </w:pPr>
      <w:r w:rsidRPr="008A0D98">
        <w:rPr>
          <w:rFonts w:ascii="Cavolini" w:hAnsi="Cavolini" w:cs="Cavolini"/>
          <w:color w:val="000000"/>
          <w:sz w:val="20"/>
          <w:szCs w:val="20"/>
        </w:rPr>
        <w:t>U</w:t>
      </w:r>
      <w:r w:rsidR="00C82231" w:rsidRPr="008A0D98">
        <w:rPr>
          <w:rFonts w:ascii="Cavolini" w:hAnsi="Cavolini" w:cs="Cavolini"/>
          <w:color w:val="000000"/>
          <w:sz w:val="20"/>
          <w:szCs w:val="20"/>
        </w:rPr>
        <w:t xml:space="preserve">nderstand the importance of the role the designated safeguarding lead has in providing information and support to children social care in order to safeguard and promote the welfare of children; </w:t>
      </w:r>
    </w:p>
    <w:p w14:paraId="68C60C6C" w14:textId="77777777" w:rsidR="00C82231" w:rsidRPr="008A0D98" w:rsidRDefault="00156A42" w:rsidP="00FB36CC">
      <w:pPr>
        <w:numPr>
          <w:ilvl w:val="0"/>
          <w:numId w:val="48"/>
        </w:numPr>
        <w:spacing w:line="288" w:lineRule="auto"/>
        <w:ind w:left="360"/>
        <w:jc w:val="both"/>
        <w:rPr>
          <w:rFonts w:ascii="Cavolini" w:hAnsi="Cavolini" w:cs="Cavolini"/>
          <w:color w:val="000000"/>
          <w:sz w:val="20"/>
          <w:szCs w:val="20"/>
        </w:rPr>
      </w:pPr>
      <w:r w:rsidRPr="008A0D98">
        <w:rPr>
          <w:rFonts w:ascii="Cavolini" w:hAnsi="Cavolini" w:cs="Cavolini"/>
          <w:color w:val="000000"/>
          <w:sz w:val="20"/>
          <w:szCs w:val="20"/>
        </w:rPr>
        <w:t>U</w:t>
      </w:r>
      <w:r w:rsidR="00C82231" w:rsidRPr="008A0D98">
        <w:rPr>
          <w:rFonts w:ascii="Cavolini" w:hAnsi="Cavolini" w:cs="Cavolini"/>
          <w:color w:val="000000"/>
          <w:sz w:val="20"/>
          <w:szCs w:val="20"/>
        </w:rPr>
        <w:t>nderstand the lasting impact that adversity and trauma can have, including on children’s behaviour, mental health and wellbeing, and what is needed in responding to this in promoting educational outcomes;</w:t>
      </w:r>
    </w:p>
    <w:p w14:paraId="10D78A04" w14:textId="77777777" w:rsidR="00C82231" w:rsidRPr="008A0D98" w:rsidRDefault="00156A42" w:rsidP="00FB36CC">
      <w:pPr>
        <w:pStyle w:val="ListParagraph"/>
        <w:numPr>
          <w:ilvl w:val="0"/>
          <w:numId w:val="48"/>
        </w:numPr>
        <w:spacing w:line="276" w:lineRule="auto"/>
        <w:ind w:left="426"/>
        <w:jc w:val="both"/>
        <w:rPr>
          <w:rFonts w:ascii="Cavolini" w:hAnsi="Cavolini" w:cs="Cavolini"/>
          <w:sz w:val="20"/>
          <w:szCs w:val="20"/>
        </w:rPr>
      </w:pPr>
      <w:r w:rsidRPr="008A0D98">
        <w:rPr>
          <w:rFonts w:ascii="Cavolini" w:hAnsi="Cavolini" w:cs="Cavolini"/>
          <w:sz w:val="20"/>
          <w:szCs w:val="20"/>
        </w:rPr>
        <w:t>Be</w:t>
      </w:r>
      <w:r w:rsidR="00C82231" w:rsidRPr="008A0D98">
        <w:rPr>
          <w:rFonts w:ascii="Cavolini" w:hAnsi="Cavolini" w:cs="Cavolini"/>
          <w:sz w:val="20"/>
          <w:szCs w:val="20"/>
        </w:rPr>
        <w:t xml:space="preserve"> alert to the specific needs of children in need, those with special educational needs and disabilities (SEND), those with relevant health conditions and young carers;</w:t>
      </w:r>
      <w:r w:rsidR="005C1056" w:rsidRPr="008A0D98">
        <w:rPr>
          <w:rFonts w:ascii="Cavolini" w:hAnsi="Cavolini" w:cs="Cavolini"/>
          <w:sz w:val="20"/>
          <w:szCs w:val="20"/>
        </w:rPr>
        <w:t xml:space="preserve"> </w:t>
      </w:r>
    </w:p>
    <w:p w14:paraId="37D67BD1" w14:textId="77777777" w:rsidR="005C1056" w:rsidRPr="008A0D98" w:rsidRDefault="00156A42" w:rsidP="00FB36CC">
      <w:pPr>
        <w:pStyle w:val="ListParagraph"/>
        <w:numPr>
          <w:ilvl w:val="0"/>
          <w:numId w:val="48"/>
        </w:numPr>
        <w:spacing w:line="276" w:lineRule="auto"/>
        <w:ind w:left="426"/>
        <w:jc w:val="both"/>
        <w:rPr>
          <w:rFonts w:ascii="Cavolini" w:hAnsi="Cavolini" w:cs="Cavolini"/>
          <w:sz w:val="20"/>
          <w:szCs w:val="20"/>
        </w:rPr>
      </w:pPr>
      <w:r w:rsidRPr="008A0D98">
        <w:rPr>
          <w:rFonts w:ascii="Cavolini" w:hAnsi="Cavolini" w:cs="Cavolini"/>
          <w:sz w:val="20"/>
          <w:szCs w:val="20"/>
        </w:rPr>
        <w:t>Be</w:t>
      </w:r>
      <w:r w:rsidR="005C1056" w:rsidRPr="008A0D98">
        <w:rPr>
          <w:rFonts w:ascii="Cavolini" w:hAnsi="Cavolini" w:cs="Cavolini"/>
          <w:sz w:val="20"/>
          <w:szCs w:val="20"/>
        </w:rPr>
        <w:t xml:space="preserve"> alert to the additional barriers to recognising abuse and neglect in children with </w:t>
      </w:r>
      <w:r w:rsidR="008128BB" w:rsidRPr="008A0D98">
        <w:rPr>
          <w:rFonts w:ascii="Cavolini" w:hAnsi="Cavolini" w:cs="Cavolini"/>
          <w:sz w:val="20"/>
          <w:szCs w:val="20"/>
        </w:rPr>
        <w:t xml:space="preserve">special educational needs and disabilities or physical health issues; including assumptions that indicators of possible abuse relate to the child’s condition, understanding that these children are more prone to peer group isolation or bullying, that children may be </w:t>
      </w:r>
      <w:r w:rsidR="008128BB" w:rsidRPr="008A0D98">
        <w:rPr>
          <w:rFonts w:ascii="Cavolini" w:hAnsi="Cavolini" w:cs="Cavolini"/>
          <w:sz w:val="20"/>
          <w:szCs w:val="20"/>
        </w:rPr>
        <w:lastRenderedPageBreak/>
        <w:t>disproportionately impacted by behaviours such as bullying without showing outward signs and communication barriers and difficulties impact on  managing or reporting challenges.</w:t>
      </w:r>
    </w:p>
    <w:p w14:paraId="3A58DBE4" w14:textId="77777777" w:rsidR="00C82231" w:rsidRPr="00F1262E" w:rsidRDefault="00156A42" w:rsidP="00FB36CC">
      <w:pPr>
        <w:pStyle w:val="ListParagraph"/>
        <w:numPr>
          <w:ilvl w:val="0"/>
          <w:numId w:val="48"/>
        </w:numPr>
        <w:spacing w:line="276" w:lineRule="auto"/>
        <w:ind w:left="426"/>
        <w:jc w:val="both"/>
        <w:rPr>
          <w:rFonts w:ascii="Cavolini" w:hAnsi="Cavolini" w:cs="Cavolini"/>
          <w:sz w:val="20"/>
          <w:szCs w:val="20"/>
        </w:rPr>
      </w:pPr>
      <w:r w:rsidRPr="00F1262E">
        <w:rPr>
          <w:rFonts w:ascii="Cavolini" w:hAnsi="Cavolini" w:cs="Cavolini"/>
          <w:sz w:val="20"/>
          <w:szCs w:val="20"/>
        </w:rPr>
        <w:t>U</w:t>
      </w:r>
      <w:r w:rsidR="00C82231" w:rsidRPr="00F1262E">
        <w:rPr>
          <w:rFonts w:ascii="Cavolini" w:hAnsi="Cavolini" w:cs="Cavolini"/>
          <w:sz w:val="20"/>
          <w:szCs w:val="20"/>
        </w:rPr>
        <w:t>nderstand the importance of information sharing, both within the school and college, and with the safeguarding partners, other agencies, organisations and practitioners;</w:t>
      </w:r>
    </w:p>
    <w:p w14:paraId="7DF880EE" w14:textId="77777777" w:rsidR="00C82231" w:rsidRPr="00F1262E" w:rsidRDefault="00156A42" w:rsidP="00FB36CC">
      <w:pPr>
        <w:pStyle w:val="ListParagraph"/>
        <w:numPr>
          <w:ilvl w:val="0"/>
          <w:numId w:val="48"/>
        </w:numPr>
        <w:spacing w:line="276" w:lineRule="auto"/>
        <w:ind w:left="426"/>
        <w:jc w:val="both"/>
        <w:rPr>
          <w:rFonts w:ascii="Cavolini" w:hAnsi="Cavolini" w:cs="Cavolini"/>
          <w:sz w:val="20"/>
          <w:szCs w:val="20"/>
        </w:rPr>
      </w:pPr>
      <w:r w:rsidRPr="00F1262E">
        <w:rPr>
          <w:rFonts w:ascii="Cavolini" w:hAnsi="Cavolini" w:cs="Cavolini"/>
          <w:sz w:val="20"/>
          <w:szCs w:val="20"/>
        </w:rPr>
        <w:t>U</w:t>
      </w:r>
      <w:r w:rsidR="00C82231" w:rsidRPr="00F1262E">
        <w:rPr>
          <w:rFonts w:ascii="Cavolini" w:hAnsi="Cavolini" w:cs="Cavolini"/>
          <w:sz w:val="20"/>
          <w:szCs w:val="20"/>
        </w:rPr>
        <w:t>nderstand and support the school or college with regards to the requirements of the Prevent duty and are able to provide advice and support to staff on protecting children from the risk of radicalisation;</w:t>
      </w:r>
    </w:p>
    <w:p w14:paraId="41773920" w14:textId="77777777" w:rsidR="00C82231" w:rsidRPr="00F1262E" w:rsidRDefault="00156A42" w:rsidP="00FB36CC">
      <w:pPr>
        <w:pStyle w:val="ListParagraph"/>
        <w:numPr>
          <w:ilvl w:val="0"/>
          <w:numId w:val="48"/>
        </w:numPr>
        <w:spacing w:line="276" w:lineRule="auto"/>
        <w:ind w:left="426"/>
        <w:jc w:val="both"/>
        <w:rPr>
          <w:rFonts w:ascii="Cavolini" w:hAnsi="Cavolini" w:cs="Cavolini"/>
          <w:sz w:val="20"/>
          <w:szCs w:val="20"/>
        </w:rPr>
      </w:pPr>
      <w:r w:rsidRPr="00F1262E">
        <w:rPr>
          <w:rFonts w:ascii="Cavolini" w:hAnsi="Cavolini" w:cs="Cavolini"/>
          <w:sz w:val="20"/>
          <w:szCs w:val="20"/>
        </w:rPr>
        <w:t>A</w:t>
      </w:r>
      <w:r w:rsidR="00C82231" w:rsidRPr="00F1262E">
        <w:rPr>
          <w:rFonts w:ascii="Cavolini" w:hAnsi="Cavolini" w:cs="Cavolini"/>
          <w:sz w:val="20"/>
          <w:szCs w:val="20"/>
        </w:rPr>
        <w:t>re able to understand the unique risks associated with online safety and be confident that they have the relevant knowledge and up to date capability required to keep children safe whilst they are online at school or college;</w:t>
      </w:r>
    </w:p>
    <w:p w14:paraId="15D75479" w14:textId="77777777" w:rsidR="00C82231" w:rsidRPr="00F1262E" w:rsidRDefault="00156A42" w:rsidP="00FB36CC">
      <w:pPr>
        <w:pStyle w:val="ListParagraph"/>
        <w:numPr>
          <w:ilvl w:val="0"/>
          <w:numId w:val="48"/>
        </w:numPr>
        <w:spacing w:line="276" w:lineRule="auto"/>
        <w:ind w:left="426"/>
        <w:jc w:val="both"/>
        <w:rPr>
          <w:rFonts w:ascii="Cavolini" w:hAnsi="Cavolini" w:cs="Cavolini"/>
          <w:sz w:val="20"/>
          <w:szCs w:val="20"/>
        </w:rPr>
      </w:pPr>
      <w:r w:rsidRPr="00F1262E">
        <w:rPr>
          <w:rFonts w:ascii="Cavolini" w:hAnsi="Cavolini" w:cs="Cavolini"/>
          <w:sz w:val="20"/>
          <w:szCs w:val="20"/>
        </w:rPr>
        <w:t>C</w:t>
      </w:r>
      <w:r w:rsidR="00C82231" w:rsidRPr="00F1262E">
        <w:rPr>
          <w:rFonts w:ascii="Cavolini" w:hAnsi="Cavolini" w:cs="Cavolini"/>
          <w:sz w:val="20"/>
          <w:szCs w:val="20"/>
        </w:rPr>
        <w:t>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00D06341" w14:textId="77777777" w:rsidR="00C82231" w:rsidRPr="00F1262E" w:rsidRDefault="00156A42" w:rsidP="00FB36CC">
      <w:pPr>
        <w:pStyle w:val="ListParagraph"/>
        <w:numPr>
          <w:ilvl w:val="0"/>
          <w:numId w:val="48"/>
        </w:numPr>
        <w:spacing w:line="276" w:lineRule="auto"/>
        <w:ind w:left="426"/>
        <w:jc w:val="both"/>
        <w:rPr>
          <w:rFonts w:ascii="Cavolini" w:hAnsi="Cavolini" w:cs="Cavolini"/>
          <w:sz w:val="20"/>
          <w:szCs w:val="20"/>
        </w:rPr>
      </w:pPr>
      <w:r w:rsidRPr="00F1262E">
        <w:rPr>
          <w:rFonts w:ascii="Cavolini" w:hAnsi="Cavolini" w:cs="Cavolini"/>
          <w:sz w:val="20"/>
          <w:szCs w:val="20"/>
        </w:rPr>
        <w:t>O</w:t>
      </w:r>
      <w:r w:rsidR="00C82231" w:rsidRPr="00F1262E">
        <w:rPr>
          <w:rFonts w:ascii="Cavolini" w:hAnsi="Cavolini" w:cs="Cavolini"/>
          <w:sz w:val="20"/>
          <w:szCs w:val="20"/>
        </w:rPr>
        <w:t>btain access to resources and attend any relevant or refresher training courses; and,</w:t>
      </w:r>
    </w:p>
    <w:p w14:paraId="557C580E" w14:textId="77777777" w:rsidR="00C82231" w:rsidRPr="00F1262E" w:rsidRDefault="00156A42" w:rsidP="00FB36CC">
      <w:pPr>
        <w:pStyle w:val="ListParagraph"/>
        <w:numPr>
          <w:ilvl w:val="0"/>
          <w:numId w:val="48"/>
        </w:numPr>
        <w:spacing w:after="240" w:line="276" w:lineRule="auto"/>
        <w:ind w:left="426"/>
        <w:jc w:val="both"/>
        <w:rPr>
          <w:rFonts w:ascii="Cavolini" w:hAnsi="Cavolini" w:cs="Cavolini"/>
          <w:sz w:val="20"/>
          <w:szCs w:val="20"/>
        </w:rPr>
      </w:pPr>
      <w:r w:rsidRPr="00F1262E">
        <w:rPr>
          <w:rFonts w:ascii="Cavolini" w:hAnsi="Cavolini" w:cs="Cavolini"/>
          <w:sz w:val="20"/>
          <w:szCs w:val="20"/>
        </w:rPr>
        <w:t>E</w:t>
      </w:r>
      <w:r w:rsidR="00C82231" w:rsidRPr="00F1262E">
        <w:rPr>
          <w:rFonts w:ascii="Cavolini" w:hAnsi="Cavolini" w:cs="Cavolini"/>
          <w:sz w:val="20"/>
          <w:szCs w:val="20"/>
        </w:rPr>
        <w:t>ncourage a culture of listening to children and taking account of their wishes and feelings, among all staff, in any measures the school or college may put in place to protect them.</w:t>
      </w:r>
    </w:p>
    <w:p w14:paraId="1E4AE7B5" w14:textId="77777777" w:rsidR="00C82231" w:rsidRPr="00F1262E" w:rsidRDefault="00B6346C" w:rsidP="008A0D98">
      <w:pPr>
        <w:pStyle w:val="ListParagraph"/>
        <w:spacing w:after="120" w:line="276" w:lineRule="auto"/>
        <w:ind w:left="66"/>
        <w:jc w:val="both"/>
        <w:rPr>
          <w:rFonts w:ascii="Cavolini" w:hAnsi="Cavolini" w:cs="Cavolini"/>
          <w:sz w:val="20"/>
          <w:szCs w:val="20"/>
        </w:rPr>
      </w:pPr>
      <w:r w:rsidRPr="00F1262E">
        <w:rPr>
          <w:rFonts w:ascii="Cavolini" w:hAnsi="Cavolini" w:cs="Cavolini"/>
          <w:sz w:val="20"/>
          <w:szCs w:val="20"/>
        </w:rPr>
        <w:t>They should r</w:t>
      </w:r>
      <w:r w:rsidR="00C82231" w:rsidRPr="00F1262E">
        <w:rPr>
          <w:rFonts w:ascii="Cavolini" w:hAnsi="Cavolini" w:cs="Cavolini"/>
          <w:sz w:val="20"/>
          <w:szCs w:val="20"/>
        </w:rPr>
        <w:t>efresh their knowledge and skills (this might be via e-bulletins, meeting other DSLs, or simply taking time to read and digest safeguarding developments and news such as those provided by the NYSCP (https://www.safeguardingchildren.co.uk/professionals/nyscp-e-bulletin/) and NSPCC) at regular intervals, as required, but at least annually, to allow them to understand and keep up with any developments</w:t>
      </w:r>
      <w:r w:rsidRPr="00F1262E">
        <w:rPr>
          <w:rFonts w:ascii="Cavolini" w:hAnsi="Cavolini" w:cs="Cavolini"/>
          <w:sz w:val="20"/>
          <w:szCs w:val="20"/>
        </w:rPr>
        <w:t xml:space="preserve"> relevant to their role.</w:t>
      </w:r>
    </w:p>
    <w:p w14:paraId="3AA7C8CC" w14:textId="77777777" w:rsidR="00B6346C" w:rsidRPr="008A0D98" w:rsidRDefault="00B6346C" w:rsidP="008A0D98">
      <w:pPr>
        <w:widowControl w:val="0"/>
        <w:autoSpaceDE w:val="0"/>
        <w:autoSpaceDN w:val="0"/>
        <w:adjustRightInd w:val="0"/>
        <w:spacing w:line="276" w:lineRule="auto"/>
        <w:ind w:left="66" w:right="-20"/>
        <w:jc w:val="both"/>
        <w:rPr>
          <w:rFonts w:ascii="Cavolini" w:hAnsi="Cavolini" w:cs="Cavolini"/>
          <w:color w:val="000000"/>
          <w:spacing w:val="-1"/>
          <w:sz w:val="20"/>
          <w:szCs w:val="20"/>
        </w:rPr>
      </w:pPr>
      <w:r w:rsidRPr="008A0D98">
        <w:rPr>
          <w:rFonts w:ascii="Cavolini" w:hAnsi="Cavolini" w:cs="Cavolini"/>
          <w:color w:val="000000"/>
          <w:spacing w:val="-1"/>
          <w:sz w:val="20"/>
          <w:szCs w:val="20"/>
        </w:rPr>
        <w:t xml:space="preserve">Training should support the DSL in developing expertise so they can support and advise staff and help them feel confident on welfare, safeguarding and child protection matters.  </w:t>
      </w:r>
      <w:r w:rsidR="00833737" w:rsidRPr="008A0D98">
        <w:rPr>
          <w:rFonts w:ascii="Cavolini" w:hAnsi="Cavolini" w:cs="Cavolini"/>
          <w:color w:val="000000"/>
          <w:spacing w:val="-1"/>
          <w:sz w:val="20"/>
          <w:szCs w:val="20"/>
        </w:rPr>
        <w:t>Specifically,</w:t>
      </w:r>
      <w:r w:rsidRPr="008A0D98">
        <w:rPr>
          <w:rFonts w:ascii="Cavolini" w:hAnsi="Cavolini" w:cs="Cavolini"/>
          <w:color w:val="000000"/>
          <w:spacing w:val="-1"/>
          <w:sz w:val="20"/>
          <w:szCs w:val="20"/>
        </w:rPr>
        <w:t xml:space="preserve"> to ensure that staff are supported during the referral process and support staff to consider how safeguarding, welfare and educational outcomes are linked, including to inform the provision of academic and pastoral support.</w:t>
      </w:r>
    </w:p>
    <w:p w14:paraId="51CEFCDF" w14:textId="77777777" w:rsidR="003478F9" w:rsidRPr="00F1262E" w:rsidRDefault="003478F9" w:rsidP="00DA535B">
      <w:pPr>
        <w:autoSpaceDE w:val="0"/>
        <w:autoSpaceDN w:val="0"/>
        <w:adjustRightInd w:val="0"/>
        <w:spacing w:line="276" w:lineRule="auto"/>
        <w:ind w:left="720"/>
        <w:jc w:val="both"/>
        <w:rPr>
          <w:rFonts w:ascii="Cavolini" w:hAnsi="Cavolini" w:cs="Cavolini"/>
          <w:b/>
          <w:bCs/>
          <w:sz w:val="20"/>
          <w:szCs w:val="20"/>
        </w:rPr>
      </w:pPr>
    </w:p>
    <w:p w14:paraId="0CC7CAC9" w14:textId="77777777" w:rsidR="00013605" w:rsidRDefault="00253F91" w:rsidP="00DA535B">
      <w:pPr>
        <w:pStyle w:val="Default"/>
        <w:spacing w:line="276" w:lineRule="auto"/>
        <w:jc w:val="both"/>
        <w:rPr>
          <w:rFonts w:ascii="Cavolini" w:hAnsi="Cavolini" w:cs="Cavolini"/>
          <w:b/>
          <w:bCs/>
          <w:sz w:val="20"/>
          <w:szCs w:val="20"/>
        </w:rPr>
      </w:pPr>
      <w:r w:rsidRPr="008A0D98">
        <w:rPr>
          <w:rFonts w:ascii="Cavolini" w:hAnsi="Cavolini" w:cs="Cavolini"/>
          <w:b/>
          <w:bCs/>
          <w:sz w:val="20"/>
          <w:szCs w:val="20"/>
        </w:rPr>
        <w:t>Rais</w:t>
      </w:r>
      <w:r w:rsidR="000664A3" w:rsidRPr="008A0D98">
        <w:rPr>
          <w:rFonts w:ascii="Cavolini" w:hAnsi="Cavolini" w:cs="Cavolini"/>
          <w:b/>
          <w:bCs/>
          <w:sz w:val="20"/>
          <w:szCs w:val="20"/>
        </w:rPr>
        <w:t>ing</w:t>
      </w:r>
      <w:r w:rsidR="00013605" w:rsidRPr="008A0D98">
        <w:rPr>
          <w:rFonts w:ascii="Cavolini" w:hAnsi="Cavolini" w:cs="Cavolini"/>
          <w:b/>
          <w:bCs/>
          <w:sz w:val="20"/>
          <w:szCs w:val="20"/>
        </w:rPr>
        <w:t xml:space="preserve"> Awareness</w:t>
      </w:r>
    </w:p>
    <w:p w14:paraId="67BB3757" w14:textId="77777777" w:rsidR="00833737" w:rsidRPr="00F1262E" w:rsidRDefault="00833737" w:rsidP="00DA535B">
      <w:pPr>
        <w:pStyle w:val="Default"/>
        <w:spacing w:line="276" w:lineRule="auto"/>
        <w:jc w:val="both"/>
        <w:rPr>
          <w:rFonts w:ascii="Cavolini" w:hAnsi="Cavolini" w:cs="Cavolini"/>
          <w:b/>
          <w:bCs/>
          <w:sz w:val="20"/>
          <w:szCs w:val="20"/>
        </w:rPr>
      </w:pPr>
    </w:p>
    <w:p w14:paraId="1446F8E6" w14:textId="77777777" w:rsidR="000664A3" w:rsidRPr="00F1262E" w:rsidRDefault="000664A3" w:rsidP="00DA535B">
      <w:pPr>
        <w:pStyle w:val="Default"/>
        <w:spacing w:line="276" w:lineRule="auto"/>
        <w:jc w:val="both"/>
        <w:rPr>
          <w:rFonts w:ascii="Cavolini" w:hAnsi="Cavolini" w:cs="Cavolini"/>
          <w:bCs/>
          <w:sz w:val="20"/>
          <w:szCs w:val="20"/>
        </w:rPr>
      </w:pPr>
      <w:r w:rsidRPr="00F1262E">
        <w:rPr>
          <w:rFonts w:ascii="Cavolini" w:hAnsi="Cavolini" w:cs="Cavolini"/>
          <w:bCs/>
          <w:sz w:val="20"/>
          <w:szCs w:val="20"/>
        </w:rPr>
        <w:t>The DSL should:</w:t>
      </w:r>
    </w:p>
    <w:p w14:paraId="01C73F70" w14:textId="77777777" w:rsidR="000664A3" w:rsidRPr="00F1262E" w:rsidRDefault="00253F91" w:rsidP="00FB36CC">
      <w:pPr>
        <w:pStyle w:val="Default"/>
        <w:numPr>
          <w:ilvl w:val="0"/>
          <w:numId w:val="41"/>
        </w:numPr>
        <w:spacing w:line="276" w:lineRule="auto"/>
        <w:jc w:val="both"/>
        <w:rPr>
          <w:rFonts w:ascii="Cavolini" w:hAnsi="Cavolini" w:cs="Cavolini"/>
          <w:sz w:val="20"/>
          <w:szCs w:val="20"/>
        </w:rPr>
      </w:pPr>
      <w:r w:rsidRPr="00F1262E">
        <w:rPr>
          <w:rFonts w:ascii="Cavolini" w:hAnsi="Cavolini" w:cs="Cavolini"/>
          <w:sz w:val="20"/>
          <w:szCs w:val="20"/>
        </w:rPr>
        <w:t>E</w:t>
      </w:r>
      <w:r w:rsidR="00013605" w:rsidRPr="00F1262E">
        <w:rPr>
          <w:rFonts w:ascii="Cavolini" w:hAnsi="Cavolini" w:cs="Cavolini"/>
          <w:sz w:val="20"/>
          <w:szCs w:val="20"/>
        </w:rPr>
        <w:t xml:space="preserve">nsure </w:t>
      </w:r>
      <w:r w:rsidR="000664A3" w:rsidRPr="00F1262E">
        <w:rPr>
          <w:rFonts w:ascii="Cavolini" w:hAnsi="Cavolini" w:cs="Cavolini"/>
          <w:sz w:val="20"/>
          <w:szCs w:val="20"/>
        </w:rPr>
        <w:t xml:space="preserve">each member of staff has access to, and understands the </w:t>
      </w:r>
      <w:r w:rsidR="00013605" w:rsidRPr="00F1262E">
        <w:rPr>
          <w:rFonts w:ascii="Cavolini" w:hAnsi="Cavolini" w:cs="Cavolini"/>
          <w:sz w:val="20"/>
          <w:szCs w:val="20"/>
        </w:rPr>
        <w:t>school</w:t>
      </w:r>
      <w:r w:rsidRPr="00F1262E">
        <w:rPr>
          <w:rFonts w:ascii="Cavolini" w:hAnsi="Cavolini" w:cs="Cavolini"/>
          <w:sz w:val="20"/>
          <w:szCs w:val="20"/>
        </w:rPr>
        <w:t>’s</w:t>
      </w:r>
      <w:r w:rsidR="00013605" w:rsidRPr="00F1262E">
        <w:rPr>
          <w:rFonts w:ascii="Cavolini" w:hAnsi="Cavolini" w:cs="Cavolini"/>
          <w:sz w:val="20"/>
          <w:szCs w:val="20"/>
        </w:rPr>
        <w:t xml:space="preserve"> </w:t>
      </w:r>
      <w:r w:rsidRPr="00F1262E">
        <w:rPr>
          <w:rFonts w:ascii="Cavolini" w:hAnsi="Cavolini" w:cs="Cavolini"/>
          <w:sz w:val="20"/>
          <w:szCs w:val="20"/>
        </w:rPr>
        <w:t>child protection</w:t>
      </w:r>
      <w:r w:rsidR="00013605" w:rsidRPr="00F1262E">
        <w:rPr>
          <w:rFonts w:ascii="Cavolini" w:hAnsi="Cavolini" w:cs="Cavolini"/>
          <w:sz w:val="20"/>
          <w:szCs w:val="20"/>
        </w:rPr>
        <w:t xml:space="preserve"> </w:t>
      </w:r>
      <w:r w:rsidR="000664A3" w:rsidRPr="00F1262E">
        <w:rPr>
          <w:rFonts w:ascii="Cavolini" w:hAnsi="Cavolini" w:cs="Cavolini"/>
          <w:sz w:val="20"/>
          <w:szCs w:val="20"/>
        </w:rPr>
        <w:t>policy and procedures, especially new and part time staff</w:t>
      </w:r>
      <w:r w:rsidR="00013605" w:rsidRPr="00F1262E">
        <w:rPr>
          <w:rFonts w:ascii="Cavolini" w:hAnsi="Cavolini" w:cs="Cavolini"/>
          <w:sz w:val="20"/>
          <w:szCs w:val="20"/>
        </w:rPr>
        <w:t xml:space="preserve"> </w:t>
      </w:r>
    </w:p>
    <w:p w14:paraId="53D961C9" w14:textId="77777777" w:rsidR="00013605" w:rsidRPr="00F1262E" w:rsidRDefault="00013605" w:rsidP="00FB36CC">
      <w:pPr>
        <w:pStyle w:val="Default"/>
        <w:numPr>
          <w:ilvl w:val="0"/>
          <w:numId w:val="41"/>
        </w:numPr>
        <w:spacing w:line="276" w:lineRule="auto"/>
        <w:jc w:val="both"/>
        <w:rPr>
          <w:rFonts w:ascii="Cavolini" w:hAnsi="Cavolini" w:cs="Cavolini"/>
          <w:sz w:val="20"/>
          <w:szCs w:val="20"/>
        </w:rPr>
      </w:pPr>
      <w:r w:rsidRPr="00F1262E">
        <w:rPr>
          <w:rFonts w:ascii="Cavolini" w:hAnsi="Cavolini" w:cs="Cavolini"/>
          <w:sz w:val="20"/>
          <w:szCs w:val="20"/>
        </w:rPr>
        <w:t xml:space="preserve">Ensure the school child protection policy is reviewed annually </w:t>
      </w:r>
      <w:r w:rsidR="00253F91" w:rsidRPr="00F1262E">
        <w:rPr>
          <w:rFonts w:ascii="Cavolini" w:hAnsi="Cavolini" w:cs="Cavolini"/>
          <w:sz w:val="20"/>
          <w:szCs w:val="20"/>
        </w:rPr>
        <w:t xml:space="preserve">(as a minimum) </w:t>
      </w:r>
      <w:r w:rsidRPr="00F1262E">
        <w:rPr>
          <w:rFonts w:ascii="Cavolini" w:hAnsi="Cavolini" w:cs="Cavolini"/>
          <w:sz w:val="20"/>
          <w:szCs w:val="20"/>
        </w:rPr>
        <w:t>and the procedures and implementation are updated and reviewed regularly</w:t>
      </w:r>
      <w:r w:rsidR="00253F91" w:rsidRPr="00F1262E">
        <w:rPr>
          <w:rFonts w:ascii="Cavolini" w:hAnsi="Cavolini" w:cs="Cavolini"/>
          <w:sz w:val="20"/>
          <w:szCs w:val="20"/>
        </w:rPr>
        <w:t>,</w:t>
      </w:r>
      <w:r w:rsidRPr="00F1262E">
        <w:rPr>
          <w:rFonts w:ascii="Cavolini" w:hAnsi="Cavolini" w:cs="Cavolini"/>
          <w:sz w:val="20"/>
          <w:szCs w:val="20"/>
        </w:rPr>
        <w:t xml:space="preserve"> and work with governing bodie</w:t>
      </w:r>
      <w:r w:rsidR="008D2DA3" w:rsidRPr="00F1262E">
        <w:rPr>
          <w:rFonts w:ascii="Cavolini" w:hAnsi="Cavolini" w:cs="Cavolini"/>
          <w:sz w:val="20"/>
          <w:szCs w:val="20"/>
        </w:rPr>
        <w:t xml:space="preserve">s or proprietors </w:t>
      </w:r>
      <w:r w:rsidR="007A03D9" w:rsidRPr="00F1262E">
        <w:rPr>
          <w:rFonts w:ascii="Cavolini" w:hAnsi="Cavolini" w:cs="Cavolini"/>
          <w:sz w:val="20"/>
          <w:szCs w:val="20"/>
        </w:rPr>
        <w:t xml:space="preserve">and staff </w:t>
      </w:r>
      <w:r w:rsidR="008D2DA3" w:rsidRPr="00F1262E">
        <w:rPr>
          <w:rFonts w:ascii="Cavolini" w:hAnsi="Cavolini" w:cs="Cavolini"/>
          <w:sz w:val="20"/>
          <w:szCs w:val="20"/>
        </w:rPr>
        <w:t>regarding this</w:t>
      </w:r>
      <w:r w:rsidR="00485866" w:rsidRPr="00F1262E">
        <w:rPr>
          <w:rFonts w:ascii="Cavolini" w:hAnsi="Cavolini" w:cs="Cavolini"/>
          <w:sz w:val="20"/>
          <w:szCs w:val="20"/>
        </w:rPr>
        <w:t>.</w:t>
      </w:r>
    </w:p>
    <w:p w14:paraId="55893B68" w14:textId="77777777" w:rsidR="00013605" w:rsidRPr="00F1262E" w:rsidRDefault="00013605" w:rsidP="00FB36CC">
      <w:pPr>
        <w:pStyle w:val="Default"/>
        <w:numPr>
          <w:ilvl w:val="0"/>
          <w:numId w:val="41"/>
        </w:numPr>
        <w:spacing w:line="276" w:lineRule="auto"/>
        <w:jc w:val="both"/>
        <w:rPr>
          <w:rFonts w:ascii="Cavolini" w:hAnsi="Cavolini" w:cs="Cavolini"/>
          <w:sz w:val="20"/>
          <w:szCs w:val="20"/>
        </w:rPr>
      </w:pPr>
      <w:r w:rsidRPr="00F1262E">
        <w:rPr>
          <w:rFonts w:ascii="Cavolini" w:hAnsi="Cavolini" w:cs="Cavolini"/>
          <w:sz w:val="20"/>
          <w:szCs w:val="20"/>
        </w:rPr>
        <w:t>Ensure the child protection policy is available publicly and parents are aware of the fact that referrals about suspected abuse or neglect may be made and the role of the school or college in this</w:t>
      </w:r>
      <w:r w:rsidR="00253F91" w:rsidRPr="00F1262E">
        <w:rPr>
          <w:rFonts w:ascii="Cavolini" w:hAnsi="Cavolini" w:cs="Cavolini"/>
          <w:sz w:val="20"/>
          <w:szCs w:val="20"/>
        </w:rPr>
        <w:t>; and</w:t>
      </w:r>
      <w:r w:rsidRPr="00F1262E">
        <w:rPr>
          <w:rFonts w:ascii="Cavolini" w:hAnsi="Cavolini" w:cs="Cavolini"/>
          <w:sz w:val="20"/>
          <w:szCs w:val="20"/>
        </w:rPr>
        <w:t xml:space="preserve"> </w:t>
      </w:r>
    </w:p>
    <w:p w14:paraId="0CB8D808" w14:textId="77777777" w:rsidR="00253F91" w:rsidRPr="00F1262E" w:rsidRDefault="00013605" w:rsidP="00FB36CC">
      <w:pPr>
        <w:pStyle w:val="Default"/>
        <w:numPr>
          <w:ilvl w:val="0"/>
          <w:numId w:val="41"/>
        </w:numPr>
        <w:spacing w:line="276" w:lineRule="auto"/>
        <w:jc w:val="both"/>
        <w:rPr>
          <w:rFonts w:ascii="Cavolini" w:hAnsi="Cavolini" w:cs="Cavolini"/>
          <w:sz w:val="20"/>
          <w:szCs w:val="20"/>
        </w:rPr>
      </w:pPr>
      <w:r w:rsidRPr="00F1262E">
        <w:rPr>
          <w:rFonts w:ascii="Cavolini" w:hAnsi="Cavolini" w:cs="Cavolini"/>
          <w:sz w:val="20"/>
          <w:szCs w:val="20"/>
        </w:rPr>
        <w:t xml:space="preserve">Link with the </w:t>
      </w:r>
      <w:r w:rsidR="007544CA" w:rsidRPr="00F1262E">
        <w:rPr>
          <w:rFonts w:ascii="Cavolini" w:hAnsi="Cavolini" w:cs="Cavolini"/>
          <w:sz w:val="20"/>
          <w:szCs w:val="20"/>
        </w:rPr>
        <w:t xml:space="preserve">safeguarding partner arrangements </w:t>
      </w:r>
      <w:r w:rsidRPr="00F1262E">
        <w:rPr>
          <w:rFonts w:ascii="Cavolini" w:hAnsi="Cavolini" w:cs="Cavolini"/>
          <w:sz w:val="20"/>
          <w:szCs w:val="20"/>
        </w:rPr>
        <w:t>to make sure staff are aware of training opportunities and the latest local policies on safeguarding</w:t>
      </w:r>
      <w:r w:rsidR="000E0C47" w:rsidRPr="00F1262E">
        <w:rPr>
          <w:rFonts w:ascii="Cavolini" w:hAnsi="Cavolini" w:cs="Cavolini"/>
          <w:sz w:val="20"/>
          <w:szCs w:val="20"/>
        </w:rPr>
        <w:t xml:space="preserve"> arrangements</w:t>
      </w:r>
      <w:r w:rsidR="00253F91" w:rsidRPr="00F1262E">
        <w:rPr>
          <w:rFonts w:ascii="Cavolini" w:hAnsi="Cavolini" w:cs="Cavolini"/>
          <w:sz w:val="20"/>
          <w:szCs w:val="20"/>
        </w:rPr>
        <w:t>.</w:t>
      </w:r>
    </w:p>
    <w:p w14:paraId="2A4456D1" w14:textId="77777777" w:rsidR="009D71D0" w:rsidRPr="00F1262E" w:rsidRDefault="00E82D0C" w:rsidP="00FB36CC">
      <w:pPr>
        <w:numPr>
          <w:ilvl w:val="0"/>
          <w:numId w:val="41"/>
        </w:numPr>
        <w:spacing w:line="276" w:lineRule="auto"/>
        <w:jc w:val="both"/>
        <w:rPr>
          <w:rFonts w:ascii="Cavolini" w:hAnsi="Cavolini" w:cs="Cavolini"/>
          <w:sz w:val="20"/>
          <w:szCs w:val="20"/>
        </w:rPr>
      </w:pPr>
      <w:r w:rsidRPr="00F1262E">
        <w:rPr>
          <w:rFonts w:ascii="Cavolini" w:hAnsi="Cavolini" w:cs="Cavolini"/>
          <w:color w:val="000000"/>
          <w:sz w:val="20"/>
          <w:szCs w:val="20"/>
        </w:rPr>
        <w:t>H</w:t>
      </w:r>
      <w:r w:rsidR="009D71D0" w:rsidRPr="00F1262E">
        <w:rPr>
          <w:rFonts w:ascii="Cavolini" w:hAnsi="Cavolini" w:cs="Cavolini"/>
          <w:color w:val="000000"/>
          <w:sz w:val="20"/>
          <w:szCs w:val="20"/>
        </w:rPr>
        <w:t xml:space="preserve">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w:t>
      </w:r>
      <w:r w:rsidR="00F104F0" w:rsidRPr="00F1262E">
        <w:rPr>
          <w:rFonts w:ascii="Cavolini" w:hAnsi="Cavolini" w:cs="Cavolini"/>
          <w:color w:val="000000"/>
          <w:sz w:val="20"/>
          <w:szCs w:val="20"/>
        </w:rPr>
        <w:t>cohort; supporting</w:t>
      </w:r>
      <w:r w:rsidR="009D71D0" w:rsidRPr="00F1262E">
        <w:rPr>
          <w:rFonts w:ascii="Cavolini" w:hAnsi="Cavolini" w:cs="Cavolini"/>
          <w:color w:val="000000"/>
          <w:sz w:val="20"/>
          <w:szCs w:val="20"/>
        </w:rPr>
        <w:t xml:space="preserve"> teaching staff to identify the challenges that children in this group might face and the additional academic support and adjustments that they could make to best support these children. </w:t>
      </w:r>
    </w:p>
    <w:p w14:paraId="1AC35457" w14:textId="77777777" w:rsidR="00DA535B" w:rsidRPr="00F1262E" w:rsidRDefault="00DA535B" w:rsidP="00DA535B">
      <w:pPr>
        <w:spacing w:line="276" w:lineRule="auto"/>
        <w:ind w:right="128"/>
        <w:jc w:val="both"/>
        <w:rPr>
          <w:rFonts w:ascii="Cavolini" w:eastAsia="Arial" w:hAnsi="Cavolini" w:cs="Cavolini"/>
          <w:b/>
          <w:bCs/>
          <w:sz w:val="20"/>
          <w:szCs w:val="20"/>
        </w:rPr>
      </w:pPr>
    </w:p>
    <w:p w14:paraId="52873ADD" w14:textId="77777777" w:rsidR="00E82D0C" w:rsidRDefault="00E82D0C" w:rsidP="00DA535B">
      <w:pPr>
        <w:spacing w:line="276" w:lineRule="auto"/>
        <w:ind w:right="128"/>
        <w:jc w:val="both"/>
        <w:rPr>
          <w:rFonts w:ascii="Cavolini" w:eastAsia="Arial" w:hAnsi="Cavolini" w:cs="Cavolini"/>
          <w:b/>
          <w:bCs/>
          <w:sz w:val="20"/>
          <w:szCs w:val="20"/>
        </w:rPr>
      </w:pPr>
      <w:r w:rsidRPr="008A0D98">
        <w:rPr>
          <w:rFonts w:ascii="Cavolini" w:eastAsia="Arial" w:hAnsi="Cavolini" w:cs="Cavolini"/>
          <w:b/>
          <w:bCs/>
          <w:sz w:val="20"/>
          <w:szCs w:val="20"/>
        </w:rPr>
        <w:t>Providing Support to Staff</w:t>
      </w:r>
    </w:p>
    <w:p w14:paraId="28E9FF09" w14:textId="77777777" w:rsidR="00833737" w:rsidRPr="008A0D98" w:rsidRDefault="00833737" w:rsidP="00DA535B">
      <w:pPr>
        <w:spacing w:line="276" w:lineRule="auto"/>
        <w:ind w:right="128"/>
        <w:jc w:val="both"/>
        <w:rPr>
          <w:rFonts w:ascii="Cavolini" w:eastAsia="Arial" w:hAnsi="Cavolini" w:cs="Cavolini"/>
          <w:b/>
          <w:bCs/>
          <w:sz w:val="20"/>
          <w:szCs w:val="20"/>
        </w:rPr>
      </w:pPr>
    </w:p>
    <w:p w14:paraId="33E9D270" w14:textId="77777777" w:rsidR="00C50D71" w:rsidRPr="008A0D98" w:rsidRDefault="00C50D71" w:rsidP="00DA535B">
      <w:p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All staff should be aware of the systems in school which supports safeguarding and these should be explained to them at induction, including</w:t>
      </w:r>
    </w:p>
    <w:p w14:paraId="2C3AE82F" w14:textId="77777777" w:rsidR="00C50D71" w:rsidRPr="008A0D98" w:rsidRDefault="00C50D71" w:rsidP="00DA535B">
      <w:pPr>
        <w:spacing w:line="276" w:lineRule="auto"/>
        <w:ind w:right="128"/>
        <w:jc w:val="both"/>
        <w:rPr>
          <w:rFonts w:ascii="Cavolini" w:eastAsia="Arial" w:hAnsi="Cavolini" w:cs="Cavolini"/>
          <w:bCs/>
          <w:sz w:val="20"/>
          <w:szCs w:val="20"/>
        </w:rPr>
      </w:pPr>
    </w:p>
    <w:p w14:paraId="6AEA1037" w14:textId="77777777" w:rsidR="00C50D71" w:rsidRPr="008A0D98" w:rsidRDefault="00C50D71" w:rsidP="00FB36CC">
      <w:pPr>
        <w:numPr>
          <w:ilvl w:val="0"/>
          <w:numId w:val="76"/>
        </w:num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Child protection policy, including peer on peer abuse,</w:t>
      </w:r>
    </w:p>
    <w:p w14:paraId="307CF036" w14:textId="77777777" w:rsidR="00C50D71" w:rsidRPr="008A0D98" w:rsidRDefault="00C50D71" w:rsidP="00FB36CC">
      <w:pPr>
        <w:numPr>
          <w:ilvl w:val="0"/>
          <w:numId w:val="76"/>
        </w:num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Behaviour policy,</w:t>
      </w:r>
    </w:p>
    <w:p w14:paraId="4418268D" w14:textId="77777777" w:rsidR="00C50D71" w:rsidRPr="008A0D98" w:rsidRDefault="00C50D71" w:rsidP="00FB36CC">
      <w:pPr>
        <w:numPr>
          <w:ilvl w:val="0"/>
          <w:numId w:val="76"/>
        </w:num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Staff behaviour policy (code of conduct)</w:t>
      </w:r>
    </w:p>
    <w:p w14:paraId="6D8BCE61" w14:textId="77777777" w:rsidR="00C50D71" w:rsidRPr="008A0D98" w:rsidRDefault="00C50D71" w:rsidP="00FB36CC">
      <w:pPr>
        <w:numPr>
          <w:ilvl w:val="0"/>
          <w:numId w:val="76"/>
        </w:num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Safeguarding response to children who go missing from education</w:t>
      </w:r>
    </w:p>
    <w:p w14:paraId="2779534E" w14:textId="77777777" w:rsidR="00C50D71" w:rsidRPr="008A0D98" w:rsidRDefault="00C50D71" w:rsidP="00FB36CC">
      <w:pPr>
        <w:numPr>
          <w:ilvl w:val="0"/>
          <w:numId w:val="76"/>
        </w:num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Role of the DSL.</w:t>
      </w:r>
    </w:p>
    <w:p w14:paraId="747D98BF" w14:textId="77777777" w:rsidR="00E82D0C" w:rsidRPr="00F1262E" w:rsidRDefault="00E82D0C" w:rsidP="00DA535B">
      <w:pPr>
        <w:spacing w:line="276" w:lineRule="auto"/>
        <w:ind w:right="128"/>
        <w:jc w:val="both"/>
        <w:rPr>
          <w:rFonts w:ascii="Cavolini" w:eastAsia="Arial" w:hAnsi="Cavolini" w:cs="Cavolini"/>
          <w:b/>
          <w:bCs/>
          <w:sz w:val="20"/>
          <w:szCs w:val="20"/>
        </w:rPr>
      </w:pPr>
    </w:p>
    <w:p w14:paraId="1159C72F" w14:textId="77777777" w:rsidR="00E82D0C" w:rsidRDefault="00E82D0C" w:rsidP="00DA535B">
      <w:pPr>
        <w:spacing w:line="276" w:lineRule="auto"/>
        <w:ind w:right="128"/>
        <w:jc w:val="both"/>
        <w:rPr>
          <w:rFonts w:ascii="Cavolini" w:eastAsia="Arial" w:hAnsi="Cavolini" w:cs="Cavolini"/>
          <w:b/>
          <w:bCs/>
          <w:sz w:val="20"/>
          <w:szCs w:val="20"/>
        </w:rPr>
      </w:pPr>
      <w:r w:rsidRPr="008A0D98">
        <w:rPr>
          <w:rFonts w:ascii="Cavolini" w:eastAsia="Arial" w:hAnsi="Cavolini" w:cs="Cavolini"/>
          <w:b/>
          <w:bCs/>
          <w:sz w:val="20"/>
          <w:szCs w:val="20"/>
        </w:rPr>
        <w:t>Understanding the views of children</w:t>
      </w:r>
    </w:p>
    <w:p w14:paraId="3C3B09DA" w14:textId="77777777" w:rsidR="00833737" w:rsidRPr="008A0D98" w:rsidRDefault="00833737" w:rsidP="00DA535B">
      <w:pPr>
        <w:spacing w:line="276" w:lineRule="auto"/>
        <w:ind w:right="128"/>
        <w:jc w:val="both"/>
        <w:rPr>
          <w:rFonts w:ascii="Cavolini" w:eastAsia="Arial" w:hAnsi="Cavolini" w:cs="Cavolini"/>
          <w:b/>
          <w:bCs/>
          <w:sz w:val="20"/>
          <w:szCs w:val="20"/>
        </w:rPr>
      </w:pPr>
    </w:p>
    <w:p w14:paraId="3FF5B761" w14:textId="77777777" w:rsidR="00E82D0C" w:rsidRPr="008A0D98" w:rsidRDefault="00E82D0C" w:rsidP="00B6346C">
      <w:pPr>
        <w:spacing w:line="276" w:lineRule="auto"/>
        <w:ind w:right="128"/>
        <w:jc w:val="both"/>
        <w:rPr>
          <w:rFonts w:ascii="Cavolini" w:eastAsia="Arial" w:hAnsi="Cavolini" w:cs="Cavolini"/>
          <w:bCs/>
          <w:sz w:val="20"/>
          <w:szCs w:val="20"/>
        </w:rPr>
      </w:pPr>
      <w:r w:rsidRPr="008A0D98">
        <w:rPr>
          <w:rFonts w:ascii="Cavolini" w:eastAsia="Arial" w:hAnsi="Cavolini" w:cs="Cavolini"/>
          <w:bCs/>
          <w:sz w:val="20"/>
          <w:szCs w:val="20"/>
        </w:rPr>
        <w:t xml:space="preserve">It is important that children feel heard and understood.  The DSL should be supported in developing knowledge and skills to encourage a culture of listening to children and taking account of their wishes; and </w:t>
      </w:r>
      <w:r w:rsidR="00BC5AA3" w:rsidRPr="008A0D98">
        <w:rPr>
          <w:rFonts w:ascii="Cavolini" w:eastAsia="Arial" w:hAnsi="Cavolini" w:cs="Cavolini"/>
          <w:bCs/>
          <w:sz w:val="20"/>
          <w:szCs w:val="20"/>
        </w:rPr>
        <w:t>understand the difficulty children may have in approaching staff and consider how to build trusted relationships which facilitate communication.</w:t>
      </w:r>
    </w:p>
    <w:p w14:paraId="5088CD25" w14:textId="77777777" w:rsidR="00E82D0C" w:rsidRPr="008A0D98" w:rsidRDefault="00E82D0C" w:rsidP="00DA535B">
      <w:pPr>
        <w:spacing w:line="276" w:lineRule="auto"/>
        <w:ind w:right="128"/>
        <w:jc w:val="both"/>
        <w:rPr>
          <w:rFonts w:ascii="Cavolini" w:eastAsia="Arial" w:hAnsi="Cavolini" w:cs="Cavolini"/>
          <w:b/>
          <w:bCs/>
          <w:sz w:val="20"/>
          <w:szCs w:val="20"/>
        </w:rPr>
      </w:pPr>
    </w:p>
    <w:p w14:paraId="2B32D42B" w14:textId="77777777" w:rsidR="00C20E41" w:rsidRDefault="00BC5AA3" w:rsidP="00DA535B">
      <w:pPr>
        <w:spacing w:line="276" w:lineRule="auto"/>
        <w:ind w:right="128"/>
        <w:jc w:val="both"/>
        <w:rPr>
          <w:rFonts w:ascii="Cavolini" w:eastAsia="Arial" w:hAnsi="Cavolini" w:cs="Cavolini"/>
          <w:b/>
          <w:bCs/>
          <w:sz w:val="20"/>
          <w:szCs w:val="20"/>
        </w:rPr>
      </w:pPr>
      <w:r w:rsidRPr="008A0D98">
        <w:rPr>
          <w:rFonts w:ascii="Cavolini" w:eastAsia="Arial" w:hAnsi="Cavolini" w:cs="Cavolini"/>
          <w:b/>
          <w:bCs/>
          <w:sz w:val="20"/>
          <w:szCs w:val="20"/>
        </w:rPr>
        <w:t xml:space="preserve">Holding and Sharing </w:t>
      </w:r>
      <w:r w:rsidR="000664A3" w:rsidRPr="008A0D98">
        <w:rPr>
          <w:rFonts w:ascii="Cavolini" w:eastAsia="Arial" w:hAnsi="Cavolini" w:cs="Cavolini"/>
          <w:b/>
          <w:bCs/>
          <w:sz w:val="20"/>
          <w:szCs w:val="20"/>
        </w:rPr>
        <w:t xml:space="preserve">Information and Managing the </w:t>
      </w:r>
      <w:r w:rsidR="00253F91" w:rsidRPr="008A0D98">
        <w:rPr>
          <w:rFonts w:ascii="Cavolini" w:eastAsia="Arial" w:hAnsi="Cavolini" w:cs="Cavolini"/>
          <w:b/>
          <w:bCs/>
          <w:sz w:val="20"/>
          <w:szCs w:val="20"/>
        </w:rPr>
        <w:t>Child protection file</w:t>
      </w:r>
    </w:p>
    <w:p w14:paraId="58023349" w14:textId="77777777" w:rsidR="00833737" w:rsidRPr="008A0D98" w:rsidRDefault="00833737" w:rsidP="00DA535B">
      <w:pPr>
        <w:spacing w:line="276" w:lineRule="auto"/>
        <w:ind w:right="128"/>
        <w:jc w:val="both"/>
        <w:rPr>
          <w:rFonts w:ascii="Cavolini" w:eastAsia="Arial" w:hAnsi="Cavolini" w:cs="Cavolini"/>
          <w:b/>
          <w:bCs/>
          <w:sz w:val="20"/>
          <w:szCs w:val="20"/>
        </w:rPr>
      </w:pPr>
    </w:p>
    <w:p w14:paraId="6776642A" w14:textId="77777777" w:rsidR="000664A3" w:rsidRPr="008A0D98" w:rsidRDefault="000664A3" w:rsidP="00FB36CC">
      <w:pPr>
        <w:numPr>
          <w:ilvl w:val="0"/>
          <w:numId w:val="69"/>
        </w:num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 xml:space="preserve">The designated safeguarding lead is responsible for ensuring that child protection files are kept up to date. </w:t>
      </w:r>
    </w:p>
    <w:p w14:paraId="43ED87A2" w14:textId="77777777" w:rsidR="000664A3" w:rsidRPr="008A0D98" w:rsidRDefault="000664A3" w:rsidP="00FB36CC">
      <w:pPr>
        <w:numPr>
          <w:ilvl w:val="0"/>
          <w:numId w:val="69"/>
        </w:num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 xml:space="preserve">Information should be kept confidential and stored securely. It is good practice to keep concerns and referrals in a separate child protection file for each child. </w:t>
      </w:r>
    </w:p>
    <w:p w14:paraId="0A792CAB" w14:textId="77777777" w:rsidR="000664A3" w:rsidRPr="008A0D98" w:rsidRDefault="000664A3" w:rsidP="00FB36CC">
      <w:pPr>
        <w:numPr>
          <w:ilvl w:val="0"/>
          <w:numId w:val="69"/>
        </w:num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 xml:space="preserve">Records should include: </w:t>
      </w:r>
    </w:p>
    <w:p w14:paraId="65B3554A" w14:textId="77777777" w:rsidR="000664A3" w:rsidRPr="008A0D98" w:rsidRDefault="000664A3" w:rsidP="008A0D98">
      <w:p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w:t>
      </w:r>
      <w:r w:rsidRPr="008A0D98">
        <w:rPr>
          <w:rFonts w:ascii="Cavolini" w:eastAsia="Arial" w:hAnsi="Cavolini" w:cs="Cavolini"/>
          <w:bCs/>
          <w:sz w:val="20"/>
          <w:szCs w:val="20"/>
        </w:rPr>
        <w:tab/>
        <w:t>a clear and comprehensive summary of the concern;</w:t>
      </w:r>
    </w:p>
    <w:p w14:paraId="2BDBE86D" w14:textId="77777777" w:rsidR="000664A3" w:rsidRPr="008A0D98" w:rsidRDefault="000664A3" w:rsidP="008A0D98">
      <w:p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w:t>
      </w:r>
      <w:r w:rsidRPr="008A0D98">
        <w:rPr>
          <w:rFonts w:ascii="Cavolini" w:eastAsia="Arial" w:hAnsi="Cavolini" w:cs="Cavolini"/>
          <w:bCs/>
          <w:sz w:val="20"/>
          <w:szCs w:val="20"/>
        </w:rPr>
        <w:tab/>
        <w:t xml:space="preserve">details of how the concern was followed up and resolved; </w:t>
      </w:r>
    </w:p>
    <w:p w14:paraId="2E7070B2" w14:textId="77777777" w:rsidR="000664A3" w:rsidRPr="008A0D98" w:rsidRDefault="000664A3" w:rsidP="008A0D98">
      <w:p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w:t>
      </w:r>
      <w:r w:rsidRPr="008A0D98">
        <w:rPr>
          <w:rFonts w:ascii="Cavolini" w:eastAsia="Arial" w:hAnsi="Cavolini" w:cs="Cavolini"/>
          <w:bCs/>
          <w:sz w:val="20"/>
          <w:szCs w:val="20"/>
        </w:rPr>
        <w:tab/>
        <w:t>a note of any action taken, decisions reached and the outcome.</w:t>
      </w:r>
    </w:p>
    <w:p w14:paraId="2AA02100" w14:textId="77777777" w:rsidR="00A9606C" w:rsidRPr="008A0D98" w:rsidRDefault="000664A3" w:rsidP="00FB36CC">
      <w:pPr>
        <w:numPr>
          <w:ilvl w:val="0"/>
          <w:numId w:val="69"/>
        </w:numPr>
        <w:spacing w:line="276" w:lineRule="auto"/>
        <w:ind w:left="360" w:right="128"/>
        <w:jc w:val="both"/>
        <w:rPr>
          <w:rFonts w:ascii="Cavolini" w:eastAsia="Arial" w:hAnsi="Cavolini" w:cs="Cavolini"/>
          <w:bCs/>
          <w:sz w:val="20"/>
          <w:szCs w:val="20"/>
        </w:rPr>
      </w:pPr>
      <w:r w:rsidRPr="008A0D98">
        <w:rPr>
          <w:rFonts w:ascii="Cavolini" w:eastAsia="Arial" w:hAnsi="Cavolini" w:cs="Cavolini"/>
          <w:bCs/>
          <w:sz w:val="20"/>
          <w:szCs w:val="20"/>
        </w:rPr>
        <w:t>They should ensure the file is only accessed by those who need to see it and where the file or content within it is shared, this happens in line with information sharing</w:t>
      </w:r>
      <w:r w:rsidR="007632D6" w:rsidRPr="008A0D98">
        <w:rPr>
          <w:rFonts w:ascii="Cavolini" w:eastAsia="Arial" w:hAnsi="Cavolini" w:cs="Cavolini"/>
          <w:bCs/>
          <w:sz w:val="20"/>
          <w:szCs w:val="20"/>
        </w:rPr>
        <w:t xml:space="preserve"> guidance</w:t>
      </w:r>
      <w:r w:rsidRPr="008A0D98">
        <w:rPr>
          <w:rFonts w:ascii="Cavolini" w:eastAsia="Arial" w:hAnsi="Cavolini" w:cs="Cavolini"/>
          <w:bCs/>
          <w:sz w:val="20"/>
          <w:szCs w:val="20"/>
        </w:rPr>
        <w:t>.</w:t>
      </w:r>
    </w:p>
    <w:p w14:paraId="5C1EC9A6" w14:textId="77777777" w:rsidR="001B1D5B" w:rsidRPr="00F1262E" w:rsidRDefault="00253F91" w:rsidP="00FB36CC">
      <w:pPr>
        <w:numPr>
          <w:ilvl w:val="0"/>
          <w:numId w:val="18"/>
        </w:numPr>
        <w:spacing w:line="276" w:lineRule="auto"/>
        <w:jc w:val="both"/>
        <w:rPr>
          <w:rFonts w:ascii="Cavolini" w:hAnsi="Cavolini" w:cs="Cavolini"/>
          <w:sz w:val="20"/>
          <w:szCs w:val="20"/>
        </w:rPr>
      </w:pPr>
      <w:r w:rsidRPr="00F1262E">
        <w:rPr>
          <w:rFonts w:ascii="Cavolini" w:hAnsi="Cavolini" w:cs="Cavolini"/>
          <w:sz w:val="20"/>
          <w:szCs w:val="20"/>
        </w:rPr>
        <w:t>Where</w:t>
      </w:r>
      <w:r w:rsidRPr="00F1262E">
        <w:rPr>
          <w:rFonts w:ascii="Cavolini" w:hAnsi="Cavolini" w:cs="Cavolini"/>
          <w:spacing w:val="-2"/>
          <w:sz w:val="20"/>
          <w:szCs w:val="20"/>
        </w:rPr>
        <w:t xml:space="preserve"> </w:t>
      </w:r>
      <w:r w:rsidRPr="00F1262E">
        <w:rPr>
          <w:rFonts w:ascii="Cavolini" w:hAnsi="Cavolini" w:cs="Cavolini"/>
          <w:sz w:val="20"/>
          <w:szCs w:val="20"/>
        </w:rPr>
        <w:t>ch</w:t>
      </w:r>
      <w:r w:rsidRPr="00F1262E">
        <w:rPr>
          <w:rFonts w:ascii="Cavolini" w:hAnsi="Cavolini" w:cs="Cavolini"/>
          <w:spacing w:val="-1"/>
          <w:sz w:val="20"/>
          <w:szCs w:val="20"/>
        </w:rPr>
        <w:t>i</w:t>
      </w:r>
      <w:r w:rsidRPr="00F1262E">
        <w:rPr>
          <w:rFonts w:ascii="Cavolini" w:hAnsi="Cavolini" w:cs="Cavolini"/>
          <w:spacing w:val="1"/>
          <w:sz w:val="20"/>
          <w:szCs w:val="20"/>
        </w:rPr>
        <w:t>l</w:t>
      </w:r>
      <w:r w:rsidRPr="00F1262E">
        <w:rPr>
          <w:rFonts w:ascii="Cavolini" w:hAnsi="Cavolini" w:cs="Cavolini"/>
          <w:sz w:val="20"/>
          <w:szCs w:val="20"/>
        </w:rPr>
        <w:t xml:space="preserve">dren </w:t>
      </w:r>
      <w:r w:rsidRPr="00F1262E">
        <w:rPr>
          <w:rFonts w:ascii="Cavolini" w:hAnsi="Cavolini" w:cs="Cavolini"/>
          <w:spacing w:val="-1"/>
          <w:sz w:val="20"/>
          <w:szCs w:val="20"/>
        </w:rPr>
        <w:t>l</w:t>
      </w:r>
      <w:r w:rsidRPr="00F1262E">
        <w:rPr>
          <w:rFonts w:ascii="Cavolini" w:hAnsi="Cavolini" w:cs="Cavolini"/>
          <w:sz w:val="20"/>
          <w:szCs w:val="20"/>
        </w:rPr>
        <w:t>eave</w:t>
      </w:r>
      <w:r w:rsidRPr="00F1262E">
        <w:rPr>
          <w:rFonts w:ascii="Cavolini" w:hAnsi="Cavolini" w:cs="Cavolini"/>
          <w:spacing w:val="1"/>
          <w:sz w:val="20"/>
          <w:szCs w:val="20"/>
        </w:rPr>
        <w:t xml:space="preserve"> t</w:t>
      </w:r>
      <w:r w:rsidRPr="00F1262E">
        <w:rPr>
          <w:rFonts w:ascii="Cavolini" w:hAnsi="Cavolini" w:cs="Cavolini"/>
          <w:sz w:val="20"/>
          <w:szCs w:val="20"/>
        </w:rPr>
        <w:t>he</w:t>
      </w:r>
      <w:r w:rsidRPr="00F1262E">
        <w:rPr>
          <w:rFonts w:ascii="Cavolini" w:hAnsi="Cavolini" w:cs="Cavolini"/>
          <w:spacing w:val="-1"/>
          <w:sz w:val="20"/>
          <w:szCs w:val="20"/>
        </w:rPr>
        <w:t xml:space="preserve"> </w:t>
      </w:r>
      <w:r w:rsidRPr="00F1262E">
        <w:rPr>
          <w:rFonts w:ascii="Cavolini" w:hAnsi="Cavolini" w:cs="Cavolini"/>
          <w:sz w:val="20"/>
          <w:szCs w:val="20"/>
        </w:rPr>
        <w:t>school or</w:t>
      </w:r>
      <w:r w:rsidRPr="00F1262E">
        <w:rPr>
          <w:rFonts w:ascii="Cavolini" w:hAnsi="Cavolini" w:cs="Cavolini"/>
          <w:spacing w:val="1"/>
          <w:sz w:val="20"/>
          <w:szCs w:val="20"/>
        </w:rPr>
        <w:t xml:space="preserve"> </w:t>
      </w:r>
      <w:r w:rsidRPr="00F1262E">
        <w:rPr>
          <w:rFonts w:ascii="Cavolini" w:hAnsi="Cavolini" w:cs="Cavolini"/>
          <w:sz w:val="20"/>
          <w:szCs w:val="20"/>
        </w:rPr>
        <w:t>co</w:t>
      </w:r>
      <w:r w:rsidRPr="00F1262E">
        <w:rPr>
          <w:rFonts w:ascii="Cavolini" w:hAnsi="Cavolini" w:cs="Cavolini"/>
          <w:spacing w:val="-1"/>
          <w:sz w:val="20"/>
          <w:szCs w:val="20"/>
        </w:rPr>
        <w:t>ll</w:t>
      </w:r>
      <w:r w:rsidRPr="00F1262E">
        <w:rPr>
          <w:rFonts w:ascii="Cavolini" w:hAnsi="Cavolini" w:cs="Cavolini"/>
          <w:sz w:val="20"/>
          <w:szCs w:val="20"/>
        </w:rPr>
        <w:t>ege</w:t>
      </w:r>
      <w:r w:rsidRPr="00F1262E">
        <w:rPr>
          <w:rFonts w:ascii="Cavolini" w:hAnsi="Cavolini" w:cs="Cavolini"/>
          <w:spacing w:val="1"/>
          <w:sz w:val="20"/>
          <w:szCs w:val="20"/>
        </w:rPr>
        <w:t xml:space="preserve"> </w:t>
      </w:r>
      <w:r w:rsidR="000664A3" w:rsidRPr="00F1262E">
        <w:rPr>
          <w:rFonts w:ascii="Cavolini" w:hAnsi="Cavolini" w:cs="Cavolini"/>
          <w:spacing w:val="1"/>
          <w:sz w:val="20"/>
          <w:szCs w:val="20"/>
        </w:rPr>
        <w:t>(</w:t>
      </w:r>
      <w:r w:rsidR="000664A3" w:rsidRPr="00F1262E">
        <w:rPr>
          <w:rFonts w:ascii="Cavolini" w:hAnsi="Cavolini" w:cs="Cavolini"/>
          <w:spacing w:val="1"/>
          <w:sz w:val="20"/>
          <w:szCs w:val="20"/>
          <w:lang w:eastAsia="en-US"/>
        </w:rPr>
        <w:t xml:space="preserve">including in year transfers) </w:t>
      </w:r>
      <w:r w:rsidRPr="00F1262E">
        <w:rPr>
          <w:rFonts w:ascii="Cavolini" w:hAnsi="Cavolini" w:cs="Cavolini"/>
          <w:sz w:val="20"/>
          <w:szCs w:val="20"/>
        </w:rPr>
        <w:t xml:space="preserve">ensure </w:t>
      </w:r>
      <w:r w:rsidRPr="00F1262E">
        <w:rPr>
          <w:rFonts w:ascii="Cavolini" w:hAnsi="Cavolini" w:cs="Cavolini"/>
          <w:spacing w:val="1"/>
          <w:sz w:val="20"/>
          <w:szCs w:val="20"/>
        </w:rPr>
        <w:t>t</w:t>
      </w:r>
      <w:r w:rsidRPr="00F1262E">
        <w:rPr>
          <w:rFonts w:ascii="Cavolini" w:hAnsi="Cavolini" w:cs="Cavolini"/>
          <w:sz w:val="20"/>
          <w:szCs w:val="20"/>
        </w:rPr>
        <w:t>he</w:t>
      </w:r>
      <w:r w:rsidRPr="00F1262E">
        <w:rPr>
          <w:rFonts w:ascii="Cavolini" w:hAnsi="Cavolini" w:cs="Cavolini"/>
          <w:spacing w:val="1"/>
          <w:sz w:val="20"/>
          <w:szCs w:val="20"/>
        </w:rPr>
        <w:t>i</w:t>
      </w:r>
      <w:r w:rsidRPr="00F1262E">
        <w:rPr>
          <w:rFonts w:ascii="Cavolini" w:hAnsi="Cavolini" w:cs="Cavolini"/>
          <w:sz w:val="20"/>
          <w:szCs w:val="20"/>
        </w:rPr>
        <w:t>r ch</w:t>
      </w:r>
      <w:r w:rsidRPr="00F1262E">
        <w:rPr>
          <w:rFonts w:ascii="Cavolini" w:hAnsi="Cavolini" w:cs="Cavolini"/>
          <w:spacing w:val="-1"/>
          <w:sz w:val="20"/>
          <w:szCs w:val="20"/>
        </w:rPr>
        <w:t>il</w:t>
      </w:r>
      <w:r w:rsidRPr="00F1262E">
        <w:rPr>
          <w:rFonts w:ascii="Cavolini" w:hAnsi="Cavolini" w:cs="Cavolini"/>
          <w:sz w:val="20"/>
          <w:szCs w:val="20"/>
        </w:rPr>
        <w:t>d protec</w:t>
      </w:r>
      <w:r w:rsidRPr="00F1262E">
        <w:rPr>
          <w:rFonts w:ascii="Cavolini" w:hAnsi="Cavolini" w:cs="Cavolini"/>
          <w:spacing w:val="1"/>
          <w:sz w:val="20"/>
          <w:szCs w:val="20"/>
        </w:rPr>
        <w:t>t</w:t>
      </w:r>
      <w:r w:rsidRPr="00F1262E">
        <w:rPr>
          <w:rFonts w:ascii="Cavolini" w:hAnsi="Cavolini" w:cs="Cavolini"/>
          <w:spacing w:val="-1"/>
          <w:sz w:val="20"/>
          <w:szCs w:val="20"/>
        </w:rPr>
        <w:t>i</w:t>
      </w:r>
      <w:r w:rsidRPr="00F1262E">
        <w:rPr>
          <w:rFonts w:ascii="Cavolini" w:hAnsi="Cavolini" w:cs="Cavolini"/>
          <w:sz w:val="20"/>
          <w:szCs w:val="20"/>
        </w:rPr>
        <w:t>on</w:t>
      </w:r>
      <w:r w:rsidRPr="00F1262E">
        <w:rPr>
          <w:rFonts w:ascii="Cavolini" w:hAnsi="Cavolini" w:cs="Cavolini"/>
          <w:spacing w:val="-3"/>
          <w:sz w:val="20"/>
          <w:szCs w:val="20"/>
        </w:rPr>
        <w:t xml:space="preserve"> </w:t>
      </w:r>
      <w:r w:rsidRPr="00F1262E">
        <w:rPr>
          <w:rFonts w:ascii="Cavolini" w:hAnsi="Cavolini" w:cs="Cavolini"/>
          <w:spacing w:val="1"/>
          <w:sz w:val="20"/>
          <w:szCs w:val="20"/>
        </w:rPr>
        <w:t>f</w:t>
      </w:r>
      <w:r w:rsidRPr="00F1262E">
        <w:rPr>
          <w:rFonts w:ascii="Cavolini" w:hAnsi="Cavolini" w:cs="Cavolini"/>
          <w:spacing w:val="-1"/>
          <w:sz w:val="20"/>
          <w:szCs w:val="20"/>
        </w:rPr>
        <w:t>il</w:t>
      </w:r>
      <w:r w:rsidRPr="00F1262E">
        <w:rPr>
          <w:rFonts w:ascii="Cavolini" w:hAnsi="Cavolini" w:cs="Cavolini"/>
          <w:sz w:val="20"/>
          <w:szCs w:val="20"/>
        </w:rPr>
        <w:t>e</w:t>
      </w:r>
      <w:r w:rsidRPr="00F1262E">
        <w:rPr>
          <w:rFonts w:ascii="Cavolini" w:hAnsi="Cavolini" w:cs="Cavolini"/>
          <w:spacing w:val="-1"/>
          <w:sz w:val="20"/>
          <w:szCs w:val="20"/>
        </w:rPr>
        <w:t xml:space="preserve"> </w:t>
      </w:r>
      <w:r w:rsidRPr="00F1262E">
        <w:rPr>
          <w:rFonts w:ascii="Cavolini" w:hAnsi="Cavolini" w:cs="Cavolini"/>
          <w:spacing w:val="1"/>
          <w:sz w:val="20"/>
          <w:szCs w:val="20"/>
        </w:rPr>
        <w:t>i</w:t>
      </w:r>
      <w:r w:rsidRPr="00F1262E">
        <w:rPr>
          <w:rFonts w:ascii="Cavolini" w:hAnsi="Cavolini" w:cs="Cavolini"/>
          <w:sz w:val="20"/>
          <w:szCs w:val="20"/>
        </w:rPr>
        <w:t xml:space="preserve">s </w:t>
      </w:r>
      <w:r w:rsidRPr="00F1262E">
        <w:rPr>
          <w:rFonts w:ascii="Cavolini" w:hAnsi="Cavolini" w:cs="Cavolini"/>
          <w:spacing w:val="1"/>
          <w:sz w:val="20"/>
          <w:szCs w:val="20"/>
        </w:rPr>
        <w:t>t</w:t>
      </w:r>
      <w:r w:rsidRPr="00F1262E">
        <w:rPr>
          <w:rFonts w:ascii="Cavolini" w:hAnsi="Cavolini" w:cs="Cavolini"/>
          <w:sz w:val="20"/>
          <w:szCs w:val="20"/>
        </w:rPr>
        <w:t>rans</w:t>
      </w:r>
      <w:r w:rsidRPr="00F1262E">
        <w:rPr>
          <w:rFonts w:ascii="Cavolini" w:hAnsi="Cavolini" w:cs="Cavolini"/>
          <w:spacing w:val="1"/>
          <w:sz w:val="20"/>
          <w:szCs w:val="20"/>
        </w:rPr>
        <w:t>f</w:t>
      </w:r>
      <w:r w:rsidRPr="00F1262E">
        <w:rPr>
          <w:rFonts w:ascii="Cavolini" w:hAnsi="Cavolini" w:cs="Cavolini"/>
          <w:sz w:val="20"/>
          <w:szCs w:val="20"/>
        </w:rPr>
        <w:t>erred</w:t>
      </w:r>
      <w:r w:rsidRPr="00F1262E">
        <w:rPr>
          <w:rFonts w:ascii="Cavolini" w:hAnsi="Cavolini" w:cs="Cavolini"/>
          <w:spacing w:val="-2"/>
          <w:sz w:val="20"/>
          <w:szCs w:val="20"/>
        </w:rPr>
        <w:t xml:space="preserve"> </w:t>
      </w:r>
      <w:r w:rsidRPr="00F1262E">
        <w:rPr>
          <w:rFonts w:ascii="Cavolini" w:hAnsi="Cavolini" w:cs="Cavolini"/>
          <w:spacing w:val="1"/>
          <w:sz w:val="20"/>
          <w:szCs w:val="20"/>
        </w:rPr>
        <w:t>t</w:t>
      </w:r>
      <w:r w:rsidRPr="00F1262E">
        <w:rPr>
          <w:rFonts w:ascii="Cavolini" w:hAnsi="Cavolini" w:cs="Cavolini"/>
          <w:sz w:val="20"/>
          <w:szCs w:val="20"/>
        </w:rPr>
        <w:t>o</w:t>
      </w:r>
      <w:r w:rsidRPr="00F1262E">
        <w:rPr>
          <w:rFonts w:ascii="Cavolini" w:hAnsi="Cavolini" w:cs="Cavolini"/>
          <w:spacing w:val="-1"/>
          <w:sz w:val="20"/>
          <w:szCs w:val="20"/>
        </w:rPr>
        <w:t xml:space="preserve"> </w:t>
      </w:r>
      <w:r w:rsidRPr="00F1262E">
        <w:rPr>
          <w:rFonts w:ascii="Cavolini" w:hAnsi="Cavolini" w:cs="Cavolini"/>
          <w:spacing w:val="1"/>
          <w:sz w:val="20"/>
          <w:szCs w:val="20"/>
        </w:rPr>
        <w:t>t</w:t>
      </w:r>
      <w:r w:rsidRPr="00F1262E">
        <w:rPr>
          <w:rFonts w:ascii="Cavolini" w:hAnsi="Cavolini" w:cs="Cavolini"/>
          <w:sz w:val="20"/>
          <w:szCs w:val="20"/>
        </w:rPr>
        <w:t>he</w:t>
      </w:r>
      <w:r w:rsidRPr="00F1262E">
        <w:rPr>
          <w:rFonts w:ascii="Cavolini" w:hAnsi="Cavolini" w:cs="Cavolini"/>
          <w:spacing w:val="-1"/>
          <w:sz w:val="20"/>
          <w:szCs w:val="20"/>
        </w:rPr>
        <w:t xml:space="preserve"> </w:t>
      </w:r>
      <w:r w:rsidRPr="00F1262E">
        <w:rPr>
          <w:rFonts w:ascii="Cavolini" w:hAnsi="Cavolini" w:cs="Cavolini"/>
          <w:sz w:val="20"/>
          <w:szCs w:val="20"/>
        </w:rPr>
        <w:t>new</w:t>
      </w:r>
      <w:r w:rsidRPr="00F1262E">
        <w:rPr>
          <w:rFonts w:ascii="Cavolini" w:hAnsi="Cavolini" w:cs="Cavolini"/>
          <w:spacing w:val="-1"/>
          <w:sz w:val="20"/>
          <w:szCs w:val="20"/>
        </w:rPr>
        <w:t xml:space="preserve"> </w:t>
      </w:r>
      <w:r w:rsidRPr="00F1262E">
        <w:rPr>
          <w:rFonts w:ascii="Cavolini" w:hAnsi="Cavolini" w:cs="Cavolini"/>
          <w:sz w:val="20"/>
          <w:szCs w:val="20"/>
        </w:rPr>
        <w:t>school or</w:t>
      </w:r>
      <w:r w:rsidRPr="00F1262E">
        <w:rPr>
          <w:rFonts w:ascii="Cavolini" w:hAnsi="Cavolini" w:cs="Cavolini"/>
          <w:spacing w:val="1"/>
          <w:sz w:val="20"/>
          <w:szCs w:val="20"/>
        </w:rPr>
        <w:t xml:space="preserve"> </w:t>
      </w:r>
      <w:r w:rsidRPr="00F1262E">
        <w:rPr>
          <w:rFonts w:ascii="Cavolini" w:hAnsi="Cavolini" w:cs="Cavolini"/>
          <w:sz w:val="20"/>
          <w:szCs w:val="20"/>
        </w:rPr>
        <w:t>co</w:t>
      </w:r>
      <w:r w:rsidRPr="00F1262E">
        <w:rPr>
          <w:rFonts w:ascii="Cavolini" w:hAnsi="Cavolini" w:cs="Cavolini"/>
          <w:spacing w:val="-1"/>
          <w:sz w:val="20"/>
          <w:szCs w:val="20"/>
        </w:rPr>
        <w:t>ll</w:t>
      </w:r>
      <w:r w:rsidRPr="00F1262E">
        <w:rPr>
          <w:rFonts w:ascii="Cavolini" w:hAnsi="Cavolini" w:cs="Cavolini"/>
          <w:spacing w:val="1"/>
          <w:sz w:val="20"/>
          <w:szCs w:val="20"/>
        </w:rPr>
        <w:t>e</w:t>
      </w:r>
      <w:r w:rsidRPr="00F1262E">
        <w:rPr>
          <w:rFonts w:ascii="Cavolini" w:hAnsi="Cavolini" w:cs="Cavolini"/>
          <w:sz w:val="20"/>
          <w:szCs w:val="20"/>
        </w:rPr>
        <w:t>ge as soon as poss</w:t>
      </w:r>
      <w:r w:rsidRPr="00F1262E">
        <w:rPr>
          <w:rFonts w:ascii="Cavolini" w:hAnsi="Cavolini" w:cs="Cavolini"/>
          <w:spacing w:val="-1"/>
          <w:sz w:val="20"/>
          <w:szCs w:val="20"/>
        </w:rPr>
        <w:t>i</w:t>
      </w:r>
      <w:r w:rsidRPr="00F1262E">
        <w:rPr>
          <w:rFonts w:ascii="Cavolini" w:hAnsi="Cavolini" w:cs="Cavolini"/>
          <w:sz w:val="20"/>
          <w:szCs w:val="20"/>
        </w:rPr>
        <w:t>b</w:t>
      </w:r>
      <w:r w:rsidRPr="00F1262E">
        <w:rPr>
          <w:rFonts w:ascii="Cavolini" w:hAnsi="Cavolini" w:cs="Cavolini"/>
          <w:spacing w:val="-1"/>
          <w:sz w:val="20"/>
          <w:szCs w:val="20"/>
        </w:rPr>
        <w:t>l</w:t>
      </w:r>
      <w:r w:rsidRPr="00F1262E">
        <w:rPr>
          <w:rFonts w:ascii="Cavolini" w:hAnsi="Cavolini" w:cs="Cavolini"/>
          <w:sz w:val="20"/>
          <w:szCs w:val="20"/>
        </w:rPr>
        <w:t>e. Th</w:t>
      </w:r>
      <w:r w:rsidRPr="00F1262E">
        <w:rPr>
          <w:rFonts w:ascii="Cavolini" w:hAnsi="Cavolini" w:cs="Cavolini"/>
          <w:spacing w:val="-1"/>
          <w:sz w:val="20"/>
          <w:szCs w:val="20"/>
        </w:rPr>
        <w:t>i</w:t>
      </w:r>
      <w:r w:rsidRPr="00F1262E">
        <w:rPr>
          <w:rFonts w:ascii="Cavolini" w:hAnsi="Cavolini" w:cs="Cavolini"/>
          <w:sz w:val="20"/>
          <w:szCs w:val="20"/>
        </w:rPr>
        <w:t>s</w:t>
      </w:r>
      <w:r w:rsidRPr="00F1262E">
        <w:rPr>
          <w:rFonts w:ascii="Cavolini" w:hAnsi="Cavolini" w:cs="Cavolini"/>
          <w:spacing w:val="2"/>
          <w:sz w:val="20"/>
          <w:szCs w:val="20"/>
        </w:rPr>
        <w:t xml:space="preserve"> </w:t>
      </w:r>
      <w:r w:rsidRPr="00F1262E">
        <w:rPr>
          <w:rFonts w:ascii="Cavolini" w:hAnsi="Cavolini" w:cs="Cavolini"/>
          <w:sz w:val="20"/>
          <w:szCs w:val="20"/>
        </w:rPr>
        <w:t>shou</w:t>
      </w:r>
      <w:r w:rsidRPr="00F1262E">
        <w:rPr>
          <w:rFonts w:ascii="Cavolini" w:hAnsi="Cavolini" w:cs="Cavolini"/>
          <w:spacing w:val="-1"/>
          <w:sz w:val="20"/>
          <w:szCs w:val="20"/>
        </w:rPr>
        <w:t>l</w:t>
      </w:r>
      <w:r w:rsidRPr="00F1262E">
        <w:rPr>
          <w:rFonts w:ascii="Cavolini" w:hAnsi="Cavolini" w:cs="Cavolini"/>
          <w:sz w:val="20"/>
          <w:szCs w:val="20"/>
        </w:rPr>
        <w:t xml:space="preserve">d be </w:t>
      </w:r>
      <w:r w:rsidRPr="00F1262E">
        <w:rPr>
          <w:rFonts w:ascii="Cavolini" w:hAnsi="Cavolini" w:cs="Cavolini"/>
          <w:spacing w:val="1"/>
          <w:sz w:val="20"/>
          <w:szCs w:val="20"/>
        </w:rPr>
        <w:t>t</w:t>
      </w:r>
      <w:r w:rsidRPr="00F1262E">
        <w:rPr>
          <w:rFonts w:ascii="Cavolini" w:hAnsi="Cavolini" w:cs="Cavolini"/>
          <w:sz w:val="20"/>
          <w:szCs w:val="20"/>
        </w:rPr>
        <w:t>rans</w:t>
      </w:r>
      <w:r w:rsidRPr="00F1262E">
        <w:rPr>
          <w:rFonts w:ascii="Cavolini" w:hAnsi="Cavolini" w:cs="Cavolini"/>
          <w:spacing w:val="1"/>
          <w:sz w:val="20"/>
          <w:szCs w:val="20"/>
        </w:rPr>
        <w:t>f</w:t>
      </w:r>
      <w:r w:rsidRPr="00F1262E">
        <w:rPr>
          <w:rFonts w:ascii="Cavolini" w:hAnsi="Cavolini" w:cs="Cavolini"/>
          <w:sz w:val="20"/>
          <w:szCs w:val="20"/>
        </w:rPr>
        <w:t>erred</w:t>
      </w:r>
      <w:r w:rsidRPr="00F1262E">
        <w:rPr>
          <w:rFonts w:ascii="Cavolini" w:hAnsi="Cavolini" w:cs="Cavolini"/>
          <w:spacing w:val="-2"/>
          <w:sz w:val="20"/>
          <w:szCs w:val="20"/>
        </w:rPr>
        <w:t xml:space="preserve"> </w:t>
      </w:r>
      <w:r w:rsidRPr="00F1262E">
        <w:rPr>
          <w:rFonts w:ascii="Cavolini" w:hAnsi="Cavolini" w:cs="Cavolini"/>
          <w:sz w:val="20"/>
          <w:szCs w:val="20"/>
        </w:rPr>
        <w:t>separate</w:t>
      </w:r>
      <w:r w:rsidRPr="00F1262E">
        <w:rPr>
          <w:rFonts w:ascii="Cavolini" w:hAnsi="Cavolini" w:cs="Cavolini"/>
          <w:spacing w:val="-1"/>
          <w:sz w:val="20"/>
          <w:szCs w:val="20"/>
        </w:rPr>
        <w:t>l</w:t>
      </w:r>
      <w:r w:rsidRPr="00F1262E">
        <w:rPr>
          <w:rFonts w:ascii="Cavolini" w:hAnsi="Cavolini" w:cs="Cavolini"/>
          <w:sz w:val="20"/>
          <w:szCs w:val="20"/>
        </w:rPr>
        <w:t>y</w:t>
      </w:r>
      <w:r w:rsidRPr="00F1262E">
        <w:rPr>
          <w:rFonts w:ascii="Cavolini" w:hAnsi="Cavolini" w:cs="Cavolini"/>
          <w:spacing w:val="-2"/>
          <w:sz w:val="20"/>
          <w:szCs w:val="20"/>
        </w:rPr>
        <w:t xml:space="preserve"> </w:t>
      </w:r>
      <w:r w:rsidRPr="00F1262E">
        <w:rPr>
          <w:rFonts w:ascii="Cavolini" w:hAnsi="Cavolini" w:cs="Cavolini"/>
          <w:spacing w:val="1"/>
          <w:sz w:val="20"/>
          <w:szCs w:val="20"/>
        </w:rPr>
        <w:t>f</w:t>
      </w:r>
      <w:r w:rsidRPr="00F1262E">
        <w:rPr>
          <w:rFonts w:ascii="Cavolini" w:hAnsi="Cavolini" w:cs="Cavolini"/>
          <w:sz w:val="20"/>
          <w:szCs w:val="20"/>
        </w:rPr>
        <w:t>rom</w:t>
      </w:r>
      <w:r w:rsidRPr="00F1262E">
        <w:rPr>
          <w:rFonts w:ascii="Cavolini" w:hAnsi="Cavolini" w:cs="Cavolini"/>
          <w:spacing w:val="-1"/>
          <w:sz w:val="20"/>
          <w:szCs w:val="20"/>
        </w:rPr>
        <w:t xml:space="preserve"> </w:t>
      </w:r>
      <w:r w:rsidRPr="00F1262E">
        <w:rPr>
          <w:rFonts w:ascii="Cavolini" w:hAnsi="Cavolini" w:cs="Cavolini"/>
          <w:spacing w:val="1"/>
          <w:sz w:val="20"/>
          <w:szCs w:val="20"/>
        </w:rPr>
        <w:t>t</w:t>
      </w:r>
      <w:r w:rsidRPr="00F1262E">
        <w:rPr>
          <w:rFonts w:ascii="Cavolini" w:hAnsi="Cavolini" w:cs="Cavolini"/>
          <w:sz w:val="20"/>
          <w:szCs w:val="20"/>
        </w:rPr>
        <w:t>he</w:t>
      </w:r>
      <w:r w:rsidRPr="00F1262E">
        <w:rPr>
          <w:rFonts w:ascii="Cavolini" w:hAnsi="Cavolini" w:cs="Cavolini"/>
          <w:spacing w:val="-1"/>
          <w:sz w:val="20"/>
          <w:szCs w:val="20"/>
        </w:rPr>
        <w:t xml:space="preserve"> m</w:t>
      </w:r>
      <w:r w:rsidRPr="00F1262E">
        <w:rPr>
          <w:rFonts w:ascii="Cavolini" w:hAnsi="Cavolini" w:cs="Cavolini"/>
          <w:sz w:val="20"/>
          <w:szCs w:val="20"/>
        </w:rPr>
        <w:t>a</w:t>
      </w:r>
      <w:r w:rsidRPr="00F1262E">
        <w:rPr>
          <w:rFonts w:ascii="Cavolini" w:hAnsi="Cavolini" w:cs="Cavolini"/>
          <w:spacing w:val="-1"/>
          <w:sz w:val="20"/>
          <w:szCs w:val="20"/>
        </w:rPr>
        <w:t>i</w:t>
      </w:r>
      <w:r w:rsidRPr="00F1262E">
        <w:rPr>
          <w:rFonts w:ascii="Cavolini" w:hAnsi="Cavolini" w:cs="Cavolini"/>
          <w:sz w:val="20"/>
          <w:szCs w:val="20"/>
        </w:rPr>
        <w:t>n pu</w:t>
      </w:r>
      <w:r w:rsidRPr="00F1262E">
        <w:rPr>
          <w:rFonts w:ascii="Cavolini" w:hAnsi="Cavolini" w:cs="Cavolini"/>
          <w:spacing w:val="1"/>
          <w:sz w:val="20"/>
          <w:szCs w:val="20"/>
        </w:rPr>
        <w:t>p</w:t>
      </w:r>
      <w:r w:rsidRPr="00F1262E">
        <w:rPr>
          <w:rFonts w:ascii="Cavolini" w:hAnsi="Cavolini" w:cs="Cavolini"/>
          <w:spacing w:val="-1"/>
          <w:sz w:val="20"/>
          <w:szCs w:val="20"/>
        </w:rPr>
        <w:t>i</w:t>
      </w:r>
      <w:r w:rsidRPr="00F1262E">
        <w:rPr>
          <w:rFonts w:ascii="Cavolini" w:hAnsi="Cavolini" w:cs="Cavolini"/>
          <w:sz w:val="20"/>
          <w:szCs w:val="20"/>
        </w:rPr>
        <w:t xml:space="preserve">l </w:t>
      </w:r>
      <w:r w:rsidRPr="00F1262E">
        <w:rPr>
          <w:rFonts w:ascii="Cavolini" w:hAnsi="Cavolini" w:cs="Cavolini"/>
          <w:spacing w:val="1"/>
          <w:sz w:val="20"/>
          <w:szCs w:val="20"/>
        </w:rPr>
        <w:t>f</w:t>
      </w:r>
      <w:r w:rsidRPr="00F1262E">
        <w:rPr>
          <w:rFonts w:ascii="Cavolini" w:hAnsi="Cavolini" w:cs="Cavolini"/>
          <w:spacing w:val="-1"/>
          <w:sz w:val="20"/>
          <w:szCs w:val="20"/>
        </w:rPr>
        <w:t>i</w:t>
      </w:r>
      <w:r w:rsidRPr="00F1262E">
        <w:rPr>
          <w:rFonts w:ascii="Cavolini" w:hAnsi="Cavolini" w:cs="Cavolini"/>
          <w:spacing w:val="1"/>
          <w:sz w:val="20"/>
          <w:szCs w:val="20"/>
        </w:rPr>
        <w:t>l</w:t>
      </w:r>
      <w:r w:rsidRPr="00F1262E">
        <w:rPr>
          <w:rFonts w:ascii="Cavolini" w:hAnsi="Cavolini" w:cs="Cavolini"/>
          <w:sz w:val="20"/>
          <w:szCs w:val="20"/>
        </w:rPr>
        <w:t>e, ensur</w:t>
      </w:r>
      <w:r w:rsidRPr="00F1262E">
        <w:rPr>
          <w:rFonts w:ascii="Cavolini" w:hAnsi="Cavolini" w:cs="Cavolini"/>
          <w:spacing w:val="-1"/>
          <w:sz w:val="20"/>
          <w:szCs w:val="20"/>
        </w:rPr>
        <w:t>i</w:t>
      </w:r>
      <w:r w:rsidRPr="00F1262E">
        <w:rPr>
          <w:rFonts w:ascii="Cavolini" w:hAnsi="Cavolini" w:cs="Cavolini"/>
          <w:sz w:val="20"/>
          <w:szCs w:val="20"/>
        </w:rPr>
        <w:t>ng</w:t>
      </w:r>
      <w:r w:rsidRPr="00F1262E">
        <w:rPr>
          <w:rFonts w:ascii="Cavolini" w:hAnsi="Cavolini" w:cs="Cavolini"/>
          <w:spacing w:val="1"/>
          <w:sz w:val="20"/>
          <w:szCs w:val="20"/>
        </w:rPr>
        <w:t xml:space="preserve"> </w:t>
      </w:r>
      <w:r w:rsidRPr="00F1262E">
        <w:rPr>
          <w:rFonts w:ascii="Cavolini" w:hAnsi="Cavolini" w:cs="Cavolini"/>
          <w:sz w:val="20"/>
          <w:szCs w:val="20"/>
        </w:rPr>
        <w:t xml:space="preserve">secure </w:t>
      </w:r>
      <w:r w:rsidRPr="00F1262E">
        <w:rPr>
          <w:rFonts w:ascii="Cavolini" w:hAnsi="Cavolini" w:cs="Cavolini"/>
          <w:spacing w:val="1"/>
          <w:sz w:val="20"/>
          <w:szCs w:val="20"/>
        </w:rPr>
        <w:t>t</w:t>
      </w:r>
      <w:r w:rsidRPr="00F1262E">
        <w:rPr>
          <w:rFonts w:ascii="Cavolini" w:hAnsi="Cavolini" w:cs="Cavolini"/>
          <w:sz w:val="20"/>
          <w:szCs w:val="20"/>
        </w:rPr>
        <w:t>r</w:t>
      </w:r>
      <w:r w:rsidRPr="00F1262E">
        <w:rPr>
          <w:rFonts w:ascii="Cavolini" w:hAnsi="Cavolini" w:cs="Cavolini"/>
          <w:spacing w:val="-1"/>
          <w:sz w:val="20"/>
          <w:szCs w:val="20"/>
        </w:rPr>
        <w:t>a</w:t>
      </w:r>
      <w:r w:rsidRPr="00F1262E">
        <w:rPr>
          <w:rFonts w:ascii="Cavolini" w:hAnsi="Cavolini" w:cs="Cavolini"/>
          <w:sz w:val="20"/>
          <w:szCs w:val="20"/>
        </w:rPr>
        <w:t>ns</w:t>
      </w:r>
      <w:r w:rsidRPr="00F1262E">
        <w:rPr>
          <w:rFonts w:ascii="Cavolini" w:hAnsi="Cavolini" w:cs="Cavolini"/>
          <w:spacing w:val="-1"/>
          <w:sz w:val="20"/>
          <w:szCs w:val="20"/>
        </w:rPr>
        <w:t>i</w:t>
      </w:r>
      <w:r w:rsidRPr="00F1262E">
        <w:rPr>
          <w:rFonts w:ascii="Cavolini" w:hAnsi="Cavolini" w:cs="Cavolini"/>
          <w:sz w:val="20"/>
          <w:szCs w:val="20"/>
        </w:rPr>
        <w:t>t and conf</w:t>
      </w:r>
      <w:r w:rsidRPr="00F1262E">
        <w:rPr>
          <w:rFonts w:ascii="Cavolini" w:hAnsi="Cavolini" w:cs="Cavolini"/>
          <w:spacing w:val="-1"/>
          <w:sz w:val="20"/>
          <w:szCs w:val="20"/>
        </w:rPr>
        <w:t>i</w:t>
      </w:r>
      <w:r w:rsidRPr="00F1262E">
        <w:rPr>
          <w:rFonts w:ascii="Cavolini" w:hAnsi="Cavolini" w:cs="Cavolini"/>
          <w:sz w:val="20"/>
          <w:szCs w:val="20"/>
        </w:rPr>
        <w:t>rmat</w:t>
      </w:r>
      <w:r w:rsidRPr="00F1262E">
        <w:rPr>
          <w:rFonts w:ascii="Cavolini" w:hAnsi="Cavolini" w:cs="Cavolini"/>
          <w:spacing w:val="-1"/>
          <w:sz w:val="20"/>
          <w:szCs w:val="20"/>
        </w:rPr>
        <w:t>i</w:t>
      </w:r>
      <w:r w:rsidRPr="00F1262E">
        <w:rPr>
          <w:rFonts w:ascii="Cavolini" w:hAnsi="Cavolini" w:cs="Cavolini"/>
          <w:sz w:val="20"/>
          <w:szCs w:val="20"/>
        </w:rPr>
        <w:t>on</w:t>
      </w:r>
      <w:r w:rsidRPr="00F1262E">
        <w:rPr>
          <w:rFonts w:ascii="Cavolini" w:hAnsi="Cavolini" w:cs="Cavolini"/>
          <w:spacing w:val="-2"/>
          <w:sz w:val="20"/>
          <w:szCs w:val="20"/>
        </w:rPr>
        <w:t xml:space="preserve"> </w:t>
      </w:r>
      <w:r w:rsidRPr="00F1262E">
        <w:rPr>
          <w:rFonts w:ascii="Cavolini" w:hAnsi="Cavolini" w:cs="Cavolini"/>
          <w:sz w:val="20"/>
          <w:szCs w:val="20"/>
        </w:rPr>
        <w:t>of</w:t>
      </w:r>
      <w:r w:rsidRPr="00F1262E">
        <w:rPr>
          <w:rFonts w:ascii="Cavolini" w:hAnsi="Cavolini" w:cs="Cavolini"/>
          <w:spacing w:val="-1"/>
          <w:sz w:val="20"/>
          <w:szCs w:val="20"/>
        </w:rPr>
        <w:t xml:space="preserve"> </w:t>
      </w:r>
      <w:r w:rsidRPr="00F1262E">
        <w:rPr>
          <w:rFonts w:ascii="Cavolini" w:hAnsi="Cavolini" w:cs="Cavolini"/>
          <w:sz w:val="20"/>
          <w:szCs w:val="20"/>
        </w:rPr>
        <w:t>rece</w:t>
      </w:r>
      <w:r w:rsidRPr="00F1262E">
        <w:rPr>
          <w:rFonts w:ascii="Cavolini" w:hAnsi="Cavolini" w:cs="Cavolini"/>
          <w:spacing w:val="-1"/>
          <w:sz w:val="20"/>
          <w:szCs w:val="20"/>
        </w:rPr>
        <w:t>i</w:t>
      </w:r>
      <w:r w:rsidRPr="00F1262E">
        <w:rPr>
          <w:rFonts w:ascii="Cavolini" w:hAnsi="Cavolini" w:cs="Cavolini"/>
          <w:sz w:val="20"/>
          <w:szCs w:val="20"/>
        </w:rPr>
        <w:t>pt</w:t>
      </w:r>
      <w:r w:rsidRPr="00F1262E">
        <w:rPr>
          <w:rFonts w:ascii="Cavolini" w:hAnsi="Cavolini" w:cs="Cavolini"/>
          <w:spacing w:val="-2"/>
          <w:sz w:val="20"/>
          <w:szCs w:val="20"/>
        </w:rPr>
        <w:t xml:space="preserve"> </w:t>
      </w:r>
      <w:r w:rsidRPr="00F1262E">
        <w:rPr>
          <w:rFonts w:ascii="Cavolini" w:hAnsi="Cavolini" w:cs="Cavolini"/>
          <w:sz w:val="20"/>
          <w:szCs w:val="20"/>
        </w:rPr>
        <w:t>shou</w:t>
      </w:r>
      <w:r w:rsidRPr="00F1262E">
        <w:rPr>
          <w:rFonts w:ascii="Cavolini" w:hAnsi="Cavolini" w:cs="Cavolini"/>
          <w:spacing w:val="-1"/>
          <w:sz w:val="20"/>
          <w:szCs w:val="20"/>
        </w:rPr>
        <w:t>l</w:t>
      </w:r>
      <w:r w:rsidRPr="00F1262E">
        <w:rPr>
          <w:rFonts w:ascii="Cavolini" w:hAnsi="Cavolini" w:cs="Cavolini"/>
          <w:sz w:val="20"/>
          <w:szCs w:val="20"/>
        </w:rPr>
        <w:t>d be obta</w:t>
      </w:r>
      <w:r w:rsidRPr="00F1262E">
        <w:rPr>
          <w:rFonts w:ascii="Cavolini" w:hAnsi="Cavolini" w:cs="Cavolini"/>
          <w:spacing w:val="-1"/>
          <w:sz w:val="20"/>
          <w:szCs w:val="20"/>
        </w:rPr>
        <w:t>i</w:t>
      </w:r>
      <w:r w:rsidRPr="00F1262E">
        <w:rPr>
          <w:rFonts w:ascii="Cavolini" w:hAnsi="Cavolini" w:cs="Cavolini"/>
          <w:sz w:val="20"/>
          <w:szCs w:val="20"/>
        </w:rPr>
        <w:t>ned</w:t>
      </w:r>
      <w:r w:rsidR="000E0C47" w:rsidRPr="00F1262E">
        <w:rPr>
          <w:rFonts w:ascii="Cavolini" w:hAnsi="Cavolini" w:cs="Cavolini"/>
          <w:sz w:val="20"/>
          <w:szCs w:val="20"/>
        </w:rPr>
        <w:t>.  Receiving schools should ensure that key staff such as DSLs and SENCOs are aware as required.</w:t>
      </w:r>
      <w:r w:rsidR="0003013A" w:rsidRPr="00F1262E">
        <w:rPr>
          <w:rFonts w:ascii="Cavolini" w:hAnsi="Cavolini" w:cs="Cavolini"/>
          <w:sz w:val="20"/>
          <w:szCs w:val="20"/>
        </w:rPr>
        <w:t xml:space="preserve">  </w:t>
      </w:r>
      <w:r w:rsidR="00F175C7" w:rsidRPr="00F1262E">
        <w:rPr>
          <w:rFonts w:ascii="Cavolini" w:hAnsi="Cavolini" w:cs="Cavolini"/>
          <w:sz w:val="20"/>
          <w:szCs w:val="20"/>
        </w:rPr>
        <w:t xml:space="preserve">In addition to the child protection file, the designated safeguarding lead should also consider if it would be appropriate to share any information with the new school or college in advance of a child leaving. </w:t>
      </w:r>
    </w:p>
    <w:p w14:paraId="242ADE8A" w14:textId="77777777" w:rsidR="00D2050E" w:rsidRPr="00F1262E" w:rsidRDefault="00C20E41" w:rsidP="00FB36CC">
      <w:pPr>
        <w:pStyle w:val="Default"/>
        <w:numPr>
          <w:ilvl w:val="0"/>
          <w:numId w:val="18"/>
        </w:numPr>
        <w:spacing w:line="276" w:lineRule="auto"/>
        <w:jc w:val="both"/>
        <w:rPr>
          <w:rFonts w:ascii="Cavolini" w:hAnsi="Cavolini" w:cs="Cavolini"/>
          <w:sz w:val="20"/>
          <w:szCs w:val="20"/>
        </w:rPr>
      </w:pPr>
      <w:r w:rsidRPr="00F1262E">
        <w:rPr>
          <w:rFonts w:ascii="Cavolini" w:eastAsia="Arial" w:hAnsi="Cavolini" w:cs="Cavolini"/>
          <w:bCs/>
          <w:sz w:val="20"/>
          <w:szCs w:val="20"/>
        </w:rPr>
        <w:t xml:space="preserve">Ensure that CP records are </w:t>
      </w:r>
      <w:r w:rsidR="001B1D5B" w:rsidRPr="00F1262E">
        <w:rPr>
          <w:rFonts w:ascii="Cavolini" w:eastAsia="Arial" w:hAnsi="Cavolini" w:cs="Cavolini"/>
          <w:bCs/>
          <w:sz w:val="20"/>
          <w:szCs w:val="20"/>
        </w:rPr>
        <w:t xml:space="preserve">retained </w:t>
      </w:r>
      <w:r w:rsidR="001B1D5B" w:rsidRPr="00F1262E">
        <w:rPr>
          <w:rFonts w:ascii="Cavolini" w:eastAsia="Calibri" w:hAnsi="Cavolini" w:cs="Cavolini"/>
          <w:sz w:val="20"/>
          <w:szCs w:val="20"/>
          <w:lang w:eastAsia="en-US"/>
        </w:rPr>
        <w:t xml:space="preserve">for an appropriate length of time and the </w:t>
      </w:r>
      <w:r w:rsidR="001B1D5B" w:rsidRPr="00F1262E">
        <w:rPr>
          <w:rFonts w:ascii="Cavolini" w:hAnsi="Cavolini" w:cs="Cavolini"/>
          <w:sz w:val="20"/>
          <w:szCs w:val="20"/>
        </w:rPr>
        <w:t>school</w:t>
      </w:r>
      <w:r w:rsidR="005B32D3" w:rsidRPr="00F1262E">
        <w:rPr>
          <w:rFonts w:ascii="Cavolini" w:hAnsi="Cavolini" w:cs="Cavolini"/>
          <w:sz w:val="20"/>
          <w:szCs w:val="20"/>
        </w:rPr>
        <w:t xml:space="preserve"> </w:t>
      </w:r>
      <w:r w:rsidR="001B1D5B" w:rsidRPr="00F1262E">
        <w:rPr>
          <w:rFonts w:ascii="Cavolini" w:hAnsi="Cavolini" w:cs="Cavolini"/>
          <w:sz w:val="20"/>
          <w:szCs w:val="20"/>
        </w:rPr>
        <w:t>has</w:t>
      </w:r>
      <w:r w:rsidR="005B32D3" w:rsidRPr="00F1262E">
        <w:rPr>
          <w:rFonts w:ascii="Cavolini" w:hAnsi="Cavolini" w:cs="Cavolini"/>
          <w:sz w:val="20"/>
          <w:szCs w:val="20"/>
        </w:rPr>
        <w:t xml:space="preserve"> regard to any other requirement requiring </w:t>
      </w:r>
      <w:r w:rsidR="001B1D5B" w:rsidRPr="00F1262E">
        <w:rPr>
          <w:rFonts w:ascii="Cavolini" w:hAnsi="Cavolini" w:cs="Cavolini"/>
          <w:sz w:val="20"/>
          <w:szCs w:val="20"/>
        </w:rPr>
        <w:t xml:space="preserve">specific retention periods. </w:t>
      </w:r>
      <w:r w:rsidR="00700A4A" w:rsidRPr="00F1262E">
        <w:rPr>
          <w:rFonts w:ascii="Cavolini" w:hAnsi="Cavolini" w:cs="Cavolini"/>
          <w:sz w:val="20"/>
          <w:szCs w:val="20"/>
        </w:rPr>
        <w:t>The c</w:t>
      </w:r>
      <w:r w:rsidR="005B32D3" w:rsidRPr="00F1262E">
        <w:rPr>
          <w:rFonts w:ascii="Cavolini" w:hAnsi="Cavolini" w:cs="Cavolini"/>
          <w:sz w:val="20"/>
          <w:szCs w:val="20"/>
        </w:rPr>
        <w:t>urrent requirement under IICSA (Independent Inquiry into Child Sex Abuse) is that records of child sex abuse should be retained for the period of the inquiry. Please see details</w:t>
      </w:r>
      <w:r w:rsidR="00B36596" w:rsidRPr="00F1262E">
        <w:rPr>
          <w:rFonts w:ascii="Cavolini" w:hAnsi="Cavolini" w:cs="Cavolini"/>
          <w:sz w:val="20"/>
          <w:szCs w:val="20"/>
        </w:rPr>
        <w:t xml:space="preserve"> </w:t>
      </w:r>
      <w:hyperlink r:id="rId37" w:history="1">
        <w:r w:rsidR="00B36596" w:rsidRPr="00F1262E">
          <w:rPr>
            <w:rStyle w:val="Hyperlink"/>
            <w:rFonts w:ascii="Cavolini" w:hAnsi="Cavolini" w:cs="Cavolini"/>
            <w:sz w:val="20"/>
            <w:szCs w:val="20"/>
          </w:rPr>
          <w:t>here</w:t>
        </w:r>
      </w:hyperlink>
    </w:p>
    <w:p w14:paraId="1BA829EE" w14:textId="77777777" w:rsidR="008A0D98" w:rsidRDefault="00C20E41" w:rsidP="00FB36CC">
      <w:pPr>
        <w:numPr>
          <w:ilvl w:val="0"/>
          <w:numId w:val="55"/>
        </w:numPr>
        <w:spacing w:line="276" w:lineRule="auto"/>
        <w:jc w:val="both"/>
        <w:rPr>
          <w:rFonts w:ascii="Cavolini" w:hAnsi="Cavolini" w:cs="Cavolini"/>
          <w:sz w:val="20"/>
          <w:szCs w:val="20"/>
        </w:rPr>
      </w:pPr>
      <w:r w:rsidRPr="00F1262E">
        <w:rPr>
          <w:rFonts w:ascii="Cavolini" w:hAnsi="Cavolini" w:cs="Cavolini"/>
          <w:sz w:val="20"/>
          <w:szCs w:val="20"/>
        </w:rPr>
        <w:t>Ensure that, i</w:t>
      </w:r>
      <w:r w:rsidR="00013605" w:rsidRPr="00F1262E">
        <w:rPr>
          <w:rFonts w:ascii="Cavolini" w:hAnsi="Cavolini" w:cs="Cavolini"/>
          <w:sz w:val="20"/>
          <w:szCs w:val="20"/>
        </w:rPr>
        <w:t xml:space="preserve">f a child goes missing or leaves to be educated at home, the child protection file </w:t>
      </w:r>
      <w:r w:rsidRPr="00F1262E">
        <w:rPr>
          <w:rFonts w:ascii="Cavolini" w:hAnsi="Cavolini" w:cs="Cavolini"/>
          <w:sz w:val="20"/>
          <w:szCs w:val="20"/>
        </w:rPr>
        <w:t>is</w:t>
      </w:r>
      <w:r w:rsidR="00013605" w:rsidRPr="00F1262E">
        <w:rPr>
          <w:rFonts w:ascii="Cavolini" w:hAnsi="Cavolini" w:cs="Cavolini"/>
          <w:sz w:val="20"/>
          <w:szCs w:val="20"/>
        </w:rPr>
        <w:t xml:space="preserve"> </w:t>
      </w:r>
      <w:r w:rsidR="0000421B" w:rsidRPr="00F1262E">
        <w:rPr>
          <w:rFonts w:ascii="Cavolini" w:hAnsi="Cavolini" w:cs="Cavolini"/>
          <w:sz w:val="20"/>
          <w:szCs w:val="20"/>
        </w:rPr>
        <w:t>stored securely in school in line with school’s data storage arrangements.</w:t>
      </w:r>
    </w:p>
    <w:p w14:paraId="1D5D421D" w14:textId="77777777" w:rsidR="008A0D98" w:rsidRDefault="00B57C0C" w:rsidP="00FB36CC">
      <w:pPr>
        <w:numPr>
          <w:ilvl w:val="0"/>
          <w:numId w:val="55"/>
        </w:numPr>
        <w:spacing w:line="276" w:lineRule="auto"/>
        <w:jc w:val="both"/>
        <w:rPr>
          <w:rFonts w:ascii="Cavolini" w:hAnsi="Cavolini" w:cs="Cavolini"/>
          <w:sz w:val="20"/>
          <w:szCs w:val="20"/>
        </w:rPr>
      </w:pPr>
      <w:r w:rsidRPr="008A0D98">
        <w:rPr>
          <w:rFonts w:ascii="Cavolini" w:hAnsi="Cavolini" w:cs="Cavolini"/>
          <w:sz w:val="20"/>
          <w:szCs w:val="20"/>
        </w:rPr>
        <w:t>Ensure that the</w:t>
      </w:r>
      <w:r w:rsidR="00A33702" w:rsidRPr="008A0D98">
        <w:rPr>
          <w:rFonts w:ascii="Cavolini" w:hAnsi="Cavolini" w:cs="Cavolini"/>
          <w:sz w:val="20"/>
          <w:szCs w:val="20"/>
        </w:rPr>
        <w:t xml:space="preserve"> </w:t>
      </w:r>
      <w:r w:rsidR="009807EF" w:rsidRPr="008A0D98">
        <w:rPr>
          <w:rFonts w:ascii="Cavolini" w:hAnsi="Cavolini" w:cs="Cavolini"/>
          <w:sz w:val="20"/>
          <w:szCs w:val="20"/>
        </w:rPr>
        <w:t>North Yorkshire Children &amp; Families Service</w:t>
      </w:r>
      <w:r w:rsidR="00A33702" w:rsidRPr="008A0D98">
        <w:rPr>
          <w:rFonts w:ascii="Cavolini" w:hAnsi="Cavolini" w:cs="Cavolini"/>
          <w:sz w:val="20"/>
          <w:szCs w:val="20"/>
        </w:rPr>
        <w:t xml:space="preserve"> is informed</w:t>
      </w:r>
      <w:r w:rsidR="00CF58B7" w:rsidRPr="008A0D98">
        <w:rPr>
          <w:rFonts w:ascii="Cavolini" w:hAnsi="Cavolini" w:cs="Cavolini"/>
          <w:sz w:val="20"/>
          <w:szCs w:val="20"/>
        </w:rPr>
        <w:t xml:space="preserve"> where the child leaves the school.</w:t>
      </w:r>
    </w:p>
    <w:p w14:paraId="1DBE2449" w14:textId="77777777" w:rsidR="0000421B" w:rsidRPr="008A0D98" w:rsidRDefault="004E4A64" w:rsidP="00FB36CC">
      <w:pPr>
        <w:numPr>
          <w:ilvl w:val="0"/>
          <w:numId w:val="55"/>
        </w:numPr>
        <w:spacing w:line="276" w:lineRule="auto"/>
        <w:jc w:val="both"/>
        <w:rPr>
          <w:rFonts w:ascii="Cavolini" w:hAnsi="Cavolini" w:cs="Cavolini"/>
          <w:sz w:val="20"/>
          <w:szCs w:val="20"/>
        </w:rPr>
      </w:pPr>
      <w:hyperlink r:id="rId38" w:history="1">
        <w:r w:rsidR="00922A66" w:rsidRPr="008A0D98">
          <w:rPr>
            <w:rStyle w:val="Hyperlink"/>
            <w:rFonts w:ascii="Cavolini" w:hAnsi="Cavolini" w:cs="Cavolini"/>
            <w:sz w:val="20"/>
            <w:szCs w:val="20"/>
          </w:rPr>
          <w:t>NYCC Elective Home Education Policy and Procedures</w:t>
        </w:r>
      </w:hyperlink>
      <w:r w:rsidR="0000421B" w:rsidRPr="008A0D98">
        <w:rPr>
          <w:rFonts w:ascii="Cavolini" w:hAnsi="Cavolini" w:cs="Cavolini"/>
          <w:sz w:val="20"/>
          <w:szCs w:val="20"/>
        </w:rPr>
        <w:t xml:space="preserve"> can be accessed for further guidance</w:t>
      </w:r>
    </w:p>
    <w:p w14:paraId="2282BE84" w14:textId="77777777" w:rsidR="006B096E" w:rsidRDefault="006B096E" w:rsidP="008A0D98">
      <w:pPr>
        <w:pStyle w:val="ListParagraph"/>
        <w:spacing w:line="276" w:lineRule="auto"/>
        <w:ind w:left="0"/>
        <w:jc w:val="both"/>
        <w:rPr>
          <w:rFonts w:ascii="Cavolini" w:hAnsi="Cavolini" w:cs="Cavolini"/>
          <w:sz w:val="20"/>
          <w:szCs w:val="20"/>
        </w:rPr>
      </w:pPr>
    </w:p>
    <w:p w14:paraId="0CD39810" w14:textId="77777777" w:rsidR="006B096E" w:rsidRDefault="006B096E" w:rsidP="008A0D98">
      <w:pPr>
        <w:widowControl w:val="0"/>
        <w:autoSpaceDE w:val="0"/>
        <w:autoSpaceDN w:val="0"/>
        <w:adjustRightInd w:val="0"/>
        <w:spacing w:line="276" w:lineRule="auto"/>
        <w:ind w:right="-20"/>
        <w:jc w:val="both"/>
        <w:rPr>
          <w:rFonts w:ascii="Cavolini" w:hAnsi="Cavolini" w:cs="Cavolini"/>
          <w:b/>
          <w:bCs/>
          <w:sz w:val="20"/>
          <w:szCs w:val="20"/>
        </w:rPr>
      </w:pPr>
      <w:r w:rsidRPr="00F1262E">
        <w:rPr>
          <w:rFonts w:ascii="Cavolini" w:hAnsi="Cavolini" w:cs="Cavolini"/>
          <w:b/>
          <w:bCs/>
          <w:spacing w:val="-1"/>
          <w:sz w:val="20"/>
          <w:szCs w:val="20"/>
        </w:rPr>
        <w:t>A</w:t>
      </w:r>
      <w:r w:rsidRPr="00F1262E">
        <w:rPr>
          <w:rFonts w:ascii="Cavolini" w:hAnsi="Cavolini" w:cs="Cavolini"/>
          <w:b/>
          <w:bCs/>
          <w:sz w:val="20"/>
          <w:szCs w:val="20"/>
        </w:rPr>
        <w:t>vailabili</w:t>
      </w:r>
      <w:r w:rsidRPr="00F1262E">
        <w:rPr>
          <w:rFonts w:ascii="Cavolini" w:hAnsi="Cavolini" w:cs="Cavolini"/>
          <w:b/>
          <w:bCs/>
          <w:spacing w:val="-1"/>
          <w:sz w:val="20"/>
          <w:szCs w:val="20"/>
        </w:rPr>
        <w:t>t</w:t>
      </w:r>
      <w:r w:rsidRPr="00F1262E">
        <w:rPr>
          <w:rFonts w:ascii="Cavolini" w:hAnsi="Cavolini" w:cs="Cavolini"/>
          <w:b/>
          <w:bCs/>
          <w:sz w:val="20"/>
          <w:szCs w:val="20"/>
        </w:rPr>
        <w:t>y</w:t>
      </w:r>
    </w:p>
    <w:p w14:paraId="2C7D4394" w14:textId="77777777" w:rsidR="00833737" w:rsidRPr="00F1262E" w:rsidRDefault="00833737" w:rsidP="008A0D98">
      <w:pPr>
        <w:widowControl w:val="0"/>
        <w:autoSpaceDE w:val="0"/>
        <w:autoSpaceDN w:val="0"/>
        <w:adjustRightInd w:val="0"/>
        <w:spacing w:line="276" w:lineRule="auto"/>
        <w:ind w:right="-20"/>
        <w:jc w:val="both"/>
        <w:rPr>
          <w:rFonts w:ascii="Cavolini" w:hAnsi="Cavolini" w:cs="Cavolini"/>
          <w:b/>
          <w:bCs/>
          <w:sz w:val="20"/>
          <w:szCs w:val="20"/>
        </w:rPr>
      </w:pPr>
    </w:p>
    <w:p w14:paraId="5C964D38" w14:textId="77777777" w:rsidR="008A0D98" w:rsidRDefault="00A40543" w:rsidP="00FB36CC">
      <w:pPr>
        <w:widowControl w:val="0"/>
        <w:numPr>
          <w:ilvl w:val="0"/>
          <w:numId w:val="95"/>
        </w:numPr>
        <w:autoSpaceDE w:val="0"/>
        <w:autoSpaceDN w:val="0"/>
        <w:adjustRightInd w:val="0"/>
        <w:spacing w:line="276" w:lineRule="auto"/>
        <w:ind w:right="-24"/>
        <w:jc w:val="both"/>
        <w:rPr>
          <w:rFonts w:ascii="Cavolini" w:hAnsi="Cavolini" w:cs="Cavolini"/>
          <w:color w:val="000000"/>
          <w:sz w:val="20"/>
          <w:szCs w:val="20"/>
        </w:rPr>
      </w:pPr>
      <w:r w:rsidRPr="00F1262E">
        <w:rPr>
          <w:rFonts w:ascii="Cavolini" w:hAnsi="Cavolini" w:cs="Cavolini"/>
          <w:color w:val="000000"/>
          <w:sz w:val="20"/>
          <w:szCs w:val="20"/>
        </w:rPr>
        <w:t>The DSL should always be available d</w:t>
      </w:r>
      <w:r w:rsidR="006B096E" w:rsidRPr="00F1262E">
        <w:rPr>
          <w:rFonts w:ascii="Cavolini" w:hAnsi="Cavolini" w:cs="Cavolini"/>
          <w:color w:val="000000"/>
          <w:sz w:val="20"/>
          <w:szCs w:val="20"/>
        </w:rPr>
        <w:t>ur</w:t>
      </w:r>
      <w:r w:rsidR="006B096E" w:rsidRPr="008A0D98">
        <w:rPr>
          <w:rFonts w:ascii="Cavolini" w:hAnsi="Cavolini" w:cs="Cavolini"/>
          <w:color w:val="000000"/>
          <w:sz w:val="20"/>
          <w:szCs w:val="20"/>
        </w:rPr>
        <w:t>i</w:t>
      </w:r>
      <w:r w:rsidR="006B096E" w:rsidRPr="00F1262E">
        <w:rPr>
          <w:rFonts w:ascii="Cavolini" w:hAnsi="Cavolini" w:cs="Cavolini"/>
          <w:color w:val="000000"/>
          <w:sz w:val="20"/>
          <w:szCs w:val="20"/>
        </w:rPr>
        <w:t xml:space="preserve">ng </w:t>
      </w:r>
      <w:r w:rsidR="006B096E" w:rsidRPr="008A0D98">
        <w:rPr>
          <w:rFonts w:ascii="Cavolini" w:hAnsi="Cavolini" w:cs="Cavolini"/>
          <w:color w:val="000000"/>
          <w:sz w:val="20"/>
          <w:szCs w:val="20"/>
        </w:rPr>
        <w:t>t</w:t>
      </w:r>
      <w:r w:rsidR="006B096E" w:rsidRPr="00F1262E">
        <w:rPr>
          <w:rFonts w:ascii="Cavolini" w:hAnsi="Cavolini" w:cs="Cavolini"/>
          <w:color w:val="000000"/>
          <w:sz w:val="20"/>
          <w:szCs w:val="20"/>
        </w:rPr>
        <w:t xml:space="preserve">erm </w:t>
      </w:r>
      <w:r w:rsidR="006B096E" w:rsidRPr="008A0D98">
        <w:rPr>
          <w:rFonts w:ascii="Cavolini" w:hAnsi="Cavolini" w:cs="Cavolini"/>
          <w:color w:val="000000"/>
          <w:sz w:val="20"/>
          <w:szCs w:val="20"/>
        </w:rPr>
        <w:t>ti</w:t>
      </w:r>
      <w:r w:rsidR="006B096E" w:rsidRPr="00F1262E">
        <w:rPr>
          <w:rFonts w:ascii="Cavolini" w:hAnsi="Cavolini" w:cs="Cavolini"/>
          <w:color w:val="000000"/>
          <w:sz w:val="20"/>
          <w:szCs w:val="20"/>
        </w:rPr>
        <w:t>me</w:t>
      </w:r>
      <w:r w:rsidR="006B096E" w:rsidRPr="008A0D98">
        <w:rPr>
          <w:rFonts w:ascii="Cavolini" w:hAnsi="Cavolini" w:cs="Cavolini"/>
          <w:color w:val="000000"/>
          <w:sz w:val="20"/>
          <w:szCs w:val="20"/>
        </w:rPr>
        <w:t xml:space="preserve"> </w:t>
      </w:r>
      <w:r w:rsidR="006B096E" w:rsidRPr="00F1262E">
        <w:rPr>
          <w:rFonts w:ascii="Cavolini" w:hAnsi="Cavolini" w:cs="Cavolini"/>
          <w:color w:val="000000"/>
          <w:sz w:val="20"/>
          <w:szCs w:val="20"/>
        </w:rPr>
        <w:t>(</w:t>
      </w:r>
      <w:r w:rsidR="006B096E" w:rsidRPr="008A0D98">
        <w:rPr>
          <w:rFonts w:ascii="Cavolini" w:hAnsi="Cavolini" w:cs="Cavolini"/>
          <w:color w:val="000000"/>
          <w:sz w:val="20"/>
          <w:szCs w:val="20"/>
        </w:rPr>
        <w:t>d</w:t>
      </w:r>
      <w:r w:rsidR="006B096E" w:rsidRPr="00F1262E">
        <w:rPr>
          <w:rFonts w:ascii="Cavolini" w:hAnsi="Cavolini" w:cs="Cavolini"/>
          <w:color w:val="000000"/>
          <w:sz w:val="20"/>
          <w:szCs w:val="20"/>
        </w:rPr>
        <w:t>ur</w:t>
      </w:r>
      <w:r w:rsidR="006B096E" w:rsidRPr="008A0D98">
        <w:rPr>
          <w:rFonts w:ascii="Cavolini" w:hAnsi="Cavolini" w:cs="Cavolini"/>
          <w:color w:val="000000"/>
          <w:sz w:val="20"/>
          <w:szCs w:val="20"/>
        </w:rPr>
        <w:t>i</w:t>
      </w:r>
      <w:r w:rsidR="006B096E" w:rsidRPr="00F1262E">
        <w:rPr>
          <w:rFonts w:ascii="Cavolini" w:hAnsi="Cavolini" w:cs="Cavolini"/>
          <w:color w:val="000000"/>
          <w:sz w:val="20"/>
          <w:szCs w:val="20"/>
        </w:rPr>
        <w:t>ng sch</w:t>
      </w:r>
      <w:r w:rsidR="006B096E" w:rsidRPr="008A0D98">
        <w:rPr>
          <w:rFonts w:ascii="Cavolini" w:hAnsi="Cavolini" w:cs="Cavolini"/>
          <w:color w:val="000000"/>
          <w:sz w:val="20"/>
          <w:szCs w:val="20"/>
        </w:rPr>
        <w:t>o</w:t>
      </w:r>
      <w:r w:rsidR="006B096E" w:rsidRPr="00F1262E">
        <w:rPr>
          <w:rFonts w:ascii="Cavolini" w:hAnsi="Cavolini" w:cs="Cavolini"/>
          <w:color w:val="000000"/>
          <w:sz w:val="20"/>
          <w:szCs w:val="20"/>
        </w:rPr>
        <w:t>ol hours)</w:t>
      </w:r>
      <w:r w:rsidR="006B096E" w:rsidRPr="008A0D98">
        <w:rPr>
          <w:rFonts w:ascii="Cavolini" w:hAnsi="Cavolini" w:cs="Cavolini"/>
          <w:color w:val="000000"/>
          <w:sz w:val="20"/>
          <w:szCs w:val="20"/>
        </w:rPr>
        <w:t xml:space="preserve"> f</w:t>
      </w:r>
      <w:r w:rsidR="006B096E" w:rsidRPr="00F1262E">
        <w:rPr>
          <w:rFonts w:ascii="Cavolini" w:hAnsi="Cavolini" w:cs="Cavolini"/>
          <w:color w:val="000000"/>
          <w:sz w:val="20"/>
          <w:szCs w:val="20"/>
        </w:rPr>
        <w:t>or</w:t>
      </w:r>
      <w:r w:rsidR="006B096E" w:rsidRPr="008A0D98">
        <w:rPr>
          <w:rFonts w:ascii="Cavolini" w:hAnsi="Cavolini" w:cs="Cavolini"/>
          <w:color w:val="000000"/>
          <w:sz w:val="20"/>
          <w:szCs w:val="20"/>
        </w:rPr>
        <w:t xml:space="preserve"> </w:t>
      </w:r>
      <w:r w:rsidR="006B096E" w:rsidRPr="00F1262E">
        <w:rPr>
          <w:rFonts w:ascii="Cavolini" w:hAnsi="Cavolini" w:cs="Cavolini"/>
          <w:color w:val="000000"/>
          <w:sz w:val="20"/>
          <w:szCs w:val="20"/>
        </w:rPr>
        <w:t>s</w:t>
      </w:r>
      <w:r w:rsidR="006B096E" w:rsidRPr="008A0D98">
        <w:rPr>
          <w:rFonts w:ascii="Cavolini" w:hAnsi="Cavolini" w:cs="Cavolini"/>
          <w:color w:val="000000"/>
          <w:sz w:val="20"/>
          <w:szCs w:val="20"/>
        </w:rPr>
        <w:t>t</w:t>
      </w:r>
      <w:r w:rsidR="006B096E" w:rsidRPr="00F1262E">
        <w:rPr>
          <w:rFonts w:ascii="Cavolini" w:hAnsi="Cavolini" w:cs="Cavolini"/>
          <w:color w:val="000000"/>
          <w:sz w:val="20"/>
          <w:szCs w:val="20"/>
        </w:rPr>
        <w:t>a</w:t>
      </w:r>
      <w:r w:rsidR="006B096E" w:rsidRPr="008A0D98">
        <w:rPr>
          <w:rFonts w:ascii="Cavolini" w:hAnsi="Cavolini" w:cs="Cavolini"/>
          <w:color w:val="000000"/>
          <w:sz w:val="20"/>
          <w:szCs w:val="20"/>
        </w:rPr>
        <w:t>f</w:t>
      </w:r>
      <w:r w:rsidR="006B096E" w:rsidRPr="00F1262E">
        <w:rPr>
          <w:rFonts w:ascii="Cavolini" w:hAnsi="Cavolini" w:cs="Cavolini"/>
          <w:color w:val="000000"/>
          <w:sz w:val="20"/>
          <w:szCs w:val="20"/>
        </w:rPr>
        <w:t>f</w:t>
      </w:r>
      <w:r w:rsidR="006B096E" w:rsidRPr="008A0D98">
        <w:rPr>
          <w:rFonts w:ascii="Cavolini" w:hAnsi="Cavolini" w:cs="Cavolini"/>
          <w:color w:val="000000"/>
          <w:sz w:val="20"/>
          <w:szCs w:val="20"/>
        </w:rPr>
        <w:t xml:space="preserve"> i</w:t>
      </w:r>
      <w:r w:rsidR="006B096E" w:rsidRPr="00F1262E">
        <w:rPr>
          <w:rFonts w:ascii="Cavolini" w:hAnsi="Cavolini" w:cs="Cavolini"/>
          <w:color w:val="000000"/>
          <w:sz w:val="20"/>
          <w:szCs w:val="20"/>
        </w:rPr>
        <w:t xml:space="preserve">n </w:t>
      </w:r>
      <w:r w:rsidR="006B096E" w:rsidRPr="008A0D98">
        <w:rPr>
          <w:rFonts w:ascii="Cavolini" w:hAnsi="Cavolini" w:cs="Cavolini"/>
          <w:color w:val="000000"/>
          <w:sz w:val="20"/>
          <w:szCs w:val="20"/>
        </w:rPr>
        <w:t>t</w:t>
      </w:r>
      <w:r w:rsidR="006B096E" w:rsidRPr="00F1262E">
        <w:rPr>
          <w:rFonts w:ascii="Cavolini" w:hAnsi="Cavolini" w:cs="Cavolini"/>
          <w:color w:val="000000"/>
          <w:sz w:val="20"/>
          <w:szCs w:val="20"/>
        </w:rPr>
        <w:t>he</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lastRenderedPageBreak/>
        <w:t>school or</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co</w:t>
      </w:r>
      <w:r w:rsidR="006B096E" w:rsidRPr="00F1262E">
        <w:rPr>
          <w:rFonts w:ascii="Cavolini" w:hAnsi="Cavolini" w:cs="Cavolini"/>
          <w:color w:val="000000"/>
          <w:spacing w:val="-1"/>
          <w:sz w:val="20"/>
          <w:szCs w:val="20"/>
        </w:rPr>
        <w:t>ll</w:t>
      </w:r>
      <w:r w:rsidR="006B096E" w:rsidRPr="00F1262E">
        <w:rPr>
          <w:rFonts w:ascii="Cavolini" w:hAnsi="Cavolini" w:cs="Cavolini"/>
          <w:color w:val="000000"/>
          <w:spacing w:val="1"/>
          <w:sz w:val="20"/>
          <w:szCs w:val="20"/>
        </w:rPr>
        <w:t>e</w:t>
      </w:r>
      <w:r w:rsidR="006B096E" w:rsidRPr="00F1262E">
        <w:rPr>
          <w:rFonts w:ascii="Cavolini" w:hAnsi="Cavolini" w:cs="Cavolini"/>
          <w:color w:val="000000"/>
          <w:sz w:val="20"/>
          <w:szCs w:val="20"/>
        </w:rPr>
        <w:t xml:space="preserve">ge </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o</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d</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scuss any safeguard</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ng</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t>co</w:t>
      </w:r>
      <w:r w:rsidR="006B096E" w:rsidRPr="00F1262E">
        <w:rPr>
          <w:rFonts w:ascii="Cavolini" w:hAnsi="Cavolini" w:cs="Cavolini"/>
          <w:color w:val="000000"/>
          <w:spacing w:val="1"/>
          <w:sz w:val="20"/>
          <w:szCs w:val="20"/>
        </w:rPr>
        <w:t>n</w:t>
      </w:r>
      <w:r w:rsidR="006B096E" w:rsidRPr="00F1262E">
        <w:rPr>
          <w:rFonts w:ascii="Cavolini" w:hAnsi="Cavolini" w:cs="Cavolini"/>
          <w:color w:val="000000"/>
          <w:sz w:val="20"/>
          <w:szCs w:val="20"/>
        </w:rPr>
        <w:t>cerns. Wh</w:t>
      </w:r>
      <w:r w:rsidR="006B096E" w:rsidRPr="00F1262E">
        <w:rPr>
          <w:rFonts w:ascii="Cavolini" w:hAnsi="Cavolini" w:cs="Cavolini"/>
          <w:color w:val="000000"/>
          <w:spacing w:val="-1"/>
          <w:sz w:val="20"/>
          <w:szCs w:val="20"/>
        </w:rPr>
        <w:t>il</w:t>
      </w:r>
      <w:r w:rsidR="006B096E" w:rsidRPr="00F1262E">
        <w:rPr>
          <w:rFonts w:ascii="Cavolini" w:hAnsi="Cavolini" w:cs="Cavolini"/>
          <w:color w:val="000000"/>
          <w:sz w:val="20"/>
          <w:szCs w:val="20"/>
        </w:rPr>
        <w:t>st</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t>genera</w:t>
      </w:r>
      <w:r w:rsidR="006B096E" w:rsidRPr="00F1262E">
        <w:rPr>
          <w:rFonts w:ascii="Cavolini" w:hAnsi="Cavolini" w:cs="Cavolini"/>
          <w:color w:val="000000"/>
          <w:spacing w:val="-1"/>
          <w:sz w:val="20"/>
          <w:szCs w:val="20"/>
        </w:rPr>
        <w:t>ll</w:t>
      </w:r>
      <w:r w:rsidR="006B096E" w:rsidRPr="00F1262E">
        <w:rPr>
          <w:rFonts w:ascii="Cavolini" w:hAnsi="Cavolini" w:cs="Cavolini"/>
          <w:color w:val="000000"/>
          <w:sz w:val="20"/>
          <w:szCs w:val="20"/>
        </w:rPr>
        <w:t>y</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t>speak</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 xml:space="preserve">ng </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he</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DSL (or</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deputy)</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pacing w:val="-1"/>
          <w:sz w:val="20"/>
          <w:szCs w:val="20"/>
        </w:rPr>
        <w:t>w</w:t>
      </w:r>
      <w:r w:rsidR="006B096E" w:rsidRPr="00F1262E">
        <w:rPr>
          <w:rFonts w:ascii="Cavolini" w:hAnsi="Cavolini" w:cs="Cavolini"/>
          <w:color w:val="000000"/>
          <w:sz w:val="20"/>
          <w:szCs w:val="20"/>
        </w:rPr>
        <w:t>ou</w:t>
      </w:r>
      <w:r w:rsidR="006B096E" w:rsidRPr="00F1262E">
        <w:rPr>
          <w:rFonts w:ascii="Cavolini" w:hAnsi="Cavolini" w:cs="Cavolini"/>
          <w:color w:val="000000"/>
          <w:spacing w:val="-1"/>
          <w:sz w:val="20"/>
          <w:szCs w:val="20"/>
        </w:rPr>
        <w:t>l</w:t>
      </w:r>
      <w:r w:rsidR="006B096E" w:rsidRPr="00F1262E">
        <w:rPr>
          <w:rFonts w:ascii="Cavolini" w:hAnsi="Cavolini" w:cs="Cavolini"/>
          <w:color w:val="000000"/>
          <w:sz w:val="20"/>
          <w:szCs w:val="20"/>
        </w:rPr>
        <w:t>d</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be e</w:t>
      </w:r>
      <w:r w:rsidR="006B096E" w:rsidRPr="00F1262E">
        <w:rPr>
          <w:rFonts w:ascii="Cavolini" w:hAnsi="Cavolini" w:cs="Cavolini"/>
          <w:color w:val="000000"/>
          <w:spacing w:val="-1"/>
          <w:sz w:val="20"/>
          <w:szCs w:val="20"/>
        </w:rPr>
        <w:t>x</w:t>
      </w:r>
      <w:r w:rsidR="006B096E" w:rsidRPr="00F1262E">
        <w:rPr>
          <w:rFonts w:ascii="Cavolini" w:hAnsi="Cavolini" w:cs="Cavolini"/>
          <w:color w:val="000000"/>
          <w:sz w:val="20"/>
          <w:szCs w:val="20"/>
        </w:rPr>
        <w:t>pec</w:t>
      </w:r>
      <w:r w:rsidR="006B096E" w:rsidRPr="00F1262E">
        <w:rPr>
          <w:rFonts w:ascii="Cavolini" w:hAnsi="Cavolini" w:cs="Cavolini"/>
          <w:color w:val="000000"/>
          <w:spacing w:val="2"/>
          <w:sz w:val="20"/>
          <w:szCs w:val="20"/>
        </w:rPr>
        <w:t>t</w:t>
      </w:r>
      <w:r w:rsidR="006B096E" w:rsidRPr="00F1262E">
        <w:rPr>
          <w:rFonts w:ascii="Cavolini" w:hAnsi="Cavolini" w:cs="Cavolini"/>
          <w:color w:val="000000"/>
          <w:sz w:val="20"/>
          <w:szCs w:val="20"/>
        </w:rPr>
        <w:t>ed</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o</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be ava</w:t>
      </w:r>
      <w:r w:rsidR="006B096E" w:rsidRPr="00F1262E">
        <w:rPr>
          <w:rFonts w:ascii="Cavolini" w:hAnsi="Cavolini" w:cs="Cavolini"/>
          <w:color w:val="000000"/>
          <w:spacing w:val="-1"/>
          <w:sz w:val="20"/>
          <w:szCs w:val="20"/>
        </w:rPr>
        <w:t>il</w:t>
      </w:r>
      <w:r w:rsidR="006B096E" w:rsidRPr="00F1262E">
        <w:rPr>
          <w:rFonts w:ascii="Cavolini" w:hAnsi="Cavolini" w:cs="Cavolini"/>
          <w:color w:val="000000"/>
          <w:spacing w:val="1"/>
          <w:sz w:val="20"/>
          <w:szCs w:val="20"/>
        </w:rPr>
        <w:t>a</w:t>
      </w:r>
      <w:r w:rsidR="006B096E" w:rsidRPr="00F1262E">
        <w:rPr>
          <w:rFonts w:ascii="Cavolini" w:hAnsi="Cavolini" w:cs="Cavolini"/>
          <w:color w:val="000000"/>
          <w:sz w:val="20"/>
          <w:szCs w:val="20"/>
        </w:rPr>
        <w:t>b</w:t>
      </w:r>
      <w:r w:rsidR="006B096E" w:rsidRPr="00F1262E">
        <w:rPr>
          <w:rFonts w:ascii="Cavolini" w:hAnsi="Cavolini" w:cs="Cavolini"/>
          <w:color w:val="000000"/>
          <w:spacing w:val="-1"/>
          <w:sz w:val="20"/>
          <w:szCs w:val="20"/>
        </w:rPr>
        <w:t>l</w:t>
      </w:r>
      <w:r w:rsidR="006B096E" w:rsidRPr="00F1262E">
        <w:rPr>
          <w:rFonts w:ascii="Cavolini" w:hAnsi="Cavolini" w:cs="Cavolini"/>
          <w:color w:val="000000"/>
          <w:sz w:val="20"/>
          <w:szCs w:val="20"/>
        </w:rPr>
        <w:t xml:space="preserve">e </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 xml:space="preserve">n </w:t>
      </w:r>
      <w:r w:rsidR="006B096E" w:rsidRPr="00F1262E">
        <w:rPr>
          <w:rFonts w:ascii="Cavolini" w:hAnsi="Cavolini" w:cs="Cavolini"/>
          <w:color w:val="000000"/>
          <w:spacing w:val="1"/>
          <w:sz w:val="20"/>
          <w:szCs w:val="20"/>
        </w:rPr>
        <w:t>p</w:t>
      </w:r>
      <w:r w:rsidR="006B096E" w:rsidRPr="00F1262E">
        <w:rPr>
          <w:rFonts w:ascii="Cavolini" w:hAnsi="Cavolini" w:cs="Cavolini"/>
          <w:color w:val="000000"/>
          <w:sz w:val="20"/>
          <w:szCs w:val="20"/>
        </w:rPr>
        <w:t>erson,</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 xml:space="preserve">t </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s</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a mat</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er</w:t>
      </w:r>
      <w:r w:rsidR="006B096E" w:rsidRPr="00F1262E">
        <w:rPr>
          <w:rFonts w:ascii="Cavolini" w:hAnsi="Cavolini" w:cs="Cavolini"/>
          <w:color w:val="000000"/>
          <w:spacing w:val="-3"/>
          <w:sz w:val="20"/>
          <w:szCs w:val="20"/>
        </w:rPr>
        <w:t xml:space="preserve"> </w:t>
      </w:r>
      <w:r w:rsidR="006B096E" w:rsidRPr="00F1262E">
        <w:rPr>
          <w:rFonts w:ascii="Cavolini" w:hAnsi="Cavolini" w:cs="Cavolini"/>
          <w:color w:val="000000"/>
          <w:spacing w:val="1"/>
          <w:sz w:val="20"/>
          <w:szCs w:val="20"/>
        </w:rPr>
        <w:t>f</w:t>
      </w:r>
      <w:r w:rsidR="006B096E" w:rsidRPr="00F1262E">
        <w:rPr>
          <w:rFonts w:ascii="Cavolini" w:hAnsi="Cavolini" w:cs="Cavolini"/>
          <w:color w:val="000000"/>
          <w:sz w:val="20"/>
          <w:szCs w:val="20"/>
        </w:rPr>
        <w:t xml:space="preserve">or </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nd</w:t>
      </w:r>
      <w:r w:rsidR="006B096E" w:rsidRPr="00F1262E">
        <w:rPr>
          <w:rFonts w:ascii="Cavolini" w:hAnsi="Cavolini" w:cs="Cavolini"/>
          <w:color w:val="000000"/>
          <w:spacing w:val="-1"/>
          <w:sz w:val="20"/>
          <w:szCs w:val="20"/>
        </w:rPr>
        <w:t>i</w:t>
      </w:r>
      <w:r w:rsidR="006B096E" w:rsidRPr="00F1262E">
        <w:rPr>
          <w:rFonts w:ascii="Cavolini" w:hAnsi="Cavolini" w:cs="Cavolini"/>
          <w:color w:val="000000"/>
          <w:spacing w:val="1"/>
          <w:sz w:val="20"/>
          <w:szCs w:val="20"/>
        </w:rPr>
        <w:t>v</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du</w:t>
      </w:r>
      <w:r w:rsidR="006B096E" w:rsidRPr="00F1262E">
        <w:rPr>
          <w:rFonts w:ascii="Cavolini" w:hAnsi="Cavolini" w:cs="Cavolini"/>
          <w:color w:val="000000"/>
          <w:spacing w:val="1"/>
          <w:sz w:val="20"/>
          <w:szCs w:val="20"/>
        </w:rPr>
        <w:t>a</w:t>
      </w:r>
      <w:r w:rsidR="006B096E" w:rsidRPr="00F1262E">
        <w:rPr>
          <w:rFonts w:ascii="Cavolini" w:hAnsi="Cavolini" w:cs="Cavolini"/>
          <w:color w:val="000000"/>
          <w:sz w:val="20"/>
          <w:szCs w:val="20"/>
        </w:rPr>
        <w:t>l schoo</w:t>
      </w:r>
      <w:r w:rsidR="006B096E" w:rsidRPr="00F1262E">
        <w:rPr>
          <w:rFonts w:ascii="Cavolini" w:hAnsi="Cavolini" w:cs="Cavolini"/>
          <w:color w:val="000000"/>
          <w:spacing w:val="-1"/>
          <w:sz w:val="20"/>
          <w:szCs w:val="20"/>
        </w:rPr>
        <w:t>l</w:t>
      </w:r>
      <w:r w:rsidR="006B096E" w:rsidRPr="00F1262E">
        <w:rPr>
          <w:rFonts w:ascii="Cavolini" w:hAnsi="Cavolini" w:cs="Cavolini"/>
          <w:color w:val="000000"/>
          <w:sz w:val="20"/>
          <w:szCs w:val="20"/>
        </w:rPr>
        <w:t xml:space="preserve">s, </w:t>
      </w:r>
      <w:r w:rsidR="006B096E" w:rsidRPr="00F1262E">
        <w:rPr>
          <w:rFonts w:ascii="Cavolini" w:hAnsi="Cavolini" w:cs="Cavolini"/>
          <w:color w:val="000000"/>
          <w:spacing w:val="-1"/>
          <w:sz w:val="20"/>
          <w:szCs w:val="20"/>
        </w:rPr>
        <w:t>w</w:t>
      </w:r>
      <w:r w:rsidR="006B096E" w:rsidRPr="00F1262E">
        <w:rPr>
          <w:rFonts w:ascii="Cavolini" w:hAnsi="Cavolini" w:cs="Cavolini"/>
          <w:color w:val="000000"/>
          <w:sz w:val="20"/>
          <w:szCs w:val="20"/>
        </w:rPr>
        <w:t>ork</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 xml:space="preserve">ng </w:t>
      </w:r>
      <w:r w:rsidR="006B096E" w:rsidRPr="00F1262E">
        <w:rPr>
          <w:rFonts w:ascii="Cavolini" w:hAnsi="Cavolini" w:cs="Cavolini"/>
          <w:color w:val="000000"/>
          <w:spacing w:val="-1"/>
          <w:sz w:val="20"/>
          <w:szCs w:val="20"/>
        </w:rPr>
        <w:t>wi</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h</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he</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DSL,</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o def</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 xml:space="preserve">ne </w:t>
      </w:r>
      <w:r w:rsidR="006B096E" w:rsidRPr="00F1262E">
        <w:rPr>
          <w:rFonts w:ascii="Cavolini" w:hAnsi="Cavolini" w:cs="Cavolini"/>
          <w:color w:val="000000"/>
          <w:spacing w:val="-1"/>
          <w:sz w:val="20"/>
          <w:szCs w:val="20"/>
        </w:rPr>
        <w:t>w</w:t>
      </w:r>
      <w:r w:rsidR="006B096E" w:rsidRPr="00F1262E">
        <w:rPr>
          <w:rFonts w:ascii="Cavolini" w:hAnsi="Cavolini" w:cs="Cavolini"/>
          <w:color w:val="000000"/>
          <w:sz w:val="20"/>
          <w:szCs w:val="20"/>
        </w:rPr>
        <w:t>hat</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t>“ava</w:t>
      </w:r>
      <w:r w:rsidR="006B096E" w:rsidRPr="00F1262E">
        <w:rPr>
          <w:rFonts w:ascii="Cavolini" w:hAnsi="Cavolini" w:cs="Cavolini"/>
          <w:color w:val="000000"/>
          <w:spacing w:val="-1"/>
          <w:sz w:val="20"/>
          <w:szCs w:val="20"/>
        </w:rPr>
        <w:t>il</w:t>
      </w:r>
      <w:r w:rsidR="006B096E" w:rsidRPr="00F1262E">
        <w:rPr>
          <w:rFonts w:ascii="Cavolini" w:hAnsi="Cavolini" w:cs="Cavolini"/>
          <w:color w:val="000000"/>
          <w:sz w:val="20"/>
          <w:szCs w:val="20"/>
        </w:rPr>
        <w:t>ab</w:t>
      </w:r>
      <w:r w:rsidR="006B096E" w:rsidRPr="00F1262E">
        <w:rPr>
          <w:rFonts w:ascii="Cavolini" w:hAnsi="Cavolini" w:cs="Cavolini"/>
          <w:color w:val="000000"/>
          <w:spacing w:val="1"/>
          <w:sz w:val="20"/>
          <w:szCs w:val="20"/>
        </w:rPr>
        <w:t>l</w:t>
      </w:r>
      <w:r w:rsidR="006B096E" w:rsidRPr="00F1262E">
        <w:rPr>
          <w:rFonts w:ascii="Cavolini" w:hAnsi="Cavolini" w:cs="Cavolini"/>
          <w:color w:val="000000"/>
          <w:sz w:val="20"/>
          <w:szCs w:val="20"/>
        </w:rPr>
        <w:t>e”</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 xml:space="preserve">means and </w:t>
      </w:r>
      <w:r w:rsidR="006B096E" w:rsidRPr="00F1262E">
        <w:rPr>
          <w:rFonts w:ascii="Cavolini" w:hAnsi="Cavolini" w:cs="Cavolini"/>
          <w:color w:val="000000"/>
          <w:spacing w:val="-1"/>
          <w:sz w:val="20"/>
          <w:szCs w:val="20"/>
        </w:rPr>
        <w:t>w</w:t>
      </w:r>
      <w:r w:rsidR="006B096E" w:rsidRPr="00F1262E">
        <w:rPr>
          <w:rFonts w:ascii="Cavolini" w:hAnsi="Cavolini" w:cs="Cavolini"/>
          <w:color w:val="000000"/>
          <w:sz w:val="20"/>
          <w:szCs w:val="20"/>
        </w:rPr>
        <w:t>hether</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n e</w:t>
      </w:r>
      <w:r w:rsidR="006B096E" w:rsidRPr="00F1262E">
        <w:rPr>
          <w:rFonts w:ascii="Cavolini" w:hAnsi="Cavolini" w:cs="Cavolini"/>
          <w:color w:val="000000"/>
          <w:spacing w:val="-1"/>
          <w:sz w:val="20"/>
          <w:szCs w:val="20"/>
        </w:rPr>
        <w:t>x</w:t>
      </w:r>
      <w:r w:rsidR="006B096E" w:rsidRPr="00F1262E">
        <w:rPr>
          <w:rFonts w:ascii="Cavolini" w:hAnsi="Cavolini" w:cs="Cavolini"/>
          <w:color w:val="000000"/>
          <w:sz w:val="20"/>
          <w:szCs w:val="20"/>
        </w:rPr>
        <w:t>cept</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o</w:t>
      </w:r>
      <w:r w:rsidR="006B096E" w:rsidRPr="00F1262E">
        <w:rPr>
          <w:rFonts w:ascii="Cavolini" w:hAnsi="Cavolini" w:cs="Cavolini"/>
          <w:color w:val="000000"/>
          <w:spacing w:val="1"/>
          <w:sz w:val="20"/>
          <w:szCs w:val="20"/>
        </w:rPr>
        <w:t>n</w:t>
      </w:r>
      <w:r w:rsidR="006B096E" w:rsidRPr="00F1262E">
        <w:rPr>
          <w:rFonts w:ascii="Cavolini" w:hAnsi="Cavolini" w:cs="Cavolini"/>
          <w:color w:val="000000"/>
          <w:sz w:val="20"/>
          <w:szCs w:val="20"/>
        </w:rPr>
        <w:t>al c</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rcums</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ances</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ava</w:t>
      </w:r>
      <w:r w:rsidR="006B096E" w:rsidRPr="00F1262E">
        <w:rPr>
          <w:rFonts w:ascii="Cavolini" w:hAnsi="Cavolini" w:cs="Cavolini"/>
          <w:color w:val="000000"/>
          <w:spacing w:val="1"/>
          <w:sz w:val="20"/>
          <w:szCs w:val="20"/>
        </w:rPr>
        <w:t>il</w:t>
      </w:r>
      <w:r w:rsidR="006B096E" w:rsidRPr="00F1262E">
        <w:rPr>
          <w:rFonts w:ascii="Cavolini" w:hAnsi="Cavolini" w:cs="Cavolini"/>
          <w:color w:val="000000"/>
          <w:sz w:val="20"/>
          <w:szCs w:val="20"/>
        </w:rPr>
        <w:t>ab</w:t>
      </w:r>
      <w:r w:rsidR="006B096E" w:rsidRPr="00F1262E">
        <w:rPr>
          <w:rFonts w:ascii="Cavolini" w:hAnsi="Cavolini" w:cs="Cavolini"/>
          <w:color w:val="000000"/>
          <w:spacing w:val="-1"/>
          <w:sz w:val="20"/>
          <w:szCs w:val="20"/>
        </w:rPr>
        <w:t>i</w:t>
      </w:r>
      <w:r w:rsidR="006B096E" w:rsidRPr="00F1262E">
        <w:rPr>
          <w:rFonts w:ascii="Cavolini" w:hAnsi="Cavolini" w:cs="Cavolini"/>
          <w:color w:val="000000"/>
          <w:spacing w:val="1"/>
          <w:sz w:val="20"/>
          <w:szCs w:val="20"/>
        </w:rPr>
        <w:t>l</w:t>
      </w:r>
      <w:r w:rsidR="006B096E" w:rsidRPr="00F1262E">
        <w:rPr>
          <w:rFonts w:ascii="Cavolini" w:hAnsi="Cavolini" w:cs="Cavolini"/>
          <w:color w:val="000000"/>
          <w:spacing w:val="-1"/>
          <w:sz w:val="20"/>
          <w:szCs w:val="20"/>
        </w:rPr>
        <w:t>i</w:t>
      </w:r>
      <w:r w:rsidR="006B096E" w:rsidRPr="00F1262E">
        <w:rPr>
          <w:rFonts w:ascii="Cavolini" w:hAnsi="Cavolini" w:cs="Cavolini"/>
          <w:color w:val="000000"/>
          <w:spacing w:val="1"/>
          <w:sz w:val="20"/>
          <w:szCs w:val="20"/>
        </w:rPr>
        <w:t>t</w:t>
      </w:r>
      <w:r w:rsidR="006B096E" w:rsidRPr="00F1262E">
        <w:rPr>
          <w:rFonts w:ascii="Cavolini" w:hAnsi="Cavolini" w:cs="Cavolini"/>
          <w:color w:val="000000"/>
          <w:sz w:val="20"/>
          <w:szCs w:val="20"/>
        </w:rPr>
        <w:t>y v</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a phone</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and or</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Skype</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t>or</w:t>
      </w:r>
      <w:r w:rsidR="006B096E" w:rsidRPr="00F1262E">
        <w:rPr>
          <w:rFonts w:ascii="Cavolini" w:hAnsi="Cavolini" w:cs="Cavolini"/>
          <w:color w:val="000000"/>
          <w:spacing w:val="1"/>
          <w:sz w:val="20"/>
          <w:szCs w:val="20"/>
        </w:rPr>
        <w:t xml:space="preserve"> </w:t>
      </w:r>
      <w:r w:rsidR="006B096E" w:rsidRPr="00F1262E">
        <w:rPr>
          <w:rFonts w:ascii="Cavolini" w:hAnsi="Cavolini" w:cs="Cavolini"/>
          <w:color w:val="000000"/>
          <w:sz w:val="20"/>
          <w:szCs w:val="20"/>
        </w:rPr>
        <w:t>other</w:t>
      </w:r>
      <w:r w:rsidR="006B096E" w:rsidRPr="00F1262E">
        <w:rPr>
          <w:rFonts w:ascii="Cavolini" w:hAnsi="Cavolini" w:cs="Cavolini"/>
          <w:color w:val="000000"/>
          <w:spacing w:val="-2"/>
          <w:sz w:val="20"/>
          <w:szCs w:val="20"/>
        </w:rPr>
        <w:t xml:space="preserve"> </w:t>
      </w:r>
      <w:r w:rsidR="006B096E" w:rsidRPr="00F1262E">
        <w:rPr>
          <w:rFonts w:ascii="Cavolini" w:hAnsi="Cavolini" w:cs="Cavolini"/>
          <w:color w:val="000000"/>
          <w:sz w:val="20"/>
          <w:szCs w:val="20"/>
        </w:rPr>
        <w:t>such med</w:t>
      </w:r>
      <w:r w:rsidR="006B096E" w:rsidRPr="00F1262E">
        <w:rPr>
          <w:rFonts w:ascii="Cavolini" w:hAnsi="Cavolini" w:cs="Cavolini"/>
          <w:color w:val="000000"/>
          <w:spacing w:val="-1"/>
          <w:sz w:val="20"/>
          <w:szCs w:val="20"/>
        </w:rPr>
        <w:t>i</w:t>
      </w:r>
      <w:r w:rsidR="006B096E" w:rsidRPr="00F1262E">
        <w:rPr>
          <w:rFonts w:ascii="Cavolini" w:hAnsi="Cavolini" w:cs="Cavolini"/>
          <w:color w:val="000000"/>
          <w:spacing w:val="1"/>
          <w:sz w:val="20"/>
          <w:szCs w:val="20"/>
        </w:rPr>
        <w:t>u</w:t>
      </w:r>
      <w:r w:rsidR="006B096E" w:rsidRPr="00F1262E">
        <w:rPr>
          <w:rFonts w:ascii="Cavolini" w:hAnsi="Cavolini" w:cs="Cavolini"/>
          <w:color w:val="000000"/>
          <w:sz w:val="20"/>
          <w:szCs w:val="20"/>
        </w:rPr>
        <w:t xml:space="preserve">ms </w:t>
      </w:r>
      <w:r w:rsidR="006B096E" w:rsidRPr="00F1262E">
        <w:rPr>
          <w:rFonts w:ascii="Cavolini" w:hAnsi="Cavolini" w:cs="Cavolini"/>
          <w:color w:val="000000"/>
          <w:spacing w:val="-1"/>
          <w:sz w:val="20"/>
          <w:szCs w:val="20"/>
        </w:rPr>
        <w:t>i</w:t>
      </w:r>
      <w:r w:rsidR="006B096E" w:rsidRPr="00F1262E">
        <w:rPr>
          <w:rFonts w:ascii="Cavolini" w:hAnsi="Cavolini" w:cs="Cavolini"/>
          <w:color w:val="000000"/>
          <w:sz w:val="20"/>
          <w:szCs w:val="20"/>
        </w:rPr>
        <w:t>s acceptab</w:t>
      </w:r>
      <w:r w:rsidR="006B096E" w:rsidRPr="00F1262E">
        <w:rPr>
          <w:rFonts w:ascii="Cavolini" w:hAnsi="Cavolini" w:cs="Cavolini"/>
          <w:color w:val="000000"/>
          <w:spacing w:val="-1"/>
          <w:sz w:val="20"/>
          <w:szCs w:val="20"/>
        </w:rPr>
        <w:t>l</w:t>
      </w:r>
      <w:r w:rsidR="00B63550" w:rsidRPr="00F1262E">
        <w:rPr>
          <w:rFonts w:ascii="Cavolini" w:hAnsi="Cavolini" w:cs="Cavolini"/>
          <w:color w:val="000000"/>
          <w:sz w:val="20"/>
          <w:szCs w:val="20"/>
        </w:rPr>
        <w:t>e</w:t>
      </w:r>
    </w:p>
    <w:p w14:paraId="0D1D4FFD" w14:textId="77777777" w:rsidR="008A0D98" w:rsidRPr="008A0D98" w:rsidRDefault="006B096E" w:rsidP="00FB36CC">
      <w:pPr>
        <w:widowControl w:val="0"/>
        <w:numPr>
          <w:ilvl w:val="0"/>
          <w:numId w:val="95"/>
        </w:numPr>
        <w:autoSpaceDE w:val="0"/>
        <w:autoSpaceDN w:val="0"/>
        <w:adjustRightInd w:val="0"/>
        <w:spacing w:line="276" w:lineRule="auto"/>
        <w:ind w:right="-24"/>
        <w:jc w:val="both"/>
        <w:rPr>
          <w:rFonts w:ascii="Cavolini" w:hAnsi="Cavolini" w:cs="Cavolini"/>
          <w:color w:val="000000"/>
          <w:sz w:val="20"/>
          <w:szCs w:val="20"/>
        </w:rPr>
      </w:pPr>
      <w:r w:rsidRPr="008A0D98">
        <w:rPr>
          <w:rFonts w:ascii="Cavolini" w:hAnsi="Cavolini" w:cs="Cavolini"/>
          <w:color w:val="000000"/>
          <w:sz w:val="20"/>
          <w:szCs w:val="20"/>
        </w:rPr>
        <w:t xml:space="preserve">It </w:t>
      </w:r>
      <w:r w:rsidRPr="008A0D98">
        <w:rPr>
          <w:rFonts w:ascii="Cavolini" w:hAnsi="Cavolini" w:cs="Cavolini"/>
          <w:color w:val="000000"/>
          <w:spacing w:val="-1"/>
          <w:sz w:val="20"/>
          <w:szCs w:val="20"/>
        </w:rPr>
        <w:t>i</w:t>
      </w:r>
      <w:r w:rsidRPr="008A0D98">
        <w:rPr>
          <w:rFonts w:ascii="Cavolini" w:hAnsi="Cavolini" w:cs="Cavolini"/>
          <w:color w:val="000000"/>
          <w:sz w:val="20"/>
          <w:szCs w:val="20"/>
        </w:rPr>
        <w:t>s a</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ma</w:t>
      </w:r>
      <w:r w:rsidRPr="008A0D98">
        <w:rPr>
          <w:rFonts w:ascii="Cavolini" w:hAnsi="Cavolini" w:cs="Cavolini"/>
          <w:color w:val="000000"/>
          <w:spacing w:val="-1"/>
          <w:sz w:val="20"/>
          <w:szCs w:val="20"/>
        </w:rPr>
        <w:t>tt</w:t>
      </w:r>
      <w:r w:rsidRPr="008A0D98">
        <w:rPr>
          <w:rFonts w:ascii="Cavolini" w:hAnsi="Cavolini" w:cs="Cavolini"/>
          <w:color w:val="000000"/>
          <w:sz w:val="20"/>
          <w:szCs w:val="20"/>
        </w:rPr>
        <w:t>er</w:t>
      </w:r>
      <w:r w:rsidRPr="008A0D98">
        <w:rPr>
          <w:rFonts w:ascii="Cavolini" w:hAnsi="Cavolini" w:cs="Cavolini"/>
          <w:color w:val="000000"/>
          <w:spacing w:val="-2"/>
          <w:sz w:val="20"/>
          <w:szCs w:val="20"/>
        </w:rPr>
        <w:t xml:space="preserve"> </w:t>
      </w:r>
      <w:r w:rsidRPr="008A0D98">
        <w:rPr>
          <w:rFonts w:ascii="Cavolini" w:hAnsi="Cavolini" w:cs="Cavolini"/>
          <w:color w:val="000000"/>
          <w:spacing w:val="1"/>
          <w:sz w:val="20"/>
          <w:szCs w:val="20"/>
        </w:rPr>
        <w:t>f</w:t>
      </w:r>
      <w:r w:rsidRPr="008A0D98">
        <w:rPr>
          <w:rFonts w:ascii="Cavolini" w:hAnsi="Cavolini" w:cs="Cavolini"/>
          <w:color w:val="000000"/>
          <w:sz w:val="20"/>
          <w:szCs w:val="20"/>
        </w:rPr>
        <w:t>or</w:t>
      </w:r>
      <w:r w:rsidRPr="008A0D98">
        <w:rPr>
          <w:rFonts w:ascii="Cavolini" w:hAnsi="Cavolini" w:cs="Cavolini"/>
          <w:color w:val="000000"/>
          <w:spacing w:val="-1"/>
          <w:sz w:val="20"/>
          <w:szCs w:val="20"/>
        </w:rPr>
        <w:t xml:space="preserve"> i</w:t>
      </w:r>
      <w:r w:rsidRPr="008A0D98">
        <w:rPr>
          <w:rFonts w:ascii="Cavolini" w:hAnsi="Cavolini" w:cs="Cavolini"/>
          <w:color w:val="000000"/>
          <w:sz w:val="20"/>
          <w:szCs w:val="20"/>
        </w:rPr>
        <w:t>nd</w:t>
      </w:r>
      <w:r w:rsidRPr="008A0D98">
        <w:rPr>
          <w:rFonts w:ascii="Cavolini" w:hAnsi="Cavolini" w:cs="Cavolini"/>
          <w:color w:val="000000"/>
          <w:spacing w:val="-1"/>
          <w:sz w:val="20"/>
          <w:szCs w:val="20"/>
        </w:rPr>
        <w:t>i</w:t>
      </w:r>
      <w:r w:rsidRPr="008A0D98">
        <w:rPr>
          <w:rFonts w:ascii="Cavolini" w:hAnsi="Cavolini" w:cs="Cavolini"/>
          <w:color w:val="000000"/>
          <w:sz w:val="20"/>
          <w:szCs w:val="20"/>
        </w:rPr>
        <w:t>v</w:t>
      </w:r>
      <w:r w:rsidRPr="008A0D98">
        <w:rPr>
          <w:rFonts w:ascii="Cavolini" w:hAnsi="Cavolini" w:cs="Cavolini"/>
          <w:color w:val="000000"/>
          <w:spacing w:val="1"/>
          <w:sz w:val="20"/>
          <w:szCs w:val="20"/>
        </w:rPr>
        <w:t>i</w:t>
      </w:r>
      <w:r w:rsidRPr="008A0D98">
        <w:rPr>
          <w:rFonts w:ascii="Cavolini" w:hAnsi="Cavolini" w:cs="Cavolini"/>
          <w:color w:val="000000"/>
          <w:sz w:val="20"/>
          <w:szCs w:val="20"/>
        </w:rPr>
        <w:t>dual scho</w:t>
      </w:r>
      <w:r w:rsidRPr="008A0D98">
        <w:rPr>
          <w:rFonts w:ascii="Cavolini" w:hAnsi="Cavolini" w:cs="Cavolini"/>
          <w:color w:val="000000"/>
          <w:spacing w:val="1"/>
          <w:sz w:val="20"/>
          <w:szCs w:val="20"/>
        </w:rPr>
        <w:t>ol</w:t>
      </w:r>
      <w:r w:rsidRPr="008A0D98">
        <w:rPr>
          <w:rFonts w:ascii="Cavolini" w:hAnsi="Cavolini" w:cs="Cavolini"/>
          <w:color w:val="000000"/>
          <w:sz w:val="20"/>
          <w:szCs w:val="20"/>
        </w:rPr>
        <w:t>s and co</w:t>
      </w:r>
      <w:r w:rsidRPr="008A0D98">
        <w:rPr>
          <w:rFonts w:ascii="Cavolini" w:hAnsi="Cavolini" w:cs="Cavolini"/>
          <w:color w:val="000000"/>
          <w:spacing w:val="-1"/>
          <w:sz w:val="20"/>
          <w:szCs w:val="20"/>
        </w:rPr>
        <w:t>ll</w:t>
      </w:r>
      <w:r w:rsidRPr="008A0D98">
        <w:rPr>
          <w:rFonts w:ascii="Cavolini" w:hAnsi="Cavolini" w:cs="Cavolini"/>
          <w:color w:val="000000"/>
          <w:spacing w:val="1"/>
          <w:sz w:val="20"/>
          <w:szCs w:val="20"/>
        </w:rPr>
        <w:t>e</w:t>
      </w:r>
      <w:r w:rsidRPr="008A0D98">
        <w:rPr>
          <w:rFonts w:ascii="Cavolini" w:hAnsi="Cavolini" w:cs="Cavolini"/>
          <w:color w:val="000000"/>
          <w:sz w:val="20"/>
          <w:szCs w:val="20"/>
        </w:rPr>
        <w:t xml:space="preserve">ges and </w:t>
      </w:r>
      <w:r w:rsidRPr="008A0D98">
        <w:rPr>
          <w:rFonts w:ascii="Cavolini" w:hAnsi="Cavolini" w:cs="Cavolini"/>
          <w:color w:val="000000"/>
          <w:spacing w:val="1"/>
          <w:sz w:val="20"/>
          <w:szCs w:val="20"/>
        </w:rPr>
        <w:t>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 xml:space="preserve">DSL </w:t>
      </w:r>
      <w:r w:rsidRPr="008A0D98">
        <w:rPr>
          <w:rFonts w:ascii="Cavolini" w:hAnsi="Cavolini" w:cs="Cavolini"/>
          <w:color w:val="000000"/>
          <w:spacing w:val="1"/>
          <w:sz w:val="20"/>
          <w:szCs w:val="20"/>
        </w:rPr>
        <w:t>t</w:t>
      </w:r>
      <w:r w:rsidRPr="008A0D98">
        <w:rPr>
          <w:rFonts w:ascii="Cavolini" w:hAnsi="Cavolini" w:cs="Cavolini"/>
          <w:color w:val="000000"/>
          <w:sz w:val="20"/>
          <w:szCs w:val="20"/>
        </w:rPr>
        <w:t>o</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arrange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adequate and appropr</w:t>
      </w:r>
      <w:r w:rsidRPr="008A0D98">
        <w:rPr>
          <w:rFonts w:ascii="Cavolini" w:hAnsi="Cavolini" w:cs="Cavolini"/>
          <w:color w:val="000000"/>
          <w:spacing w:val="1"/>
          <w:sz w:val="20"/>
          <w:szCs w:val="20"/>
        </w:rPr>
        <w:t>i</w:t>
      </w:r>
      <w:r w:rsidRPr="008A0D98">
        <w:rPr>
          <w:rFonts w:ascii="Cavolini" w:hAnsi="Cavolini" w:cs="Cavolini"/>
          <w:color w:val="000000"/>
          <w:sz w:val="20"/>
          <w:szCs w:val="20"/>
        </w:rPr>
        <w:t>ate</w:t>
      </w:r>
      <w:r w:rsidRPr="008A0D98">
        <w:rPr>
          <w:rFonts w:ascii="Cavolini" w:hAnsi="Cavolini" w:cs="Cavolini"/>
          <w:color w:val="000000"/>
          <w:spacing w:val="-2"/>
          <w:sz w:val="20"/>
          <w:szCs w:val="20"/>
        </w:rPr>
        <w:t xml:space="preserve"> </w:t>
      </w:r>
      <w:r w:rsidRPr="008A0D98">
        <w:rPr>
          <w:rFonts w:ascii="Cavolini" w:hAnsi="Cavolini" w:cs="Cavolini"/>
          <w:color w:val="000000"/>
          <w:sz w:val="20"/>
          <w:szCs w:val="20"/>
        </w:rPr>
        <w:t>cover</w:t>
      </w:r>
      <w:r w:rsidRPr="008A0D98">
        <w:rPr>
          <w:rFonts w:ascii="Cavolini" w:hAnsi="Cavolini" w:cs="Cavolini"/>
          <w:color w:val="000000"/>
          <w:spacing w:val="1"/>
          <w:sz w:val="20"/>
          <w:szCs w:val="20"/>
        </w:rPr>
        <w:t xml:space="preserve"> </w:t>
      </w:r>
      <w:r w:rsidRPr="008A0D98">
        <w:rPr>
          <w:rFonts w:ascii="Cavolini" w:hAnsi="Cavolini" w:cs="Cavolini"/>
          <w:color w:val="000000"/>
          <w:spacing w:val="-1"/>
          <w:sz w:val="20"/>
          <w:szCs w:val="20"/>
        </w:rPr>
        <w:t>a</w:t>
      </w:r>
      <w:r w:rsidRPr="008A0D98">
        <w:rPr>
          <w:rFonts w:ascii="Cavolini" w:hAnsi="Cavolini" w:cs="Cavolini"/>
          <w:color w:val="000000"/>
          <w:sz w:val="20"/>
          <w:szCs w:val="20"/>
        </w:rPr>
        <w:t xml:space="preserve">rrangements </w:t>
      </w:r>
      <w:r w:rsidRPr="008A0D98">
        <w:rPr>
          <w:rFonts w:ascii="Cavolini" w:hAnsi="Cavolini" w:cs="Cavolini"/>
          <w:color w:val="000000"/>
          <w:spacing w:val="1"/>
          <w:sz w:val="20"/>
          <w:szCs w:val="20"/>
        </w:rPr>
        <w:t>f</w:t>
      </w:r>
      <w:r w:rsidRPr="008A0D98">
        <w:rPr>
          <w:rFonts w:ascii="Cavolini" w:hAnsi="Cavolini" w:cs="Cavolini"/>
          <w:color w:val="000000"/>
          <w:sz w:val="20"/>
          <w:szCs w:val="20"/>
        </w:rPr>
        <w:t xml:space="preserve">or any </w:t>
      </w:r>
      <w:r w:rsidRPr="008A0D98">
        <w:rPr>
          <w:rFonts w:ascii="Cavolini" w:hAnsi="Cavolini" w:cs="Cavolini"/>
          <w:color w:val="000000"/>
          <w:spacing w:val="-1"/>
          <w:sz w:val="20"/>
          <w:szCs w:val="20"/>
        </w:rPr>
        <w:t>o</w:t>
      </w:r>
      <w:r w:rsidRPr="008A0D98">
        <w:rPr>
          <w:rFonts w:ascii="Cavolini" w:hAnsi="Cavolini" w:cs="Cavolini"/>
          <w:color w:val="000000"/>
          <w:sz w:val="20"/>
          <w:szCs w:val="20"/>
        </w:rPr>
        <w:t>ut</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of</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hours</w:t>
      </w:r>
      <w:r w:rsidRPr="008A0D98">
        <w:rPr>
          <w:rFonts w:ascii="Cavolini" w:hAnsi="Cavolini" w:cs="Cavolini"/>
          <w:color w:val="000000"/>
          <w:spacing w:val="-1"/>
          <w:sz w:val="20"/>
          <w:szCs w:val="20"/>
        </w:rPr>
        <w:t>/</w:t>
      </w:r>
      <w:r w:rsidRPr="008A0D98">
        <w:rPr>
          <w:rFonts w:ascii="Cavolini" w:hAnsi="Cavolini" w:cs="Cavolini"/>
          <w:color w:val="000000"/>
          <w:sz w:val="20"/>
          <w:szCs w:val="20"/>
        </w:rPr>
        <w:t>out of term</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a</w:t>
      </w:r>
      <w:r w:rsidRPr="008A0D98">
        <w:rPr>
          <w:rFonts w:ascii="Cavolini" w:hAnsi="Cavolini" w:cs="Cavolini"/>
          <w:color w:val="000000"/>
          <w:spacing w:val="-1"/>
          <w:sz w:val="20"/>
          <w:szCs w:val="20"/>
        </w:rPr>
        <w:t>c</w:t>
      </w:r>
      <w:r w:rsidRPr="008A0D98">
        <w:rPr>
          <w:rFonts w:ascii="Cavolini" w:hAnsi="Cavolini" w:cs="Cavolini"/>
          <w:color w:val="000000"/>
          <w:sz w:val="20"/>
          <w:szCs w:val="20"/>
        </w:rPr>
        <w:t>tiv</w:t>
      </w:r>
      <w:r w:rsidRPr="008A0D98">
        <w:rPr>
          <w:rFonts w:ascii="Cavolini" w:hAnsi="Cavolini" w:cs="Cavolini"/>
          <w:color w:val="000000"/>
          <w:spacing w:val="-1"/>
          <w:sz w:val="20"/>
          <w:szCs w:val="20"/>
        </w:rPr>
        <w:t>i</w:t>
      </w:r>
      <w:r w:rsidRPr="008A0D98">
        <w:rPr>
          <w:rFonts w:ascii="Cavolini" w:hAnsi="Cavolini" w:cs="Cavolini"/>
          <w:color w:val="000000"/>
          <w:sz w:val="20"/>
          <w:szCs w:val="20"/>
        </w:rPr>
        <w:t>ties</w:t>
      </w:r>
      <w:r w:rsidRPr="008A0D98">
        <w:rPr>
          <w:rFonts w:ascii="Cavolini" w:hAnsi="Cavolini" w:cs="Cavolini"/>
          <w:color w:val="000000"/>
          <w:spacing w:val="1"/>
          <w:sz w:val="20"/>
          <w:szCs w:val="20"/>
        </w:rPr>
        <w:t xml:space="preserve"> </w:t>
      </w:r>
    </w:p>
    <w:p w14:paraId="38924CF1" w14:textId="77777777" w:rsidR="008A0D98" w:rsidRPr="008A0D98" w:rsidRDefault="006B096E" w:rsidP="00FB36CC">
      <w:pPr>
        <w:widowControl w:val="0"/>
        <w:numPr>
          <w:ilvl w:val="0"/>
          <w:numId w:val="95"/>
        </w:numPr>
        <w:autoSpaceDE w:val="0"/>
        <w:autoSpaceDN w:val="0"/>
        <w:adjustRightInd w:val="0"/>
        <w:spacing w:line="276" w:lineRule="auto"/>
        <w:ind w:right="-24"/>
        <w:jc w:val="both"/>
        <w:rPr>
          <w:rFonts w:ascii="Cavolini" w:hAnsi="Cavolini" w:cs="Cavolini"/>
          <w:color w:val="000000"/>
          <w:sz w:val="20"/>
          <w:szCs w:val="20"/>
        </w:rPr>
      </w:pPr>
      <w:r w:rsidRPr="008A0D98">
        <w:rPr>
          <w:rFonts w:ascii="Cavolini" w:hAnsi="Cavolini" w:cs="Cavolini"/>
          <w:color w:val="000000"/>
          <w:spacing w:val="1"/>
          <w:sz w:val="20"/>
          <w:szCs w:val="20"/>
        </w:rPr>
        <w:t>I</w:t>
      </w:r>
      <w:r w:rsidRPr="008A0D98">
        <w:rPr>
          <w:rFonts w:ascii="Cavolini" w:hAnsi="Cavolini" w:cs="Cavolini"/>
          <w:color w:val="000000"/>
          <w:sz w:val="20"/>
          <w:szCs w:val="20"/>
        </w:rPr>
        <w:t xml:space="preserve">t </w:t>
      </w:r>
      <w:r w:rsidRPr="008A0D98">
        <w:rPr>
          <w:rFonts w:ascii="Cavolini" w:hAnsi="Cavolini" w:cs="Cavolini"/>
          <w:color w:val="000000"/>
          <w:spacing w:val="-1"/>
          <w:sz w:val="20"/>
          <w:szCs w:val="20"/>
        </w:rPr>
        <w:t>i</w:t>
      </w:r>
      <w:r w:rsidRPr="008A0D98">
        <w:rPr>
          <w:rFonts w:ascii="Cavolini" w:hAnsi="Cavolini" w:cs="Cavolini"/>
          <w:color w:val="000000"/>
          <w:sz w:val="20"/>
          <w:szCs w:val="20"/>
        </w:rPr>
        <w:t>s a</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ma</w:t>
      </w:r>
      <w:r w:rsidRPr="008A0D98">
        <w:rPr>
          <w:rFonts w:ascii="Cavolini" w:hAnsi="Cavolini" w:cs="Cavolini"/>
          <w:color w:val="000000"/>
          <w:spacing w:val="-1"/>
          <w:sz w:val="20"/>
          <w:szCs w:val="20"/>
        </w:rPr>
        <w:t>tt</w:t>
      </w:r>
      <w:r w:rsidRPr="008A0D98">
        <w:rPr>
          <w:rFonts w:ascii="Cavolini" w:hAnsi="Cavolini" w:cs="Cavolini"/>
          <w:color w:val="000000"/>
          <w:sz w:val="20"/>
          <w:szCs w:val="20"/>
        </w:rPr>
        <w:t>er</w:t>
      </w:r>
      <w:r w:rsidRPr="008A0D98">
        <w:rPr>
          <w:rFonts w:ascii="Cavolini" w:hAnsi="Cavolini" w:cs="Cavolini"/>
          <w:color w:val="000000"/>
          <w:spacing w:val="-2"/>
          <w:sz w:val="20"/>
          <w:szCs w:val="20"/>
        </w:rPr>
        <w:t xml:space="preserve"> </w:t>
      </w:r>
      <w:r w:rsidRPr="008A0D98">
        <w:rPr>
          <w:rFonts w:ascii="Cavolini" w:hAnsi="Cavolini" w:cs="Cavolini"/>
          <w:color w:val="000000"/>
          <w:spacing w:val="1"/>
          <w:sz w:val="20"/>
          <w:szCs w:val="20"/>
        </w:rPr>
        <w:t>f</w:t>
      </w:r>
      <w:r w:rsidRPr="008A0D98">
        <w:rPr>
          <w:rFonts w:ascii="Cavolini" w:hAnsi="Cavolini" w:cs="Cavolini"/>
          <w:color w:val="000000"/>
          <w:sz w:val="20"/>
          <w:szCs w:val="20"/>
        </w:rPr>
        <w:t>or</w:t>
      </w:r>
      <w:r w:rsidRPr="008A0D98">
        <w:rPr>
          <w:rFonts w:ascii="Cavolini" w:hAnsi="Cavolini" w:cs="Cavolini"/>
          <w:color w:val="000000"/>
          <w:spacing w:val="-1"/>
          <w:sz w:val="20"/>
          <w:szCs w:val="20"/>
        </w:rPr>
        <w:t xml:space="preserve"> i</w:t>
      </w:r>
      <w:r w:rsidRPr="008A0D98">
        <w:rPr>
          <w:rFonts w:ascii="Cavolini" w:hAnsi="Cavolini" w:cs="Cavolini"/>
          <w:color w:val="000000"/>
          <w:sz w:val="20"/>
          <w:szCs w:val="20"/>
        </w:rPr>
        <w:t>nd</w:t>
      </w:r>
      <w:r w:rsidRPr="008A0D98">
        <w:rPr>
          <w:rFonts w:ascii="Cavolini" w:hAnsi="Cavolini" w:cs="Cavolini"/>
          <w:color w:val="000000"/>
          <w:spacing w:val="-1"/>
          <w:sz w:val="20"/>
          <w:szCs w:val="20"/>
        </w:rPr>
        <w:t>i</w:t>
      </w:r>
      <w:r w:rsidRPr="008A0D98">
        <w:rPr>
          <w:rFonts w:ascii="Cavolini" w:hAnsi="Cavolini" w:cs="Cavolini"/>
          <w:color w:val="000000"/>
          <w:sz w:val="20"/>
          <w:szCs w:val="20"/>
        </w:rPr>
        <w:t>v</w:t>
      </w:r>
      <w:r w:rsidRPr="008A0D98">
        <w:rPr>
          <w:rFonts w:ascii="Cavolini" w:hAnsi="Cavolini" w:cs="Cavolini"/>
          <w:color w:val="000000"/>
          <w:spacing w:val="1"/>
          <w:sz w:val="20"/>
          <w:szCs w:val="20"/>
        </w:rPr>
        <w:t>i</w:t>
      </w:r>
      <w:r w:rsidRPr="008A0D98">
        <w:rPr>
          <w:rFonts w:ascii="Cavolini" w:hAnsi="Cavolini" w:cs="Cavolini"/>
          <w:color w:val="000000"/>
          <w:sz w:val="20"/>
          <w:szCs w:val="20"/>
        </w:rPr>
        <w:t>dual scho</w:t>
      </w:r>
      <w:r w:rsidRPr="008A0D98">
        <w:rPr>
          <w:rFonts w:ascii="Cavolini" w:hAnsi="Cavolini" w:cs="Cavolini"/>
          <w:color w:val="000000"/>
          <w:spacing w:val="1"/>
          <w:sz w:val="20"/>
          <w:szCs w:val="20"/>
        </w:rPr>
        <w:t>ol</w:t>
      </w:r>
      <w:r w:rsidRPr="008A0D98">
        <w:rPr>
          <w:rFonts w:ascii="Cavolini" w:hAnsi="Cavolini" w:cs="Cavolini"/>
          <w:color w:val="000000"/>
          <w:sz w:val="20"/>
          <w:szCs w:val="20"/>
        </w:rPr>
        <w:t>s and co</w:t>
      </w:r>
      <w:r w:rsidRPr="008A0D98">
        <w:rPr>
          <w:rFonts w:ascii="Cavolini" w:hAnsi="Cavolini" w:cs="Cavolini"/>
          <w:color w:val="000000"/>
          <w:spacing w:val="-1"/>
          <w:sz w:val="20"/>
          <w:szCs w:val="20"/>
        </w:rPr>
        <w:t>ll</w:t>
      </w:r>
      <w:r w:rsidRPr="008A0D98">
        <w:rPr>
          <w:rFonts w:ascii="Cavolini" w:hAnsi="Cavolini" w:cs="Cavolini"/>
          <w:color w:val="000000"/>
          <w:spacing w:val="1"/>
          <w:sz w:val="20"/>
          <w:szCs w:val="20"/>
        </w:rPr>
        <w:t>e</w:t>
      </w:r>
      <w:r w:rsidRPr="008A0D98">
        <w:rPr>
          <w:rFonts w:ascii="Cavolini" w:hAnsi="Cavolini" w:cs="Cavolini"/>
          <w:color w:val="000000"/>
          <w:sz w:val="20"/>
          <w:szCs w:val="20"/>
        </w:rPr>
        <w:t xml:space="preserve">ges as </w:t>
      </w:r>
      <w:r w:rsidRPr="008A0D98">
        <w:rPr>
          <w:rFonts w:ascii="Cavolini" w:hAnsi="Cavolini" w:cs="Cavolini"/>
          <w:color w:val="000000"/>
          <w:spacing w:val="1"/>
          <w:sz w:val="20"/>
          <w:szCs w:val="20"/>
        </w:rPr>
        <w:t>t</w:t>
      </w:r>
      <w:r w:rsidRPr="008A0D98">
        <w:rPr>
          <w:rFonts w:ascii="Cavolini" w:hAnsi="Cavolini" w:cs="Cavolini"/>
          <w:color w:val="000000"/>
          <w:sz w:val="20"/>
          <w:szCs w:val="20"/>
        </w:rPr>
        <w:t>o</w:t>
      </w:r>
      <w:r w:rsidRPr="008A0D98">
        <w:rPr>
          <w:rFonts w:ascii="Cavolini" w:hAnsi="Cavolini" w:cs="Cavolini"/>
          <w:color w:val="000000"/>
          <w:spacing w:val="-1"/>
          <w:sz w:val="20"/>
          <w:szCs w:val="20"/>
        </w:rPr>
        <w:t xml:space="preserve"> w</w:t>
      </w:r>
      <w:r w:rsidRPr="008A0D98">
        <w:rPr>
          <w:rFonts w:ascii="Cavolini" w:hAnsi="Cavolini" w:cs="Cavolini"/>
          <w:color w:val="000000"/>
          <w:sz w:val="20"/>
          <w:szCs w:val="20"/>
        </w:rPr>
        <w:t>hether</w:t>
      </w:r>
      <w:r w:rsidRPr="008A0D98">
        <w:rPr>
          <w:rFonts w:ascii="Cavolini" w:hAnsi="Cavolini" w:cs="Cavolini"/>
          <w:color w:val="000000"/>
          <w:spacing w:val="1"/>
          <w:sz w:val="20"/>
          <w:szCs w:val="20"/>
        </w:rPr>
        <w:t xml:space="preserve"> t</w:t>
      </w:r>
      <w:r w:rsidRPr="008A0D98">
        <w:rPr>
          <w:rFonts w:ascii="Cavolini" w:hAnsi="Cavolini" w:cs="Cavolini"/>
          <w:color w:val="000000"/>
          <w:sz w:val="20"/>
          <w:szCs w:val="20"/>
        </w:rPr>
        <w:t>hey</w:t>
      </w:r>
      <w:r w:rsidRPr="008A0D98">
        <w:rPr>
          <w:rFonts w:ascii="Cavolini" w:hAnsi="Cavolini" w:cs="Cavolini"/>
          <w:color w:val="000000"/>
          <w:spacing w:val="-1"/>
          <w:sz w:val="20"/>
          <w:szCs w:val="20"/>
        </w:rPr>
        <w:t xml:space="preserve"> c</w:t>
      </w:r>
      <w:r w:rsidRPr="008A0D98">
        <w:rPr>
          <w:rFonts w:ascii="Cavolini" w:hAnsi="Cavolini" w:cs="Cavolini"/>
          <w:color w:val="000000"/>
          <w:sz w:val="20"/>
          <w:szCs w:val="20"/>
        </w:rPr>
        <w:t xml:space="preserve">hoose </w:t>
      </w:r>
      <w:r w:rsidRPr="008A0D98">
        <w:rPr>
          <w:rFonts w:ascii="Cavolini" w:hAnsi="Cavolini" w:cs="Cavolini"/>
          <w:color w:val="000000"/>
          <w:spacing w:val="1"/>
          <w:sz w:val="20"/>
          <w:szCs w:val="20"/>
        </w:rPr>
        <w:t>t</w:t>
      </w:r>
      <w:r w:rsidRPr="008A0D98">
        <w:rPr>
          <w:rFonts w:ascii="Cavolini" w:hAnsi="Cavolini" w:cs="Cavolini"/>
          <w:color w:val="000000"/>
          <w:sz w:val="20"/>
          <w:szCs w:val="20"/>
        </w:rPr>
        <w:t xml:space="preserve">o have one </w:t>
      </w:r>
      <w:r w:rsidRPr="008A0D98">
        <w:rPr>
          <w:rFonts w:ascii="Cavolini" w:hAnsi="Cavolini" w:cs="Cavolini"/>
          <w:color w:val="000000"/>
          <w:spacing w:val="1"/>
          <w:sz w:val="20"/>
          <w:szCs w:val="20"/>
        </w:rPr>
        <w:t>o</w:t>
      </w:r>
      <w:r w:rsidRPr="008A0D98">
        <w:rPr>
          <w:rFonts w:ascii="Cavolini" w:hAnsi="Cavolini" w:cs="Cavolini"/>
          <w:color w:val="000000"/>
          <w:sz w:val="20"/>
          <w:szCs w:val="20"/>
        </w:rPr>
        <w:t>r</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more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deputy DSL(s).</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Any</w:t>
      </w:r>
      <w:r w:rsidRPr="008A0D98">
        <w:rPr>
          <w:rFonts w:ascii="Cavolini" w:hAnsi="Cavolini" w:cs="Cavolini"/>
          <w:color w:val="000000"/>
          <w:spacing w:val="-2"/>
          <w:sz w:val="20"/>
          <w:szCs w:val="20"/>
        </w:rPr>
        <w:t xml:space="preserve"> </w:t>
      </w:r>
      <w:r w:rsidRPr="008A0D98">
        <w:rPr>
          <w:rFonts w:ascii="Cavolini" w:hAnsi="Cavolini" w:cs="Cavolini"/>
          <w:color w:val="000000"/>
          <w:sz w:val="20"/>
          <w:szCs w:val="20"/>
        </w:rPr>
        <w:t>deput</w:t>
      </w:r>
      <w:r w:rsidRPr="008A0D98">
        <w:rPr>
          <w:rFonts w:ascii="Cavolini" w:hAnsi="Cavolini" w:cs="Cavolini"/>
          <w:color w:val="000000"/>
          <w:spacing w:val="-1"/>
          <w:sz w:val="20"/>
          <w:szCs w:val="20"/>
        </w:rPr>
        <w:t>i</w:t>
      </w:r>
      <w:r w:rsidRPr="008A0D98">
        <w:rPr>
          <w:rFonts w:ascii="Cavolini" w:hAnsi="Cavolini" w:cs="Cavolini"/>
          <w:color w:val="000000"/>
          <w:sz w:val="20"/>
          <w:szCs w:val="20"/>
        </w:rPr>
        <w:t>es sho</w:t>
      </w:r>
      <w:r w:rsidRPr="008A0D98">
        <w:rPr>
          <w:rFonts w:ascii="Cavolini" w:hAnsi="Cavolini" w:cs="Cavolini"/>
          <w:color w:val="000000"/>
          <w:spacing w:val="1"/>
          <w:sz w:val="20"/>
          <w:szCs w:val="20"/>
        </w:rPr>
        <w:t>u</w:t>
      </w:r>
      <w:r w:rsidRPr="008A0D98">
        <w:rPr>
          <w:rFonts w:ascii="Cavolini" w:hAnsi="Cavolini" w:cs="Cavolini"/>
          <w:color w:val="000000"/>
          <w:spacing w:val="-1"/>
          <w:sz w:val="20"/>
          <w:szCs w:val="20"/>
        </w:rPr>
        <w:t>l</w:t>
      </w:r>
      <w:r w:rsidRPr="008A0D98">
        <w:rPr>
          <w:rFonts w:ascii="Cavolini" w:hAnsi="Cavolini" w:cs="Cavolini"/>
          <w:color w:val="000000"/>
          <w:sz w:val="20"/>
          <w:szCs w:val="20"/>
        </w:rPr>
        <w:t xml:space="preserve">d be </w:t>
      </w:r>
      <w:r w:rsidRPr="008A0D98">
        <w:rPr>
          <w:rFonts w:ascii="Cavolini" w:hAnsi="Cavolini" w:cs="Cavolini"/>
          <w:color w:val="000000"/>
          <w:spacing w:val="1"/>
          <w:sz w:val="20"/>
          <w:szCs w:val="20"/>
        </w:rPr>
        <w:t>t</w:t>
      </w:r>
      <w:r w:rsidRPr="008A0D98">
        <w:rPr>
          <w:rFonts w:ascii="Cavolini" w:hAnsi="Cavolini" w:cs="Cavolini"/>
          <w:color w:val="000000"/>
          <w:sz w:val="20"/>
          <w:szCs w:val="20"/>
        </w:rPr>
        <w:t>ra</w:t>
      </w:r>
      <w:r w:rsidRPr="008A0D98">
        <w:rPr>
          <w:rFonts w:ascii="Cavolini" w:hAnsi="Cavolini" w:cs="Cavolini"/>
          <w:color w:val="000000"/>
          <w:spacing w:val="-1"/>
          <w:sz w:val="20"/>
          <w:szCs w:val="20"/>
        </w:rPr>
        <w:t>i</w:t>
      </w:r>
      <w:r w:rsidRPr="008A0D98">
        <w:rPr>
          <w:rFonts w:ascii="Cavolini" w:hAnsi="Cavolini" w:cs="Cavolini"/>
          <w:color w:val="000000"/>
          <w:sz w:val="20"/>
          <w:szCs w:val="20"/>
        </w:rPr>
        <w:t>ned</w:t>
      </w:r>
      <w:r w:rsidRPr="008A0D98">
        <w:rPr>
          <w:rFonts w:ascii="Cavolini" w:hAnsi="Cavolini" w:cs="Cavolini"/>
          <w:color w:val="000000"/>
          <w:spacing w:val="-1"/>
          <w:sz w:val="20"/>
          <w:szCs w:val="20"/>
        </w:rPr>
        <w:t xml:space="preserve"> </w:t>
      </w:r>
      <w:r w:rsidRPr="008A0D98">
        <w:rPr>
          <w:rFonts w:ascii="Cavolini" w:hAnsi="Cavolini" w:cs="Cavolini"/>
          <w:color w:val="000000"/>
          <w:spacing w:val="1"/>
          <w:sz w:val="20"/>
          <w:szCs w:val="20"/>
        </w:rPr>
        <w:t>t</w:t>
      </w:r>
      <w:r w:rsidRPr="008A0D98">
        <w:rPr>
          <w:rFonts w:ascii="Cavolini" w:hAnsi="Cavolini" w:cs="Cavolini"/>
          <w:color w:val="000000"/>
          <w:sz w:val="20"/>
          <w:szCs w:val="20"/>
        </w:rPr>
        <w:t>o</w:t>
      </w:r>
      <w:r w:rsidRPr="008A0D98">
        <w:rPr>
          <w:rFonts w:ascii="Cavolini" w:hAnsi="Cavolini" w:cs="Cavolini"/>
          <w:color w:val="000000"/>
          <w:spacing w:val="-1"/>
          <w:sz w:val="20"/>
          <w:szCs w:val="20"/>
        </w:rPr>
        <w:t xml:space="preserve"> 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same s</w:t>
      </w:r>
      <w:r w:rsidRPr="008A0D98">
        <w:rPr>
          <w:rFonts w:ascii="Cavolini" w:hAnsi="Cavolini" w:cs="Cavolini"/>
          <w:color w:val="000000"/>
          <w:spacing w:val="-1"/>
          <w:sz w:val="20"/>
          <w:szCs w:val="20"/>
        </w:rPr>
        <w:t>t</w:t>
      </w:r>
      <w:r w:rsidRPr="008A0D98">
        <w:rPr>
          <w:rFonts w:ascii="Cavolini" w:hAnsi="Cavolini" w:cs="Cavolini"/>
          <w:color w:val="000000"/>
          <w:sz w:val="20"/>
          <w:szCs w:val="20"/>
        </w:rPr>
        <w:t>andard</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 xml:space="preserve">as </w:t>
      </w:r>
      <w:r w:rsidRPr="008A0D98">
        <w:rPr>
          <w:rFonts w:ascii="Cavolini" w:hAnsi="Cavolini" w:cs="Cavolini"/>
          <w:color w:val="000000"/>
          <w:spacing w:val="1"/>
          <w:sz w:val="20"/>
          <w:szCs w:val="20"/>
        </w:rPr>
        <w:t>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DSL.</w:t>
      </w:r>
    </w:p>
    <w:p w14:paraId="5F9E7D96" w14:textId="77777777" w:rsidR="00E836DD" w:rsidRPr="008A0D98" w:rsidRDefault="006B096E" w:rsidP="00FB36CC">
      <w:pPr>
        <w:widowControl w:val="0"/>
        <w:numPr>
          <w:ilvl w:val="0"/>
          <w:numId w:val="95"/>
        </w:numPr>
        <w:autoSpaceDE w:val="0"/>
        <w:autoSpaceDN w:val="0"/>
        <w:adjustRightInd w:val="0"/>
        <w:spacing w:line="276" w:lineRule="auto"/>
        <w:ind w:right="-24"/>
        <w:jc w:val="both"/>
        <w:rPr>
          <w:rFonts w:ascii="Cavolini" w:hAnsi="Cavolini" w:cs="Cavolini"/>
          <w:color w:val="000000"/>
          <w:sz w:val="20"/>
          <w:szCs w:val="20"/>
        </w:rPr>
      </w:pPr>
      <w:r w:rsidRPr="008A0D98">
        <w:rPr>
          <w:rFonts w:ascii="Cavolini" w:hAnsi="Cavolini" w:cs="Cavolini"/>
          <w:color w:val="000000"/>
          <w:sz w:val="20"/>
          <w:szCs w:val="20"/>
        </w:rPr>
        <w:t>Whilst</w:t>
      </w:r>
      <w:r w:rsidRPr="008A0D98">
        <w:rPr>
          <w:rFonts w:ascii="Cavolini" w:hAnsi="Cavolini" w:cs="Cavolini"/>
          <w:color w:val="000000"/>
          <w:spacing w:val="-2"/>
          <w:sz w:val="20"/>
          <w:szCs w:val="20"/>
        </w:rPr>
        <w:t xml:space="preserve"> </w:t>
      </w:r>
      <w:r w:rsidRPr="008A0D98">
        <w:rPr>
          <w:rFonts w:ascii="Cavolini" w:hAnsi="Cavolini" w:cs="Cavolini"/>
          <w:color w:val="000000"/>
          <w:spacing w:val="1"/>
          <w:sz w:val="20"/>
          <w:szCs w:val="20"/>
        </w:rPr>
        <w:t>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ac</w:t>
      </w:r>
      <w:r w:rsidRPr="008A0D98">
        <w:rPr>
          <w:rFonts w:ascii="Cavolini" w:hAnsi="Cavolini" w:cs="Cavolini"/>
          <w:color w:val="000000"/>
          <w:spacing w:val="1"/>
          <w:sz w:val="20"/>
          <w:szCs w:val="20"/>
        </w:rPr>
        <w:t>t</w:t>
      </w:r>
      <w:r w:rsidRPr="008A0D98">
        <w:rPr>
          <w:rFonts w:ascii="Cavolini" w:hAnsi="Cavolini" w:cs="Cavolini"/>
          <w:color w:val="000000"/>
          <w:spacing w:val="-1"/>
          <w:sz w:val="20"/>
          <w:szCs w:val="20"/>
        </w:rPr>
        <w:t>i</w:t>
      </w:r>
      <w:r w:rsidRPr="008A0D98">
        <w:rPr>
          <w:rFonts w:ascii="Cavolini" w:hAnsi="Cavolini" w:cs="Cavolini"/>
          <w:color w:val="000000"/>
          <w:sz w:val="20"/>
          <w:szCs w:val="20"/>
        </w:rPr>
        <w:t>v</w:t>
      </w:r>
      <w:r w:rsidRPr="008A0D98">
        <w:rPr>
          <w:rFonts w:ascii="Cavolini" w:hAnsi="Cavolini" w:cs="Cavolini"/>
          <w:color w:val="000000"/>
          <w:spacing w:val="-1"/>
          <w:sz w:val="20"/>
          <w:szCs w:val="20"/>
        </w:rPr>
        <w:t>i</w:t>
      </w:r>
      <w:r w:rsidRPr="008A0D98">
        <w:rPr>
          <w:rFonts w:ascii="Cavolini" w:hAnsi="Cavolini" w:cs="Cavolini"/>
          <w:color w:val="000000"/>
          <w:spacing w:val="1"/>
          <w:sz w:val="20"/>
          <w:szCs w:val="20"/>
        </w:rPr>
        <w:t>t</w:t>
      </w:r>
      <w:r w:rsidRPr="008A0D98">
        <w:rPr>
          <w:rFonts w:ascii="Cavolini" w:hAnsi="Cavolini" w:cs="Cavolini"/>
          <w:color w:val="000000"/>
          <w:spacing w:val="-1"/>
          <w:sz w:val="20"/>
          <w:szCs w:val="20"/>
        </w:rPr>
        <w:t>i</w:t>
      </w:r>
      <w:r w:rsidRPr="008A0D98">
        <w:rPr>
          <w:rFonts w:ascii="Cavolini" w:hAnsi="Cavolini" w:cs="Cavolini"/>
          <w:color w:val="000000"/>
          <w:sz w:val="20"/>
          <w:szCs w:val="20"/>
        </w:rPr>
        <w:t>es</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of</w:t>
      </w:r>
      <w:r w:rsidRPr="008A0D98">
        <w:rPr>
          <w:rFonts w:ascii="Cavolini" w:hAnsi="Cavolini" w:cs="Cavolini"/>
          <w:color w:val="000000"/>
          <w:spacing w:val="-1"/>
          <w:sz w:val="20"/>
          <w:szCs w:val="20"/>
        </w:rPr>
        <w:t xml:space="preserve"> </w:t>
      </w:r>
      <w:r w:rsidRPr="008A0D98">
        <w:rPr>
          <w:rFonts w:ascii="Cavolini" w:hAnsi="Cavolini" w:cs="Cavolini"/>
          <w:color w:val="000000"/>
          <w:spacing w:val="1"/>
          <w:sz w:val="20"/>
          <w:szCs w:val="20"/>
        </w:rPr>
        <w:t>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DSL can be de</w:t>
      </w:r>
      <w:r w:rsidRPr="008A0D98">
        <w:rPr>
          <w:rFonts w:ascii="Cavolini" w:hAnsi="Cavolini" w:cs="Cavolini"/>
          <w:color w:val="000000"/>
          <w:spacing w:val="-1"/>
          <w:sz w:val="20"/>
          <w:szCs w:val="20"/>
        </w:rPr>
        <w:t>l</w:t>
      </w:r>
      <w:r w:rsidRPr="008A0D98">
        <w:rPr>
          <w:rFonts w:ascii="Cavolini" w:hAnsi="Cavolini" w:cs="Cavolini"/>
          <w:color w:val="000000"/>
          <w:sz w:val="20"/>
          <w:szCs w:val="20"/>
        </w:rPr>
        <w:t xml:space="preserve">egated </w:t>
      </w:r>
      <w:r w:rsidRPr="008A0D98">
        <w:rPr>
          <w:rFonts w:ascii="Cavolini" w:hAnsi="Cavolini" w:cs="Cavolini"/>
          <w:color w:val="000000"/>
          <w:spacing w:val="1"/>
          <w:sz w:val="20"/>
          <w:szCs w:val="20"/>
        </w:rPr>
        <w:t>t</w:t>
      </w:r>
      <w:r w:rsidRPr="008A0D98">
        <w:rPr>
          <w:rFonts w:ascii="Cavolini" w:hAnsi="Cavolini" w:cs="Cavolini"/>
          <w:color w:val="000000"/>
          <w:sz w:val="20"/>
          <w:szCs w:val="20"/>
        </w:rPr>
        <w:t>o appropr</w:t>
      </w:r>
      <w:r w:rsidRPr="008A0D98">
        <w:rPr>
          <w:rFonts w:ascii="Cavolini" w:hAnsi="Cavolini" w:cs="Cavolini"/>
          <w:color w:val="000000"/>
          <w:spacing w:val="-1"/>
          <w:sz w:val="20"/>
          <w:szCs w:val="20"/>
        </w:rPr>
        <w:t>i</w:t>
      </w:r>
      <w:r w:rsidRPr="008A0D98">
        <w:rPr>
          <w:rFonts w:ascii="Cavolini" w:hAnsi="Cavolini" w:cs="Cavolini"/>
          <w:color w:val="000000"/>
          <w:sz w:val="20"/>
          <w:szCs w:val="20"/>
        </w:rPr>
        <w:t>at</w:t>
      </w:r>
      <w:r w:rsidRPr="008A0D98">
        <w:rPr>
          <w:rFonts w:ascii="Cavolini" w:hAnsi="Cavolini" w:cs="Cavolini"/>
          <w:color w:val="000000"/>
          <w:spacing w:val="1"/>
          <w:sz w:val="20"/>
          <w:szCs w:val="20"/>
        </w:rPr>
        <w:t>e</w:t>
      </w:r>
      <w:r w:rsidRPr="008A0D98">
        <w:rPr>
          <w:rFonts w:ascii="Cavolini" w:hAnsi="Cavolini" w:cs="Cavolini"/>
          <w:color w:val="000000"/>
          <w:spacing w:val="-1"/>
          <w:sz w:val="20"/>
          <w:szCs w:val="20"/>
        </w:rPr>
        <w:t>l</w:t>
      </w:r>
      <w:r w:rsidRPr="008A0D98">
        <w:rPr>
          <w:rFonts w:ascii="Cavolini" w:hAnsi="Cavolini" w:cs="Cavolini"/>
          <w:color w:val="000000"/>
          <w:sz w:val="20"/>
          <w:szCs w:val="20"/>
        </w:rPr>
        <w:t>y</w:t>
      </w:r>
      <w:r w:rsidRPr="008A0D98">
        <w:rPr>
          <w:rFonts w:ascii="Cavolini" w:hAnsi="Cavolini" w:cs="Cavolini"/>
          <w:color w:val="000000"/>
          <w:spacing w:val="-2"/>
          <w:sz w:val="20"/>
          <w:szCs w:val="20"/>
        </w:rPr>
        <w:t xml:space="preserve"> </w:t>
      </w:r>
      <w:r w:rsidRPr="008A0D98">
        <w:rPr>
          <w:rFonts w:ascii="Cavolini" w:hAnsi="Cavolini" w:cs="Cavolini"/>
          <w:color w:val="000000"/>
          <w:spacing w:val="1"/>
          <w:sz w:val="20"/>
          <w:szCs w:val="20"/>
        </w:rPr>
        <w:t>t</w:t>
      </w:r>
      <w:r w:rsidRPr="008A0D98">
        <w:rPr>
          <w:rFonts w:ascii="Cavolini" w:hAnsi="Cavolini" w:cs="Cavolini"/>
          <w:color w:val="000000"/>
          <w:sz w:val="20"/>
          <w:szCs w:val="20"/>
        </w:rPr>
        <w:t>ra</w:t>
      </w:r>
      <w:r w:rsidRPr="008A0D98">
        <w:rPr>
          <w:rFonts w:ascii="Cavolini" w:hAnsi="Cavolini" w:cs="Cavolini"/>
          <w:color w:val="000000"/>
          <w:spacing w:val="-1"/>
          <w:sz w:val="20"/>
          <w:szCs w:val="20"/>
        </w:rPr>
        <w:t>i</w:t>
      </w:r>
      <w:r w:rsidRPr="008A0D98">
        <w:rPr>
          <w:rFonts w:ascii="Cavolini" w:hAnsi="Cavolini" w:cs="Cavolini"/>
          <w:color w:val="000000"/>
          <w:sz w:val="20"/>
          <w:szCs w:val="20"/>
        </w:rPr>
        <w:t>ned</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deput</w:t>
      </w:r>
      <w:r w:rsidRPr="008A0D98">
        <w:rPr>
          <w:rFonts w:ascii="Cavolini" w:hAnsi="Cavolini" w:cs="Cavolini"/>
          <w:color w:val="000000"/>
          <w:spacing w:val="-1"/>
          <w:sz w:val="20"/>
          <w:szCs w:val="20"/>
        </w:rPr>
        <w:t>i</w:t>
      </w:r>
      <w:r w:rsidRPr="008A0D98">
        <w:rPr>
          <w:rFonts w:ascii="Cavolini" w:hAnsi="Cavolini" w:cs="Cavolini"/>
          <w:color w:val="000000"/>
          <w:sz w:val="20"/>
          <w:szCs w:val="20"/>
        </w:rPr>
        <w:t xml:space="preserve">es, </w:t>
      </w:r>
      <w:r w:rsidRPr="008A0D98">
        <w:rPr>
          <w:rFonts w:ascii="Cavolini" w:hAnsi="Cavolini" w:cs="Cavolini"/>
          <w:color w:val="000000"/>
          <w:spacing w:val="1"/>
          <w:sz w:val="20"/>
          <w:szCs w:val="20"/>
        </w:rPr>
        <w:t>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u</w:t>
      </w:r>
      <w:r w:rsidRPr="008A0D98">
        <w:rPr>
          <w:rFonts w:ascii="Cavolini" w:hAnsi="Cavolini" w:cs="Cavolini"/>
          <w:color w:val="000000"/>
          <w:spacing w:val="-1"/>
          <w:sz w:val="20"/>
          <w:szCs w:val="20"/>
        </w:rPr>
        <w:t>l</w:t>
      </w:r>
      <w:r w:rsidRPr="008A0D98">
        <w:rPr>
          <w:rFonts w:ascii="Cavolini" w:hAnsi="Cavolini" w:cs="Cavolini"/>
          <w:color w:val="000000"/>
          <w:spacing w:val="1"/>
          <w:sz w:val="20"/>
          <w:szCs w:val="20"/>
        </w:rPr>
        <w:t>t</w:t>
      </w:r>
      <w:r w:rsidRPr="008A0D98">
        <w:rPr>
          <w:rFonts w:ascii="Cavolini" w:hAnsi="Cavolini" w:cs="Cavolini"/>
          <w:color w:val="000000"/>
          <w:spacing w:val="-1"/>
          <w:sz w:val="20"/>
          <w:szCs w:val="20"/>
        </w:rPr>
        <w:t>i</w:t>
      </w:r>
      <w:r w:rsidRPr="008A0D98">
        <w:rPr>
          <w:rFonts w:ascii="Cavolini" w:hAnsi="Cavolini" w:cs="Cavolini"/>
          <w:color w:val="000000"/>
          <w:sz w:val="20"/>
          <w:szCs w:val="20"/>
        </w:rPr>
        <w:t>mate</w:t>
      </w:r>
      <w:r w:rsidRPr="008A0D98">
        <w:rPr>
          <w:rFonts w:ascii="Cavolini" w:hAnsi="Cavolini" w:cs="Cavolini"/>
          <w:color w:val="000000"/>
          <w:spacing w:val="-3"/>
          <w:sz w:val="20"/>
          <w:szCs w:val="20"/>
        </w:rPr>
        <w:t xml:space="preserve"> </w:t>
      </w:r>
      <w:r w:rsidRPr="008A0D98">
        <w:rPr>
          <w:rFonts w:ascii="Cavolini" w:hAnsi="Cavolini" w:cs="Cavolini"/>
          <w:bCs/>
          <w:color w:val="000000"/>
          <w:spacing w:val="-1"/>
          <w:sz w:val="20"/>
          <w:szCs w:val="20"/>
        </w:rPr>
        <w:t>l</w:t>
      </w:r>
      <w:r w:rsidRPr="008A0D98">
        <w:rPr>
          <w:rFonts w:ascii="Cavolini" w:hAnsi="Cavolini" w:cs="Cavolini"/>
          <w:bCs/>
          <w:color w:val="000000"/>
          <w:sz w:val="20"/>
          <w:szCs w:val="20"/>
        </w:rPr>
        <w:t>ead</w:t>
      </w:r>
      <w:r w:rsidRPr="008A0D98">
        <w:rPr>
          <w:rFonts w:ascii="Cavolini" w:hAnsi="Cavolini" w:cs="Cavolini"/>
          <w:bCs/>
          <w:color w:val="000000"/>
          <w:spacing w:val="-1"/>
          <w:sz w:val="20"/>
          <w:szCs w:val="20"/>
        </w:rPr>
        <w:t xml:space="preserve"> </w:t>
      </w:r>
      <w:r w:rsidRPr="008A0D98">
        <w:rPr>
          <w:rFonts w:ascii="Cavolini" w:hAnsi="Cavolini" w:cs="Cavolini"/>
          <w:bCs/>
          <w:color w:val="000000"/>
          <w:sz w:val="20"/>
          <w:szCs w:val="20"/>
        </w:rPr>
        <w:t>resp</w:t>
      </w:r>
      <w:r w:rsidRPr="008A0D98">
        <w:rPr>
          <w:rFonts w:ascii="Cavolini" w:hAnsi="Cavolini" w:cs="Cavolini"/>
          <w:bCs/>
          <w:color w:val="000000"/>
          <w:spacing w:val="1"/>
          <w:sz w:val="20"/>
          <w:szCs w:val="20"/>
        </w:rPr>
        <w:t>o</w:t>
      </w:r>
      <w:r w:rsidRPr="008A0D98">
        <w:rPr>
          <w:rFonts w:ascii="Cavolini" w:hAnsi="Cavolini" w:cs="Cavolini"/>
          <w:bCs/>
          <w:color w:val="000000"/>
          <w:sz w:val="20"/>
          <w:szCs w:val="20"/>
        </w:rPr>
        <w:t>ns</w:t>
      </w:r>
      <w:r w:rsidRPr="008A0D98">
        <w:rPr>
          <w:rFonts w:ascii="Cavolini" w:hAnsi="Cavolini" w:cs="Cavolini"/>
          <w:bCs/>
          <w:color w:val="000000"/>
          <w:spacing w:val="1"/>
          <w:sz w:val="20"/>
          <w:szCs w:val="20"/>
        </w:rPr>
        <w:t>i</w:t>
      </w:r>
      <w:r w:rsidRPr="008A0D98">
        <w:rPr>
          <w:rFonts w:ascii="Cavolini" w:hAnsi="Cavolini" w:cs="Cavolini"/>
          <w:bCs/>
          <w:color w:val="000000"/>
          <w:sz w:val="20"/>
          <w:szCs w:val="20"/>
        </w:rPr>
        <w:t>b</w:t>
      </w:r>
      <w:r w:rsidRPr="008A0D98">
        <w:rPr>
          <w:rFonts w:ascii="Cavolini" w:hAnsi="Cavolini" w:cs="Cavolini"/>
          <w:bCs/>
          <w:color w:val="000000"/>
          <w:spacing w:val="1"/>
          <w:sz w:val="20"/>
          <w:szCs w:val="20"/>
        </w:rPr>
        <w:t>il</w:t>
      </w:r>
      <w:r w:rsidRPr="008A0D98">
        <w:rPr>
          <w:rFonts w:ascii="Cavolini" w:hAnsi="Cavolini" w:cs="Cavolini"/>
          <w:bCs/>
          <w:color w:val="000000"/>
          <w:spacing w:val="-1"/>
          <w:sz w:val="20"/>
          <w:szCs w:val="20"/>
        </w:rPr>
        <w:t>i</w:t>
      </w:r>
      <w:r w:rsidRPr="008A0D98">
        <w:rPr>
          <w:rFonts w:ascii="Cavolini" w:hAnsi="Cavolini" w:cs="Cavolini"/>
          <w:bCs/>
          <w:color w:val="000000"/>
          <w:spacing w:val="2"/>
          <w:sz w:val="20"/>
          <w:szCs w:val="20"/>
        </w:rPr>
        <w:t>t</w:t>
      </w:r>
      <w:r w:rsidRPr="008A0D98">
        <w:rPr>
          <w:rFonts w:ascii="Cavolini" w:hAnsi="Cavolini" w:cs="Cavolini"/>
          <w:bCs/>
          <w:color w:val="000000"/>
          <w:sz w:val="20"/>
          <w:szCs w:val="20"/>
        </w:rPr>
        <w:t>y</w:t>
      </w:r>
      <w:r w:rsidRPr="008A0D98">
        <w:rPr>
          <w:rFonts w:ascii="Cavolini" w:hAnsi="Cavolini" w:cs="Cavolini"/>
          <w:b/>
          <w:bCs/>
          <w:color w:val="000000"/>
          <w:spacing w:val="-15"/>
          <w:sz w:val="20"/>
          <w:szCs w:val="20"/>
        </w:rPr>
        <w:t xml:space="preserve"> </w:t>
      </w:r>
      <w:r w:rsidRPr="008A0D98">
        <w:rPr>
          <w:rFonts w:ascii="Cavolini" w:hAnsi="Cavolini" w:cs="Cavolini"/>
          <w:color w:val="000000"/>
          <w:spacing w:val="1"/>
          <w:sz w:val="20"/>
          <w:szCs w:val="20"/>
        </w:rPr>
        <w:t>f</w:t>
      </w:r>
      <w:r w:rsidRPr="008A0D98">
        <w:rPr>
          <w:rFonts w:ascii="Cavolini" w:hAnsi="Cavolini" w:cs="Cavolini"/>
          <w:color w:val="000000"/>
          <w:sz w:val="20"/>
          <w:szCs w:val="20"/>
        </w:rPr>
        <w:t>or safeguard</w:t>
      </w:r>
      <w:r w:rsidRPr="008A0D98">
        <w:rPr>
          <w:rFonts w:ascii="Cavolini" w:hAnsi="Cavolini" w:cs="Cavolini"/>
          <w:color w:val="000000"/>
          <w:spacing w:val="-1"/>
          <w:sz w:val="20"/>
          <w:szCs w:val="20"/>
        </w:rPr>
        <w:t>i</w:t>
      </w:r>
      <w:r w:rsidRPr="008A0D98">
        <w:rPr>
          <w:rFonts w:ascii="Cavolini" w:hAnsi="Cavolini" w:cs="Cavolini"/>
          <w:color w:val="000000"/>
          <w:sz w:val="20"/>
          <w:szCs w:val="20"/>
        </w:rPr>
        <w:t>ng</w:t>
      </w:r>
      <w:r w:rsidRPr="008A0D98">
        <w:rPr>
          <w:rFonts w:ascii="Cavolini" w:hAnsi="Cavolini" w:cs="Cavolini"/>
          <w:color w:val="000000"/>
          <w:spacing w:val="-2"/>
          <w:sz w:val="20"/>
          <w:szCs w:val="20"/>
        </w:rPr>
        <w:t xml:space="preserve"> </w:t>
      </w:r>
      <w:r w:rsidRPr="008A0D98">
        <w:rPr>
          <w:rFonts w:ascii="Cavolini" w:hAnsi="Cavolini" w:cs="Cavolini"/>
          <w:color w:val="000000"/>
          <w:sz w:val="20"/>
          <w:szCs w:val="20"/>
        </w:rPr>
        <w:t>and ch</w:t>
      </w:r>
      <w:r w:rsidRPr="008A0D98">
        <w:rPr>
          <w:rFonts w:ascii="Cavolini" w:hAnsi="Cavolini" w:cs="Cavolini"/>
          <w:color w:val="000000"/>
          <w:spacing w:val="-1"/>
          <w:sz w:val="20"/>
          <w:szCs w:val="20"/>
        </w:rPr>
        <w:t>il</w:t>
      </w:r>
      <w:r w:rsidRPr="008A0D98">
        <w:rPr>
          <w:rFonts w:ascii="Cavolini" w:hAnsi="Cavolini" w:cs="Cavolini"/>
          <w:color w:val="000000"/>
          <w:sz w:val="20"/>
          <w:szCs w:val="20"/>
        </w:rPr>
        <w:t>d prote</w:t>
      </w:r>
      <w:r w:rsidRPr="008A0D98">
        <w:rPr>
          <w:rFonts w:ascii="Cavolini" w:hAnsi="Cavolini" w:cs="Cavolini"/>
          <w:color w:val="000000"/>
          <w:spacing w:val="1"/>
          <w:sz w:val="20"/>
          <w:szCs w:val="20"/>
        </w:rPr>
        <w:t>ct</w:t>
      </w:r>
      <w:r w:rsidRPr="008A0D98">
        <w:rPr>
          <w:rFonts w:ascii="Cavolini" w:hAnsi="Cavolini" w:cs="Cavolini"/>
          <w:color w:val="000000"/>
          <w:spacing w:val="-1"/>
          <w:sz w:val="20"/>
          <w:szCs w:val="20"/>
        </w:rPr>
        <w:t>i</w:t>
      </w:r>
      <w:r w:rsidRPr="008A0D98">
        <w:rPr>
          <w:rFonts w:ascii="Cavolini" w:hAnsi="Cavolini" w:cs="Cavolini"/>
          <w:color w:val="000000"/>
          <w:sz w:val="20"/>
          <w:szCs w:val="20"/>
        </w:rPr>
        <w:t>on,</w:t>
      </w:r>
      <w:r w:rsidRPr="008A0D98">
        <w:rPr>
          <w:rFonts w:ascii="Cavolini" w:hAnsi="Cavolini" w:cs="Cavolini"/>
          <w:color w:val="000000"/>
          <w:spacing w:val="-2"/>
          <w:sz w:val="20"/>
          <w:szCs w:val="20"/>
        </w:rPr>
        <w:t xml:space="preserve"> </w:t>
      </w:r>
      <w:r w:rsidRPr="008A0D98">
        <w:rPr>
          <w:rFonts w:ascii="Cavolini" w:hAnsi="Cavolini" w:cs="Cavolini"/>
          <w:color w:val="000000"/>
          <w:sz w:val="20"/>
          <w:szCs w:val="20"/>
        </w:rPr>
        <w:t>as set</w:t>
      </w:r>
      <w:r w:rsidRPr="008A0D98">
        <w:rPr>
          <w:rFonts w:ascii="Cavolini" w:hAnsi="Cavolini" w:cs="Cavolini"/>
          <w:color w:val="000000"/>
          <w:spacing w:val="-2"/>
          <w:sz w:val="20"/>
          <w:szCs w:val="20"/>
        </w:rPr>
        <w:t xml:space="preserve"> </w:t>
      </w:r>
      <w:r w:rsidRPr="008A0D98">
        <w:rPr>
          <w:rFonts w:ascii="Cavolini" w:hAnsi="Cavolini" w:cs="Cavolini"/>
          <w:color w:val="000000"/>
          <w:sz w:val="20"/>
          <w:szCs w:val="20"/>
        </w:rPr>
        <w:t>out</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above, rema</w:t>
      </w:r>
      <w:r w:rsidRPr="008A0D98">
        <w:rPr>
          <w:rFonts w:ascii="Cavolini" w:hAnsi="Cavolini" w:cs="Cavolini"/>
          <w:color w:val="000000"/>
          <w:spacing w:val="-1"/>
          <w:sz w:val="20"/>
          <w:szCs w:val="20"/>
        </w:rPr>
        <w:t>i</w:t>
      </w:r>
      <w:r w:rsidRPr="008A0D98">
        <w:rPr>
          <w:rFonts w:ascii="Cavolini" w:hAnsi="Cavolini" w:cs="Cavolini"/>
          <w:color w:val="000000"/>
          <w:sz w:val="20"/>
          <w:szCs w:val="20"/>
        </w:rPr>
        <w:t xml:space="preserve">ns </w:t>
      </w:r>
      <w:r w:rsidRPr="008A0D98">
        <w:rPr>
          <w:rFonts w:ascii="Cavolini" w:hAnsi="Cavolini" w:cs="Cavolini"/>
          <w:color w:val="000000"/>
          <w:spacing w:val="-1"/>
          <w:sz w:val="20"/>
          <w:szCs w:val="20"/>
        </w:rPr>
        <w:t>wi</w:t>
      </w:r>
      <w:r w:rsidRPr="008A0D98">
        <w:rPr>
          <w:rFonts w:ascii="Cavolini" w:hAnsi="Cavolini" w:cs="Cavolini"/>
          <w:color w:val="000000"/>
          <w:spacing w:val="1"/>
          <w:sz w:val="20"/>
          <w:szCs w:val="20"/>
        </w:rPr>
        <w:t>t</w:t>
      </w:r>
      <w:r w:rsidRPr="008A0D98">
        <w:rPr>
          <w:rFonts w:ascii="Cavolini" w:hAnsi="Cavolini" w:cs="Cavolini"/>
          <w:color w:val="000000"/>
          <w:sz w:val="20"/>
          <w:szCs w:val="20"/>
        </w:rPr>
        <w:t>h</w:t>
      </w:r>
      <w:r w:rsidRPr="008A0D98">
        <w:rPr>
          <w:rFonts w:ascii="Cavolini" w:hAnsi="Cavolini" w:cs="Cavolini"/>
          <w:color w:val="000000"/>
          <w:spacing w:val="-1"/>
          <w:sz w:val="20"/>
          <w:szCs w:val="20"/>
        </w:rPr>
        <w:t xml:space="preserve"> </w:t>
      </w:r>
      <w:r w:rsidRPr="008A0D98">
        <w:rPr>
          <w:rFonts w:ascii="Cavolini" w:hAnsi="Cavolini" w:cs="Cavolini"/>
          <w:color w:val="000000"/>
          <w:spacing w:val="1"/>
          <w:sz w:val="20"/>
          <w:szCs w:val="20"/>
        </w:rPr>
        <w:t>t</w:t>
      </w:r>
      <w:r w:rsidRPr="008A0D98">
        <w:rPr>
          <w:rFonts w:ascii="Cavolini" w:hAnsi="Cavolini" w:cs="Cavolini"/>
          <w:color w:val="000000"/>
          <w:sz w:val="20"/>
          <w:szCs w:val="20"/>
        </w:rPr>
        <w:t>he</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DSL.</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This respons</w:t>
      </w:r>
      <w:r w:rsidRPr="008A0D98">
        <w:rPr>
          <w:rFonts w:ascii="Cavolini" w:hAnsi="Cavolini" w:cs="Cavolini"/>
          <w:color w:val="000000"/>
          <w:spacing w:val="-1"/>
          <w:sz w:val="20"/>
          <w:szCs w:val="20"/>
        </w:rPr>
        <w:t>i</w:t>
      </w:r>
      <w:r w:rsidRPr="008A0D98">
        <w:rPr>
          <w:rFonts w:ascii="Cavolini" w:hAnsi="Cavolini" w:cs="Cavolini"/>
          <w:color w:val="000000"/>
          <w:spacing w:val="1"/>
          <w:sz w:val="20"/>
          <w:szCs w:val="20"/>
        </w:rPr>
        <w:t>b</w:t>
      </w:r>
      <w:r w:rsidRPr="008A0D98">
        <w:rPr>
          <w:rFonts w:ascii="Cavolini" w:hAnsi="Cavolini" w:cs="Cavolini"/>
          <w:color w:val="000000"/>
          <w:spacing w:val="-1"/>
          <w:sz w:val="20"/>
          <w:szCs w:val="20"/>
        </w:rPr>
        <w:t>il</w:t>
      </w:r>
      <w:r w:rsidRPr="008A0D98">
        <w:rPr>
          <w:rFonts w:ascii="Cavolini" w:hAnsi="Cavolini" w:cs="Cavolini"/>
          <w:color w:val="000000"/>
          <w:spacing w:val="1"/>
          <w:sz w:val="20"/>
          <w:szCs w:val="20"/>
        </w:rPr>
        <w:t>it</w:t>
      </w:r>
      <w:r w:rsidRPr="008A0D98">
        <w:rPr>
          <w:rFonts w:ascii="Cavolini" w:hAnsi="Cavolini" w:cs="Cavolini"/>
          <w:color w:val="000000"/>
          <w:sz w:val="20"/>
          <w:szCs w:val="20"/>
        </w:rPr>
        <w:t>y</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shou</w:t>
      </w:r>
      <w:r w:rsidRPr="008A0D98">
        <w:rPr>
          <w:rFonts w:ascii="Cavolini" w:hAnsi="Cavolini" w:cs="Cavolini"/>
          <w:color w:val="000000"/>
          <w:spacing w:val="-1"/>
          <w:sz w:val="20"/>
          <w:szCs w:val="20"/>
        </w:rPr>
        <w:t>l</w:t>
      </w:r>
      <w:r w:rsidRPr="008A0D98">
        <w:rPr>
          <w:rFonts w:ascii="Cavolini" w:hAnsi="Cavolini" w:cs="Cavolini"/>
          <w:color w:val="000000"/>
          <w:sz w:val="20"/>
          <w:szCs w:val="20"/>
        </w:rPr>
        <w:t>d not</w:t>
      </w:r>
      <w:r w:rsidRPr="008A0D98">
        <w:rPr>
          <w:rFonts w:ascii="Cavolini" w:hAnsi="Cavolini" w:cs="Cavolini"/>
          <w:color w:val="000000"/>
          <w:spacing w:val="1"/>
          <w:sz w:val="20"/>
          <w:szCs w:val="20"/>
        </w:rPr>
        <w:t xml:space="preserve"> </w:t>
      </w:r>
      <w:r w:rsidRPr="008A0D98">
        <w:rPr>
          <w:rFonts w:ascii="Cavolini" w:hAnsi="Cavolini" w:cs="Cavolini"/>
          <w:color w:val="000000"/>
          <w:sz w:val="20"/>
          <w:szCs w:val="20"/>
        </w:rPr>
        <w:t>be de</w:t>
      </w:r>
      <w:r w:rsidRPr="008A0D98">
        <w:rPr>
          <w:rFonts w:ascii="Cavolini" w:hAnsi="Cavolini" w:cs="Cavolini"/>
          <w:color w:val="000000"/>
          <w:spacing w:val="-1"/>
          <w:sz w:val="20"/>
          <w:szCs w:val="20"/>
        </w:rPr>
        <w:t>l</w:t>
      </w:r>
      <w:r w:rsidRPr="008A0D98">
        <w:rPr>
          <w:rFonts w:ascii="Cavolini" w:hAnsi="Cavolini" w:cs="Cavolini"/>
          <w:color w:val="000000"/>
          <w:sz w:val="20"/>
          <w:szCs w:val="20"/>
        </w:rPr>
        <w:t>e</w:t>
      </w:r>
      <w:r w:rsidRPr="008A0D98">
        <w:rPr>
          <w:rFonts w:ascii="Cavolini" w:hAnsi="Cavolini" w:cs="Cavolini"/>
          <w:color w:val="000000"/>
          <w:spacing w:val="1"/>
          <w:sz w:val="20"/>
          <w:szCs w:val="20"/>
        </w:rPr>
        <w:t>g</w:t>
      </w:r>
      <w:r w:rsidRPr="008A0D98">
        <w:rPr>
          <w:rFonts w:ascii="Cavolini" w:hAnsi="Cavolini" w:cs="Cavolini"/>
          <w:color w:val="000000"/>
          <w:sz w:val="20"/>
          <w:szCs w:val="20"/>
        </w:rPr>
        <w:t>ated.</w:t>
      </w:r>
    </w:p>
    <w:p w14:paraId="5E44BAA2" w14:textId="77777777" w:rsidR="007E0F8A" w:rsidRPr="00F1262E" w:rsidRDefault="007E0F8A" w:rsidP="007E0F8A">
      <w:pPr>
        <w:pStyle w:val="ListParagraph"/>
        <w:widowControl w:val="0"/>
        <w:tabs>
          <w:tab w:val="left" w:pos="426"/>
          <w:tab w:val="left" w:pos="709"/>
        </w:tabs>
        <w:autoSpaceDE w:val="0"/>
        <w:autoSpaceDN w:val="0"/>
        <w:adjustRightInd w:val="0"/>
        <w:spacing w:line="276" w:lineRule="auto"/>
        <w:ind w:left="709" w:right="515"/>
        <w:jc w:val="both"/>
        <w:rPr>
          <w:rFonts w:ascii="Cavolini" w:hAnsi="Cavolini" w:cs="Cavolini"/>
          <w:color w:val="000000"/>
          <w:spacing w:val="1"/>
          <w:sz w:val="20"/>
          <w:szCs w:val="20"/>
        </w:rPr>
      </w:pPr>
    </w:p>
    <w:p w14:paraId="0DB8BC36" w14:textId="77777777" w:rsidR="007E0F8A" w:rsidRDefault="007E0F8A" w:rsidP="007E0F8A">
      <w:pPr>
        <w:pStyle w:val="Default"/>
        <w:spacing w:line="276" w:lineRule="auto"/>
        <w:jc w:val="both"/>
        <w:rPr>
          <w:rFonts w:ascii="Cavolini" w:hAnsi="Cavolini" w:cs="Cavolini"/>
          <w:b/>
          <w:bCs/>
          <w:sz w:val="20"/>
          <w:szCs w:val="20"/>
        </w:rPr>
      </w:pPr>
      <w:r w:rsidRPr="00F1262E">
        <w:rPr>
          <w:rFonts w:ascii="Cavolini" w:hAnsi="Cavolini" w:cs="Cavolini"/>
          <w:b/>
          <w:bCs/>
          <w:sz w:val="20"/>
          <w:szCs w:val="20"/>
        </w:rPr>
        <w:t>All School Leaders, Staff and Volunteers should:</w:t>
      </w:r>
    </w:p>
    <w:p w14:paraId="0319118D" w14:textId="77777777" w:rsidR="00833737" w:rsidRPr="00F1262E" w:rsidRDefault="00833737" w:rsidP="007E0F8A">
      <w:pPr>
        <w:pStyle w:val="Default"/>
        <w:spacing w:line="276" w:lineRule="auto"/>
        <w:jc w:val="both"/>
        <w:rPr>
          <w:rFonts w:ascii="Cavolini" w:hAnsi="Cavolini" w:cs="Cavolini"/>
          <w:b/>
          <w:bCs/>
          <w:sz w:val="20"/>
          <w:szCs w:val="20"/>
        </w:rPr>
      </w:pPr>
    </w:p>
    <w:p w14:paraId="73C30EF5" w14:textId="77777777" w:rsidR="007042C3" w:rsidRPr="008A0D98" w:rsidRDefault="005701DC" w:rsidP="00FB36CC">
      <w:pPr>
        <w:pStyle w:val="Default"/>
        <w:numPr>
          <w:ilvl w:val="0"/>
          <w:numId w:val="44"/>
        </w:numPr>
        <w:spacing w:line="276" w:lineRule="auto"/>
        <w:ind w:left="360"/>
        <w:jc w:val="both"/>
        <w:rPr>
          <w:rFonts w:ascii="Cavolini" w:hAnsi="Cavolini" w:cs="Cavolini"/>
          <w:bCs/>
          <w:sz w:val="20"/>
          <w:szCs w:val="20"/>
        </w:rPr>
      </w:pPr>
      <w:r w:rsidRPr="008A0D98">
        <w:rPr>
          <w:rFonts w:ascii="Cavolini" w:hAnsi="Cavolini" w:cs="Cavolini"/>
          <w:sz w:val="20"/>
          <w:szCs w:val="20"/>
        </w:rPr>
        <w:t>R</w:t>
      </w:r>
      <w:r w:rsidR="00E836DD" w:rsidRPr="008A0D98">
        <w:rPr>
          <w:rFonts w:ascii="Cavolini" w:hAnsi="Cavolini" w:cs="Cavolini"/>
          <w:sz w:val="20"/>
          <w:szCs w:val="20"/>
        </w:rPr>
        <w:t xml:space="preserve">ead at least </w:t>
      </w:r>
      <w:r w:rsidR="00A40543" w:rsidRPr="008A0D98">
        <w:rPr>
          <w:rFonts w:ascii="Cavolini" w:hAnsi="Cavolini" w:cs="Cavolini"/>
          <w:sz w:val="20"/>
          <w:szCs w:val="20"/>
        </w:rPr>
        <w:t>Part o</w:t>
      </w:r>
      <w:r w:rsidR="00E836DD" w:rsidRPr="008A0D98">
        <w:rPr>
          <w:rFonts w:ascii="Cavolini" w:hAnsi="Cavolini" w:cs="Cavolini"/>
          <w:sz w:val="20"/>
          <w:szCs w:val="20"/>
        </w:rPr>
        <w:t xml:space="preserve">ne </w:t>
      </w:r>
      <w:r w:rsidR="00A40543" w:rsidRPr="008A0D98">
        <w:rPr>
          <w:rFonts w:ascii="Cavolini" w:hAnsi="Cavolini" w:cs="Cavolini"/>
          <w:sz w:val="20"/>
          <w:szCs w:val="20"/>
        </w:rPr>
        <w:t xml:space="preserve">(or Annex A, if appropriate) </w:t>
      </w:r>
      <w:r w:rsidR="00742711" w:rsidRPr="008A0D98">
        <w:rPr>
          <w:rFonts w:ascii="Cavolini" w:hAnsi="Cavolini" w:cs="Cavolini"/>
          <w:sz w:val="20"/>
          <w:szCs w:val="20"/>
        </w:rPr>
        <w:t xml:space="preserve">and Annex </w:t>
      </w:r>
      <w:r w:rsidR="00A40543" w:rsidRPr="008A0D98">
        <w:rPr>
          <w:rFonts w:ascii="Cavolini" w:hAnsi="Cavolini" w:cs="Cavolini"/>
          <w:sz w:val="20"/>
          <w:szCs w:val="20"/>
        </w:rPr>
        <w:t>B</w:t>
      </w:r>
      <w:r w:rsidR="00742711" w:rsidRPr="008A0D98">
        <w:rPr>
          <w:rFonts w:ascii="Cavolini" w:hAnsi="Cavolini" w:cs="Cavolini"/>
          <w:sz w:val="20"/>
          <w:szCs w:val="20"/>
        </w:rPr>
        <w:t xml:space="preserve"> of </w:t>
      </w:r>
      <w:r w:rsidR="009807EF" w:rsidRPr="008A0D98">
        <w:rPr>
          <w:rFonts w:ascii="Cavolini" w:hAnsi="Cavolini" w:cs="Cavolini"/>
          <w:sz w:val="20"/>
          <w:szCs w:val="20"/>
        </w:rPr>
        <w:t xml:space="preserve">KCSIE </w:t>
      </w:r>
      <w:r w:rsidR="00C2304F" w:rsidRPr="008A0D98">
        <w:rPr>
          <w:rFonts w:ascii="Cavolini" w:hAnsi="Cavolini" w:cs="Cavolini"/>
          <w:sz w:val="20"/>
          <w:szCs w:val="20"/>
        </w:rPr>
        <w:t>202</w:t>
      </w:r>
      <w:r w:rsidR="00A40543" w:rsidRPr="008A0D98">
        <w:rPr>
          <w:rFonts w:ascii="Cavolini" w:hAnsi="Cavolini" w:cs="Cavolini"/>
          <w:sz w:val="20"/>
          <w:szCs w:val="20"/>
        </w:rPr>
        <w:t>1</w:t>
      </w:r>
      <w:r w:rsidR="006B096E" w:rsidRPr="008A0D98">
        <w:rPr>
          <w:rFonts w:ascii="Cavolini" w:hAnsi="Cavolini" w:cs="Cavolini"/>
          <w:sz w:val="20"/>
          <w:szCs w:val="20"/>
        </w:rPr>
        <w:t xml:space="preserve"> </w:t>
      </w:r>
    </w:p>
    <w:p w14:paraId="1D21CAD0" w14:textId="77777777" w:rsidR="007042C3"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R</w:t>
      </w:r>
      <w:r w:rsidR="007042C3" w:rsidRPr="008A0D98">
        <w:rPr>
          <w:rFonts w:ascii="Cavolini" w:hAnsi="Cavolini" w:cs="Cavolini"/>
          <w:sz w:val="20"/>
          <w:szCs w:val="20"/>
        </w:rPr>
        <w:t>eceive appropriate child protection training</w:t>
      </w:r>
      <w:r w:rsidR="008262E4" w:rsidRPr="008A0D98">
        <w:rPr>
          <w:rFonts w:ascii="Cavolini" w:hAnsi="Cavolini" w:cs="Cavolini"/>
          <w:sz w:val="20"/>
          <w:szCs w:val="20"/>
        </w:rPr>
        <w:t xml:space="preserve">, including </w:t>
      </w:r>
      <w:r w:rsidR="00D77A3C" w:rsidRPr="008A0D98">
        <w:rPr>
          <w:rFonts w:ascii="Cavolini" w:hAnsi="Cavolini" w:cs="Cavolini"/>
          <w:sz w:val="20"/>
          <w:szCs w:val="20"/>
        </w:rPr>
        <w:t>online safety training,</w:t>
      </w:r>
      <w:r w:rsidR="00A40543" w:rsidRPr="008A0D98">
        <w:rPr>
          <w:rFonts w:ascii="Cavolini" w:hAnsi="Cavolini" w:cs="Cavolini"/>
          <w:sz w:val="20"/>
          <w:szCs w:val="20"/>
        </w:rPr>
        <w:t xml:space="preserve"> at induction and </w:t>
      </w:r>
      <w:r w:rsidR="007042C3" w:rsidRPr="008A0D98">
        <w:rPr>
          <w:rFonts w:ascii="Cavolini" w:hAnsi="Cavolini" w:cs="Cavolini"/>
          <w:sz w:val="20"/>
          <w:szCs w:val="20"/>
        </w:rPr>
        <w:t>which is regularly updated, (for</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e</w:t>
      </w:r>
      <w:r w:rsidR="007042C3" w:rsidRPr="008A0D98">
        <w:rPr>
          <w:rFonts w:ascii="Cavolini" w:hAnsi="Cavolini" w:cs="Cavolini"/>
          <w:spacing w:val="-1"/>
          <w:sz w:val="20"/>
          <w:szCs w:val="20"/>
        </w:rPr>
        <w:t>x</w:t>
      </w:r>
      <w:r w:rsidR="007042C3" w:rsidRPr="008A0D98">
        <w:rPr>
          <w:rFonts w:ascii="Cavolini" w:hAnsi="Cavolini" w:cs="Cavolini"/>
          <w:sz w:val="20"/>
          <w:szCs w:val="20"/>
        </w:rPr>
        <w:t>amp</w:t>
      </w:r>
      <w:r w:rsidR="007042C3" w:rsidRPr="008A0D98">
        <w:rPr>
          <w:rFonts w:ascii="Cavolini" w:hAnsi="Cavolini" w:cs="Cavolini"/>
          <w:spacing w:val="1"/>
          <w:sz w:val="20"/>
          <w:szCs w:val="20"/>
        </w:rPr>
        <w:t>l</w:t>
      </w:r>
      <w:r w:rsidR="007042C3" w:rsidRPr="008A0D98">
        <w:rPr>
          <w:rFonts w:ascii="Cavolini" w:hAnsi="Cavolini" w:cs="Cavolini"/>
          <w:sz w:val="20"/>
          <w:szCs w:val="20"/>
        </w:rPr>
        <w:t>e,</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via email,</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e-bu</w:t>
      </w:r>
      <w:r w:rsidR="007042C3" w:rsidRPr="008A0D98">
        <w:rPr>
          <w:rFonts w:ascii="Cavolini" w:hAnsi="Cavolini" w:cs="Cavolini"/>
          <w:spacing w:val="-1"/>
          <w:sz w:val="20"/>
          <w:szCs w:val="20"/>
        </w:rPr>
        <w:t>ll</w:t>
      </w:r>
      <w:r w:rsidR="007042C3" w:rsidRPr="008A0D98">
        <w:rPr>
          <w:rFonts w:ascii="Cavolini" w:hAnsi="Cavolini" w:cs="Cavolini"/>
          <w:sz w:val="20"/>
          <w:szCs w:val="20"/>
        </w:rPr>
        <w:t>et</w:t>
      </w:r>
      <w:r w:rsidR="007042C3" w:rsidRPr="008A0D98">
        <w:rPr>
          <w:rFonts w:ascii="Cavolini" w:hAnsi="Cavolini" w:cs="Cavolini"/>
          <w:spacing w:val="-1"/>
          <w:sz w:val="20"/>
          <w:szCs w:val="20"/>
        </w:rPr>
        <w:t>i</w:t>
      </w:r>
      <w:r w:rsidR="007042C3" w:rsidRPr="008A0D98">
        <w:rPr>
          <w:rFonts w:ascii="Cavolini" w:hAnsi="Cavolini" w:cs="Cavolini"/>
          <w:sz w:val="20"/>
          <w:szCs w:val="20"/>
        </w:rPr>
        <w:t>ns and staff meet</w:t>
      </w:r>
      <w:r w:rsidR="007042C3" w:rsidRPr="008A0D98">
        <w:rPr>
          <w:rFonts w:ascii="Cavolini" w:hAnsi="Cavolini" w:cs="Cavolini"/>
          <w:spacing w:val="-1"/>
          <w:sz w:val="20"/>
          <w:szCs w:val="20"/>
        </w:rPr>
        <w:t>i</w:t>
      </w:r>
      <w:r w:rsidR="007042C3" w:rsidRPr="008A0D98">
        <w:rPr>
          <w:rFonts w:ascii="Cavolini" w:hAnsi="Cavolini" w:cs="Cavolini"/>
          <w:sz w:val="20"/>
          <w:szCs w:val="20"/>
        </w:rPr>
        <w:t>ngs),</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as requ</w:t>
      </w:r>
      <w:r w:rsidR="007042C3" w:rsidRPr="008A0D98">
        <w:rPr>
          <w:rFonts w:ascii="Cavolini" w:hAnsi="Cavolini" w:cs="Cavolini"/>
          <w:spacing w:val="-1"/>
          <w:sz w:val="20"/>
          <w:szCs w:val="20"/>
        </w:rPr>
        <w:t>i</w:t>
      </w:r>
      <w:r w:rsidR="007042C3" w:rsidRPr="008A0D98">
        <w:rPr>
          <w:rFonts w:ascii="Cavolini" w:hAnsi="Cavolini" w:cs="Cavolini"/>
          <w:sz w:val="20"/>
          <w:szCs w:val="20"/>
        </w:rPr>
        <w:t>re</w:t>
      </w:r>
      <w:r w:rsidR="007042C3" w:rsidRPr="008A0D98">
        <w:rPr>
          <w:rFonts w:ascii="Cavolini" w:hAnsi="Cavolini" w:cs="Cavolini"/>
          <w:spacing w:val="1"/>
          <w:sz w:val="20"/>
          <w:szCs w:val="20"/>
        </w:rPr>
        <w:t>d</w:t>
      </w:r>
      <w:r w:rsidR="007042C3" w:rsidRPr="008A0D98">
        <w:rPr>
          <w:rFonts w:ascii="Cavolini" w:hAnsi="Cavolini" w:cs="Cavolini"/>
          <w:sz w:val="20"/>
          <w:szCs w:val="20"/>
        </w:rPr>
        <w:t>, but</w:t>
      </w:r>
      <w:r w:rsidR="007042C3" w:rsidRPr="008A0D98">
        <w:rPr>
          <w:rFonts w:ascii="Cavolini" w:hAnsi="Cavolini" w:cs="Cavolini"/>
          <w:spacing w:val="1"/>
          <w:sz w:val="20"/>
          <w:szCs w:val="20"/>
        </w:rPr>
        <w:t xml:space="preserve"> </w:t>
      </w:r>
      <w:r w:rsidR="007042C3" w:rsidRPr="008A0D98">
        <w:rPr>
          <w:rFonts w:ascii="Cavolini" w:hAnsi="Cavolini" w:cs="Cavolini"/>
          <w:spacing w:val="-1"/>
          <w:sz w:val="20"/>
          <w:szCs w:val="20"/>
        </w:rPr>
        <w:t>a</w:t>
      </w:r>
      <w:r w:rsidR="007042C3" w:rsidRPr="008A0D98">
        <w:rPr>
          <w:rFonts w:ascii="Cavolini" w:hAnsi="Cavolini" w:cs="Cavolini"/>
          <w:sz w:val="20"/>
          <w:szCs w:val="20"/>
        </w:rPr>
        <w:t xml:space="preserve">t </w:t>
      </w:r>
      <w:r w:rsidR="007042C3" w:rsidRPr="008A0D98">
        <w:rPr>
          <w:rFonts w:ascii="Cavolini" w:hAnsi="Cavolini" w:cs="Cavolini"/>
          <w:spacing w:val="-1"/>
          <w:sz w:val="20"/>
          <w:szCs w:val="20"/>
        </w:rPr>
        <w:t>l</w:t>
      </w:r>
      <w:r w:rsidR="007042C3" w:rsidRPr="008A0D98">
        <w:rPr>
          <w:rFonts w:ascii="Cavolini" w:hAnsi="Cavolini" w:cs="Cavolini"/>
          <w:sz w:val="20"/>
          <w:szCs w:val="20"/>
        </w:rPr>
        <w:t>east annua</w:t>
      </w:r>
      <w:r w:rsidR="007042C3" w:rsidRPr="008A0D98">
        <w:rPr>
          <w:rFonts w:ascii="Cavolini" w:hAnsi="Cavolini" w:cs="Cavolini"/>
          <w:spacing w:val="-1"/>
          <w:sz w:val="20"/>
          <w:szCs w:val="20"/>
        </w:rPr>
        <w:t>ll</w:t>
      </w:r>
      <w:r w:rsidR="007042C3" w:rsidRPr="008A0D98">
        <w:rPr>
          <w:rFonts w:ascii="Cavolini" w:hAnsi="Cavolini" w:cs="Cavolini"/>
          <w:sz w:val="20"/>
          <w:szCs w:val="20"/>
        </w:rPr>
        <w:t>y,</w:t>
      </w:r>
      <w:r w:rsidR="007042C3" w:rsidRPr="008A0D98">
        <w:rPr>
          <w:rFonts w:ascii="Cavolini" w:hAnsi="Cavolini" w:cs="Cavolini"/>
          <w:spacing w:val="1"/>
          <w:sz w:val="20"/>
          <w:szCs w:val="20"/>
        </w:rPr>
        <w:t xml:space="preserve"> t</w:t>
      </w:r>
      <w:r w:rsidR="007042C3" w:rsidRPr="008A0D98">
        <w:rPr>
          <w:rFonts w:ascii="Cavolini" w:hAnsi="Cavolini" w:cs="Cavolini"/>
          <w:sz w:val="20"/>
          <w:szCs w:val="20"/>
        </w:rPr>
        <w:t>o</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prov</w:t>
      </w:r>
      <w:r w:rsidR="007042C3" w:rsidRPr="008A0D98">
        <w:rPr>
          <w:rFonts w:ascii="Cavolini" w:hAnsi="Cavolini" w:cs="Cavolini"/>
          <w:spacing w:val="-1"/>
          <w:sz w:val="20"/>
          <w:szCs w:val="20"/>
        </w:rPr>
        <w:t>i</w:t>
      </w:r>
      <w:r w:rsidR="007042C3" w:rsidRPr="008A0D98">
        <w:rPr>
          <w:rFonts w:ascii="Cavolini" w:hAnsi="Cavolini" w:cs="Cavolini"/>
          <w:sz w:val="20"/>
          <w:szCs w:val="20"/>
        </w:rPr>
        <w:t>de</w:t>
      </w:r>
      <w:r w:rsidR="007042C3" w:rsidRPr="008A0D98">
        <w:rPr>
          <w:rFonts w:ascii="Cavolini" w:hAnsi="Cavolini" w:cs="Cavolini"/>
          <w:spacing w:val="-1"/>
          <w:sz w:val="20"/>
          <w:szCs w:val="20"/>
        </w:rPr>
        <w:t xml:space="preserve"> </w:t>
      </w:r>
      <w:r w:rsidR="007042C3" w:rsidRPr="008A0D98">
        <w:rPr>
          <w:rFonts w:ascii="Cavolini" w:hAnsi="Cavolini" w:cs="Cavolini"/>
          <w:spacing w:val="1"/>
          <w:sz w:val="20"/>
          <w:szCs w:val="20"/>
        </w:rPr>
        <w:t>t</w:t>
      </w:r>
      <w:r w:rsidR="007042C3" w:rsidRPr="008A0D98">
        <w:rPr>
          <w:rFonts w:ascii="Cavolini" w:hAnsi="Cavolini" w:cs="Cavolini"/>
          <w:sz w:val="20"/>
          <w:szCs w:val="20"/>
        </w:rPr>
        <w:t xml:space="preserve">hem </w:t>
      </w:r>
      <w:r w:rsidR="007042C3" w:rsidRPr="008A0D98">
        <w:rPr>
          <w:rFonts w:ascii="Cavolini" w:hAnsi="Cavolini" w:cs="Cavolini"/>
          <w:spacing w:val="-1"/>
          <w:sz w:val="20"/>
          <w:szCs w:val="20"/>
        </w:rPr>
        <w:t>wi</w:t>
      </w:r>
      <w:r w:rsidR="007042C3" w:rsidRPr="008A0D98">
        <w:rPr>
          <w:rFonts w:ascii="Cavolini" w:hAnsi="Cavolini" w:cs="Cavolini"/>
          <w:spacing w:val="1"/>
          <w:sz w:val="20"/>
          <w:szCs w:val="20"/>
        </w:rPr>
        <w:t>t</w:t>
      </w:r>
      <w:r w:rsidR="007042C3" w:rsidRPr="008A0D98">
        <w:rPr>
          <w:rFonts w:ascii="Cavolini" w:hAnsi="Cavolini" w:cs="Cavolini"/>
          <w:sz w:val="20"/>
          <w:szCs w:val="20"/>
        </w:rPr>
        <w:t>h</w:t>
      </w:r>
      <w:r w:rsidR="007042C3" w:rsidRPr="008A0D98">
        <w:rPr>
          <w:rFonts w:ascii="Cavolini" w:hAnsi="Cavolini" w:cs="Cavolini"/>
          <w:spacing w:val="-1"/>
          <w:sz w:val="20"/>
          <w:szCs w:val="20"/>
        </w:rPr>
        <w:t xml:space="preserve"> r</w:t>
      </w:r>
      <w:r w:rsidR="007042C3" w:rsidRPr="008A0D98">
        <w:rPr>
          <w:rFonts w:ascii="Cavolini" w:hAnsi="Cavolini" w:cs="Cavolini"/>
          <w:sz w:val="20"/>
          <w:szCs w:val="20"/>
        </w:rPr>
        <w:t>e</w:t>
      </w:r>
      <w:r w:rsidR="007042C3" w:rsidRPr="008A0D98">
        <w:rPr>
          <w:rFonts w:ascii="Cavolini" w:hAnsi="Cavolini" w:cs="Cavolini"/>
          <w:spacing w:val="-1"/>
          <w:sz w:val="20"/>
          <w:szCs w:val="20"/>
        </w:rPr>
        <w:t>l</w:t>
      </w:r>
      <w:r w:rsidR="007042C3" w:rsidRPr="008A0D98">
        <w:rPr>
          <w:rFonts w:ascii="Cavolini" w:hAnsi="Cavolini" w:cs="Cavolini"/>
          <w:sz w:val="20"/>
          <w:szCs w:val="20"/>
        </w:rPr>
        <w:t>evant</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sk</w:t>
      </w:r>
      <w:r w:rsidR="007042C3" w:rsidRPr="008A0D98">
        <w:rPr>
          <w:rFonts w:ascii="Cavolini" w:hAnsi="Cavolini" w:cs="Cavolini"/>
          <w:spacing w:val="-1"/>
          <w:sz w:val="20"/>
          <w:szCs w:val="20"/>
        </w:rPr>
        <w:t>i</w:t>
      </w:r>
      <w:r w:rsidR="007042C3" w:rsidRPr="008A0D98">
        <w:rPr>
          <w:rFonts w:ascii="Cavolini" w:hAnsi="Cavolini" w:cs="Cavolini"/>
          <w:spacing w:val="1"/>
          <w:sz w:val="20"/>
          <w:szCs w:val="20"/>
        </w:rPr>
        <w:t>l</w:t>
      </w:r>
      <w:r w:rsidR="007042C3" w:rsidRPr="008A0D98">
        <w:rPr>
          <w:rFonts w:ascii="Cavolini" w:hAnsi="Cavolini" w:cs="Cavolini"/>
          <w:spacing w:val="-1"/>
          <w:sz w:val="20"/>
          <w:szCs w:val="20"/>
        </w:rPr>
        <w:t>l</w:t>
      </w:r>
      <w:r w:rsidR="007042C3" w:rsidRPr="008A0D98">
        <w:rPr>
          <w:rFonts w:ascii="Cavolini" w:hAnsi="Cavolini" w:cs="Cavolini"/>
          <w:sz w:val="20"/>
          <w:szCs w:val="20"/>
        </w:rPr>
        <w:t>s and kno</w:t>
      </w:r>
      <w:r w:rsidR="007042C3" w:rsidRPr="008A0D98">
        <w:rPr>
          <w:rFonts w:ascii="Cavolini" w:hAnsi="Cavolini" w:cs="Cavolini"/>
          <w:spacing w:val="-1"/>
          <w:sz w:val="20"/>
          <w:szCs w:val="20"/>
        </w:rPr>
        <w:t>w</w:t>
      </w:r>
      <w:r w:rsidR="007042C3" w:rsidRPr="008A0D98">
        <w:rPr>
          <w:rFonts w:ascii="Cavolini" w:hAnsi="Cavolini" w:cs="Cavolini"/>
          <w:spacing w:val="1"/>
          <w:sz w:val="20"/>
          <w:szCs w:val="20"/>
        </w:rPr>
        <w:t>l</w:t>
      </w:r>
      <w:r w:rsidR="007042C3" w:rsidRPr="008A0D98">
        <w:rPr>
          <w:rFonts w:ascii="Cavolini" w:hAnsi="Cavolini" w:cs="Cavolini"/>
          <w:sz w:val="20"/>
          <w:szCs w:val="20"/>
        </w:rPr>
        <w:t>edge</w:t>
      </w:r>
      <w:r w:rsidR="007042C3" w:rsidRPr="008A0D98">
        <w:rPr>
          <w:rFonts w:ascii="Cavolini" w:hAnsi="Cavolini" w:cs="Cavolini"/>
          <w:spacing w:val="1"/>
          <w:sz w:val="20"/>
          <w:szCs w:val="20"/>
        </w:rPr>
        <w:t xml:space="preserve"> t</w:t>
      </w:r>
      <w:r w:rsidR="007042C3" w:rsidRPr="008A0D98">
        <w:rPr>
          <w:rFonts w:ascii="Cavolini" w:hAnsi="Cavolini" w:cs="Cavolini"/>
          <w:sz w:val="20"/>
          <w:szCs w:val="20"/>
        </w:rPr>
        <w:t>o</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safeguard</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ch</w:t>
      </w:r>
      <w:r w:rsidR="007042C3" w:rsidRPr="008A0D98">
        <w:rPr>
          <w:rFonts w:ascii="Cavolini" w:hAnsi="Cavolini" w:cs="Cavolini"/>
          <w:spacing w:val="-1"/>
          <w:sz w:val="20"/>
          <w:szCs w:val="20"/>
        </w:rPr>
        <w:t>il</w:t>
      </w:r>
      <w:r w:rsidR="007042C3" w:rsidRPr="008A0D98">
        <w:rPr>
          <w:rFonts w:ascii="Cavolini" w:hAnsi="Cavolini" w:cs="Cavolini"/>
          <w:sz w:val="20"/>
          <w:szCs w:val="20"/>
        </w:rPr>
        <w:t>dren</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ef</w:t>
      </w:r>
      <w:r w:rsidR="007042C3" w:rsidRPr="008A0D98">
        <w:rPr>
          <w:rFonts w:ascii="Cavolini" w:hAnsi="Cavolini" w:cs="Cavolini"/>
          <w:spacing w:val="1"/>
          <w:sz w:val="20"/>
          <w:szCs w:val="20"/>
        </w:rPr>
        <w:t>f</w:t>
      </w:r>
      <w:r w:rsidR="007042C3" w:rsidRPr="008A0D98">
        <w:rPr>
          <w:rFonts w:ascii="Cavolini" w:hAnsi="Cavolini" w:cs="Cavolini"/>
          <w:sz w:val="20"/>
          <w:szCs w:val="20"/>
        </w:rPr>
        <w:t>ec</w:t>
      </w:r>
      <w:r w:rsidR="007042C3" w:rsidRPr="008A0D98">
        <w:rPr>
          <w:rFonts w:ascii="Cavolini" w:hAnsi="Cavolini" w:cs="Cavolini"/>
          <w:spacing w:val="1"/>
          <w:sz w:val="20"/>
          <w:szCs w:val="20"/>
        </w:rPr>
        <w:t>t</w:t>
      </w:r>
      <w:r w:rsidR="007042C3" w:rsidRPr="008A0D98">
        <w:rPr>
          <w:rFonts w:ascii="Cavolini" w:hAnsi="Cavolini" w:cs="Cavolini"/>
          <w:spacing w:val="-1"/>
          <w:sz w:val="20"/>
          <w:szCs w:val="20"/>
        </w:rPr>
        <w:t>i</w:t>
      </w:r>
      <w:r w:rsidR="007042C3" w:rsidRPr="008A0D98">
        <w:rPr>
          <w:rFonts w:ascii="Cavolini" w:hAnsi="Cavolini" w:cs="Cavolini"/>
          <w:sz w:val="20"/>
          <w:szCs w:val="20"/>
        </w:rPr>
        <w:t>ve</w:t>
      </w:r>
      <w:r w:rsidR="007042C3" w:rsidRPr="008A0D98">
        <w:rPr>
          <w:rFonts w:ascii="Cavolini" w:hAnsi="Cavolini" w:cs="Cavolini"/>
          <w:spacing w:val="-1"/>
          <w:sz w:val="20"/>
          <w:szCs w:val="20"/>
        </w:rPr>
        <w:t>l</w:t>
      </w:r>
      <w:r w:rsidR="007042C3" w:rsidRPr="008A0D98">
        <w:rPr>
          <w:rFonts w:ascii="Cavolini" w:hAnsi="Cavolini" w:cs="Cavolini"/>
          <w:sz w:val="20"/>
          <w:szCs w:val="20"/>
        </w:rPr>
        <w:t>y</w:t>
      </w:r>
    </w:p>
    <w:p w14:paraId="346E5711" w14:textId="77777777" w:rsidR="002B317D"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B</w:t>
      </w:r>
      <w:r w:rsidR="00013605" w:rsidRPr="008A0D98">
        <w:rPr>
          <w:rFonts w:ascii="Cavolini" w:hAnsi="Cavolini" w:cs="Cavolini"/>
          <w:sz w:val="20"/>
          <w:szCs w:val="20"/>
        </w:rPr>
        <w:t>e aware of systems within their school or college which support safeguarding</w:t>
      </w:r>
      <w:r w:rsidR="0032591F" w:rsidRPr="008A0D98">
        <w:rPr>
          <w:rFonts w:ascii="Cavolini" w:hAnsi="Cavolini" w:cs="Cavolini"/>
          <w:sz w:val="20"/>
          <w:szCs w:val="20"/>
        </w:rPr>
        <w:t>. T</w:t>
      </w:r>
      <w:r w:rsidR="00013605" w:rsidRPr="008A0D98">
        <w:rPr>
          <w:rFonts w:ascii="Cavolini" w:hAnsi="Cavolini" w:cs="Cavolini"/>
          <w:sz w:val="20"/>
          <w:szCs w:val="20"/>
        </w:rPr>
        <w:t>hese should be explained to them as part of staff induction. This includes: the school’s child protection policy; the school’s staff behaviour policy (sometimes called a code of conduct); the</w:t>
      </w:r>
      <w:r w:rsidR="007B35E1" w:rsidRPr="008A0D98">
        <w:rPr>
          <w:rFonts w:ascii="Cavolini" w:hAnsi="Cavolini" w:cs="Cavolini"/>
          <w:sz w:val="20"/>
          <w:szCs w:val="20"/>
        </w:rPr>
        <w:t xml:space="preserve"> identity and role of the</w:t>
      </w:r>
      <w:r w:rsidR="006B096E" w:rsidRPr="008A0D98">
        <w:rPr>
          <w:rFonts w:ascii="Cavolini" w:hAnsi="Cavolini" w:cs="Cavolini"/>
          <w:sz w:val="20"/>
          <w:szCs w:val="20"/>
        </w:rPr>
        <w:t xml:space="preserve"> DSL</w:t>
      </w:r>
      <w:r w:rsidR="002B317D" w:rsidRPr="008A0D98">
        <w:rPr>
          <w:rFonts w:ascii="Cavolini" w:hAnsi="Cavolini" w:cs="Cavolini"/>
          <w:sz w:val="20"/>
          <w:szCs w:val="20"/>
        </w:rPr>
        <w:t xml:space="preserve"> and any deputies </w:t>
      </w:r>
      <w:r w:rsidR="00485866" w:rsidRPr="008A0D98">
        <w:rPr>
          <w:rFonts w:ascii="Cavolini" w:hAnsi="Cavolini" w:cs="Cavolini"/>
          <w:sz w:val="20"/>
          <w:szCs w:val="20"/>
        </w:rPr>
        <w:t>and the</w:t>
      </w:r>
      <w:r w:rsidR="002B317D" w:rsidRPr="008A0D98">
        <w:rPr>
          <w:rFonts w:ascii="Cavolini" w:hAnsi="Cavolini" w:cs="Cavolini"/>
          <w:sz w:val="20"/>
          <w:szCs w:val="20"/>
        </w:rPr>
        <w:t xml:space="preserve"> safeguarding response to children who go missing from education</w:t>
      </w:r>
      <w:r w:rsidR="00013605" w:rsidRPr="008A0D98">
        <w:rPr>
          <w:rFonts w:ascii="Cavolini" w:hAnsi="Cavolini" w:cs="Cavolini"/>
          <w:sz w:val="20"/>
          <w:szCs w:val="20"/>
        </w:rPr>
        <w:t xml:space="preserve"> </w:t>
      </w:r>
    </w:p>
    <w:p w14:paraId="080F0849" w14:textId="77777777" w:rsidR="007D5988" w:rsidRPr="008A0D98" w:rsidRDefault="005701DC" w:rsidP="00FB36CC">
      <w:pPr>
        <w:pStyle w:val="Default"/>
        <w:numPr>
          <w:ilvl w:val="0"/>
          <w:numId w:val="42"/>
        </w:numPr>
        <w:ind w:left="360"/>
        <w:jc w:val="both"/>
        <w:rPr>
          <w:rFonts w:ascii="Cavolini" w:hAnsi="Cavolini" w:cs="Cavolini"/>
          <w:sz w:val="20"/>
          <w:szCs w:val="20"/>
        </w:rPr>
      </w:pPr>
      <w:r w:rsidRPr="008A0D98">
        <w:rPr>
          <w:rFonts w:ascii="Cavolini" w:hAnsi="Cavolini" w:cs="Cavolini"/>
          <w:sz w:val="20"/>
          <w:szCs w:val="20"/>
        </w:rPr>
        <w:t>K</w:t>
      </w:r>
      <w:r w:rsidR="007042C3" w:rsidRPr="008A0D98">
        <w:rPr>
          <w:rFonts w:ascii="Cavolini" w:hAnsi="Cavolini" w:cs="Cavolini"/>
          <w:sz w:val="20"/>
          <w:szCs w:val="20"/>
        </w:rPr>
        <w:t xml:space="preserve">now what to do if a child tells them they are being abused or neglected and know how to manage the requirement to maintain an appropriate level of confidentiality. This means only involving those who need to be involved. Staff should never promise a child that they will not tell anyone about a report of abuse </w:t>
      </w:r>
    </w:p>
    <w:p w14:paraId="43BD9B95" w14:textId="77777777" w:rsidR="007042C3"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B</w:t>
      </w:r>
      <w:r w:rsidR="007D5988" w:rsidRPr="008A0D98">
        <w:rPr>
          <w:rFonts w:ascii="Cavolini" w:hAnsi="Cavolini" w:cs="Cavolini"/>
          <w:sz w:val="20"/>
          <w:szCs w:val="20"/>
        </w:rPr>
        <w:t xml:space="preserve">e aware of the process for making referrals to children’s social care </w:t>
      </w:r>
      <w:r w:rsidR="008748C5" w:rsidRPr="008A0D98">
        <w:rPr>
          <w:rFonts w:ascii="Cavolini" w:hAnsi="Cavolini" w:cs="Cavolini"/>
          <w:sz w:val="20"/>
          <w:szCs w:val="20"/>
        </w:rPr>
        <w:t xml:space="preserve">where there are concerns about a child’s welfare, </w:t>
      </w:r>
      <w:r w:rsidR="007D5988" w:rsidRPr="008A0D98">
        <w:rPr>
          <w:rFonts w:ascii="Cavolini" w:hAnsi="Cavolini" w:cs="Cavolini"/>
          <w:sz w:val="20"/>
          <w:szCs w:val="20"/>
        </w:rPr>
        <w:t>for statutory assessments under the Children Act 1989, especially section 17 (children in need) and section 47 (a child suffering, or likely to suffer, significant harm) that may follow a referral, along with the role they might be expected to play in such assessments</w:t>
      </w:r>
      <w:r w:rsidR="007042C3" w:rsidRPr="008A0D98">
        <w:rPr>
          <w:rFonts w:ascii="Cavolini" w:hAnsi="Cavolini" w:cs="Cavolini"/>
          <w:sz w:val="20"/>
          <w:szCs w:val="20"/>
        </w:rPr>
        <w:t xml:space="preserve"> </w:t>
      </w:r>
    </w:p>
    <w:p w14:paraId="5C066C68" w14:textId="77777777" w:rsidR="007042C3"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Be</w:t>
      </w:r>
      <w:r w:rsidR="007042C3" w:rsidRPr="008A0D98">
        <w:rPr>
          <w:rFonts w:ascii="Cavolini" w:hAnsi="Cavolini" w:cs="Cavolini"/>
          <w:sz w:val="20"/>
          <w:szCs w:val="20"/>
        </w:rPr>
        <w:t xml:space="preserve"> aware of the signs of abuse and neglect so that they are able to identify cases of children who may </w:t>
      </w:r>
      <w:proofErr w:type="gramStart"/>
      <w:r w:rsidR="007042C3" w:rsidRPr="008A0D98">
        <w:rPr>
          <w:rFonts w:ascii="Cavolini" w:hAnsi="Cavolini" w:cs="Cavolini"/>
          <w:sz w:val="20"/>
          <w:szCs w:val="20"/>
        </w:rPr>
        <w:t>be in need of</w:t>
      </w:r>
      <w:proofErr w:type="gramEnd"/>
      <w:r w:rsidR="007042C3" w:rsidRPr="008A0D98">
        <w:rPr>
          <w:rFonts w:ascii="Cavolini" w:hAnsi="Cavolini" w:cs="Cavolini"/>
          <w:sz w:val="20"/>
          <w:szCs w:val="20"/>
        </w:rPr>
        <w:t xml:space="preserve"> help or protection</w:t>
      </w:r>
    </w:p>
    <w:p w14:paraId="7D79C458" w14:textId="77777777" w:rsidR="00D77A3C"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B</w:t>
      </w:r>
      <w:r w:rsidR="00D77A3C" w:rsidRPr="008A0D98">
        <w:rPr>
          <w:rFonts w:ascii="Cavolini" w:hAnsi="Cavolini" w:cs="Cavolini"/>
          <w:sz w:val="20"/>
          <w:szCs w:val="20"/>
        </w:rPr>
        <w:t>e aware of children who may need support with their mental health</w:t>
      </w:r>
    </w:p>
    <w:p w14:paraId="436E59C2" w14:textId="77777777" w:rsidR="007042C3"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M</w:t>
      </w:r>
      <w:r w:rsidR="007042C3" w:rsidRPr="008A0D98">
        <w:rPr>
          <w:rFonts w:ascii="Cavolini" w:hAnsi="Cavolini" w:cs="Cavolini"/>
          <w:sz w:val="20"/>
          <w:szCs w:val="20"/>
        </w:rPr>
        <w:t xml:space="preserve">aintain an attitude of ‘it could happen here’ where safeguarding is concerned. When concerned about the welfare of a child, staff members should always act in the </w:t>
      </w:r>
      <w:r w:rsidR="007042C3" w:rsidRPr="008A0D98">
        <w:rPr>
          <w:rFonts w:ascii="Cavolini" w:hAnsi="Cavolini" w:cs="Cavolini"/>
          <w:b/>
          <w:sz w:val="20"/>
          <w:szCs w:val="20"/>
        </w:rPr>
        <w:t>best</w:t>
      </w:r>
      <w:r w:rsidR="007042C3" w:rsidRPr="008A0D98">
        <w:rPr>
          <w:rFonts w:ascii="Cavolini" w:hAnsi="Cavolini" w:cs="Cavolini"/>
          <w:sz w:val="20"/>
          <w:szCs w:val="20"/>
        </w:rPr>
        <w:t xml:space="preserve"> interests of the child</w:t>
      </w:r>
    </w:p>
    <w:p w14:paraId="7B762FA1" w14:textId="77777777" w:rsidR="007042C3"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b/>
          <w:sz w:val="20"/>
          <w:szCs w:val="20"/>
        </w:rPr>
        <w:t>A</w:t>
      </w:r>
      <w:r w:rsidR="00485866" w:rsidRPr="008A0D98">
        <w:rPr>
          <w:rFonts w:ascii="Cavolini" w:hAnsi="Cavolini" w:cs="Cavolini"/>
          <w:b/>
          <w:sz w:val="20"/>
          <w:szCs w:val="20"/>
        </w:rPr>
        <w:t>lways</w:t>
      </w:r>
      <w:r w:rsidR="00826952" w:rsidRPr="008A0D98">
        <w:rPr>
          <w:rFonts w:ascii="Cavolini" w:hAnsi="Cavolini" w:cs="Cavolini"/>
          <w:sz w:val="20"/>
          <w:szCs w:val="20"/>
        </w:rPr>
        <w:t xml:space="preserve"> speak </w:t>
      </w:r>
      <w:r w:rsidR="007042C3" w:rsidRPr="008A0D98">
        <w:rPr>
          <w:rFonts w:ascii="Cavolini" w:hAnsi="Cavolini" w:cs="Cavolini"/>
          <w:sz w:val="20"/>
          <w:szCs w:val="20"/>
        </w:rPr>
        <w:t>with the DSL</w:t>
      </w:r>
      <w:r w:rsidRPr="008A0D98">
        <w:rPr>
          <w:rFonts w:ascii="Cavolini" w:hAnsi="Cavolini" w:cs="Cavolini"/>
          <w:sz w:val="20"/>
          <w:szCs w:val="20"/>
        </w:rPr>
        <w:t xml:space="preserve"> where there are concerns about a child</w:t>
      </w:r>
    </w:p>
    <w:p w14:paraId="000E309F" w14:textId="77777777" w:rsidR="00A40543"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sz w:val="20"/>
          <w:szCs w:val="20"/>
        </w:rPr>
        <w:t>S</w:t>
      </w:r>
      <w:r w:rsidR="007E095F" w:rsidRPr="008A0D98">
        <w:rPr>
          <w:rFonts w:ascii="Cavolini" w:hAnsi="Cavolini" w:cs="Cavolini"/>
          <w:sz w:val="20"/>
          <w:szCs w:val="20"/>
        </w:rPr>
        <w:t xml:space="preserve">peak to a member of the SLT and / or take advice from local children’s social care </w:t>
      </w:r>
      <w:r w:rsidRPr="008A0D98">
        <w:rPr>
          <w:rFonts w:ascii="Cavolini" w:hAnsi="Cavolini" w:cs="Cavolini"/>
          <w:sz w:val="20"/>
          <w:szCs w:val="20"/>
        </w:rPr>
        <w:t>if the DSL is not available</w:t>
      </w:r>
    </w:p>
    <w:p w14:paraId="3B6C046D" w14:textId="77777777" w:rsid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bCs/>
          <w:sz w:val="20"/>
          <w:szCs w:val="20"/>
        </w:rPr>
        <w:t>Un</w:t>
      </w:r>
      <w:r w:rsidR="007042C3" w:rsidRPr="008A0D98">
        <w:rPr>
          <w:rFonts w:ascii="Cavolini" w:hAnsi="Cavolini" w:cs="Cavolini"/>
          <w:bCs/>
          <w:sz w:val="20"/>
          <w:szCs w:val="20"/>
        </w:rPr>
        <w:t>derstand that, whilst anyone can make a referral to Children and Families’ Service, the</w:t>
      </w:r>
      <w:r w:rsidR="00485866" w:rsidRPr="008A0D98">
        <w:rPr>
          <w:rFonts w:ascii="Cavolini" w:hAnsi="Cavolini" w:cs="Cavolini"/>
          <w:bCs/>
          <w:sz w:val="20"/>
          <w:szCs w:val="20"/>
        </w:rPr>
        <w:t xml:space="preserve"> </w:t>
      </w:r>
      <w:r w:rsidR="007042C3" w:rsidRPr="008A0D98">
        <w:rPr>
          <w:rFonts w:ascii="Cavolini" w:hAnsi="Cavolini" w:cs="Cavolini"/>
          <w:bCs/>
          <w:sz w:val="20"/>
          <w:szCs w:val="20"/>
        </w:rPr>
        <w:t xml:space="preserve">correct school procedure is to report any concerns to the DSL in the first instance. </w:t>
      </w:r>
      <w:r w:rsidR="007042C3" w:rsidRPr="008A0D98">
        <w:rPr>
          <w:rFonts w:ascii="Cavolini" w:hAnsi="Cavolini" w:cs="Cavolini"/>
          <w:sz w:val="20"/>
          <w:szCs w:val="20"/>
        </w:rPr>
        <w:t xml:space="preserve">If </w:t>
      </w:r>
      <w:r w:rsidR="007042C3" w:rsidRPr="008A0D98">
        <w:rPr>
          <w:rFonts w:ascii="Cavolini" w:hAnsi="Cavolini" w:cs="Cavolini"/>
          <w:spacing w:val="-1"/>
          <w:sz w:val="20"/>
          <w:szCs w:val="20"/>
        </w:rPr>
        <w:t>a</w:t>
      </w:r>
      <w:r w:rsidR="007042C3" w:rsidRPr="008A0D98">
        <w:rPr>
          <w:rFonts w:ascii="Cavolini" w:hAnsi="Cavolini" w:cs="Cavolini"/>
          <w:spacing w:val="1"/>
          <w:sz w:val="20"/>
          <w:szCs w:val="20"/>
        </w:rPr>
        <w:t>ft</w:t>
      </w:r>
      <w:r w:rsidR="007042C3" w:rsidRPr="008A0D98">
        <w:rPr>
          <w:rFonts w:ascii="Cavolini" w:hAnsi="Cavolini" w:cs="Cavolini"/>
          <w:sz w:val="20"/>
          <w:szCs w:val="20"/>
        </w:rPr>
        <w:t>er</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a re</w:t>
      </w:r>
      <w:r w:rsidR="007042C3" w:rsidRPr="008A0D98">
        <w:rPr>
          <w:rFonts w:ascii="Cavolini" w:hAnsi="Cavolini" w:cs="Cavolini"/>
          <w:spacing w:val="-1"/>
          <w:sz w:val="20"/>
          <w:szCs w:val="20"/>
        </w:rPr>
        <w:t>f</w:t>
      </w:r>
      <w:r w:rsidR="007042C3" w:rsidRPr="008A0D98">
        <w:rPr>
          <w:rFonts w:ascii="Cavolini" w:hAnsi="Cavolini" w:cs="Cavolini"/>
          <w:sz w:val="20"/>
          <w:szCs w:val="20"/>
        </w:rPr>
        <w:t>erral</w:t>
      </w:r>
      <w:r w:rsidR="007042C3" w:rsidRPr="008A0D98">
        <w:rPr>
          <w:rFonts w:ascii="Cavolini" w:hAnsi="Cavolini" w:cs="Cavolini"/>
          <w:spacing w:val="-2"/>
          <w:sz w:val="20"/>
          <w:szCs w:val="20"/>
        </w:rPr>
        <w:t xml:space="preserve"> </w:t>
      </w:r>
      <w:r w:rsidR="007042C3" w:rsidRPr="008A0D98">
        <w:rPr>
          <w:rFonts w:ascii="Cavolini" w:hAnsi="Cavolini" w:cs="Cavolini"/>
          <w:spacing w:val="1"/>
          <w:sz w:val="20"/>
          <w:szCs w:val="20"/>
        </w:rPr>
        <w:t>t</w:t>
      </w:r>
      <w:r w:rsidR="007042C3" w:rsidRPr="008A0D98">
        <w:rPr>
          <w:rFonts w:ascii="Cavolini" w:hAnsi="Cavolini" w:cs="Cavolini"/>
          <w:sz w:val="20"/>
          <w:szCs w:val="20"/>
        </w:rPr>
        <w:t>he</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c</w:t>
      </w:r>
      <w:r w:rsidR="007042C3" w:rsidRPr="008A0D98">
        <w:rPr>
          <w:rFonts w:ascii="Cavolini" w:hAnsi="Cavolini" w:cs="Cavolini"/>
          <w:spacing w:val="-1"/>
          <w:sz w:val="20"/>
          <w:szCs w:val="20"/>
        </w:rPr>
        <w:t>hil</w:t>
      </w:r>
      <w:r w:rsidR="007042C3" w:rsidRPr="008A0D98">
        <w:rPr>
          <w:rFonts w:ascii="Cavolini" w:hAnsi="Cavolini" w:cs="Cavolini"/>
          <w:spacing w:val="1"/>
          <w:sz w:val="20"/>
          <w:szCs w:val="20"/>
        </w:rPr>
        <w:t>d</w:t>
      </w:r>
      <w:r w:rsidR="007042C3" w:rsidRPr="008A0D98">
        <w:rPr>
          <w:rFonts w:ascii="Cavolini" w:hAnsi="Cavolini" w:cs="Cavolini"/>
          <w:spacing w:val="-1"/>
          <w:sz w:val="20"/>
          <w:szCs w:val="20"/>
        </w:rPr>
        <w:t>’</w:t>
      </w:r>
      <w:r w:rsidR="007042C3" w:rsidRPr="008A0D98">
        <w:rPr>
          <w:rFonts w:ascii="Cavolini" w:hAnsi="Cavolini" w:cs="Cavolini"/>
          <w:sz w:val="20"/>
          <w:szCs w:val="20"/>
        </w:rPr>
        <w:t>s s</w:t>
      </w:r>
      <w:r w:rsidR="007042C3" w:rsidRPr="008A0D98">
        <w:rPr>
          <w:rFonts w:ascii="Cavolini" w:hAnsi="Cavolini" w:cs="Cavolini"/>
          <w:spacing w:val="-1"/>
          <w:sz w:val="20"/>
          <w:szCs w:val="20"/>
        </w:rPr>
        <w:t>i</w:t>
      </w:r>
      <w:r w:rsidR="007042C3" w:rsidRPr="008A0D98">
        <w:rPr>
          <w:rFonts w:ascii="Cavolini" w:hAnsi="Cavolini" w:cs="Cavolini"/>
          <w:spacing w:val="1"/>
          <w:sz w:val="20"/>
          <w:szCs w:val="20"/>
        </w:rPr>
        <w:t>t</w:t>
      </w:r>
      <w:r w:rsidR="007042C3" w:rsidRPr="008A0D98">
        <w:rPr>
          <w:rFonts w:ascii="Cavolini" w:hAnsi="Cavolini" w:cs="Cavolini"/>
          <w:sz w:val="20"/>
          <w:szCs w:val="20"/>
        </w:rPr>
        <w:t>uat</w:t>
      </w:r>
      <w:r w:rsidR="007042C3" w:rsidRPr="008A0D98">
        <w:rPr>
          <w:rFonts w:ascii="Cavolini" w:hAnsi="Cavolini" w:cs="Cavolini"/>
          <w:spacing w:val="1"/>
          <w:sz w:val="20"/>
          <w:szCs w:val="20"/>
        </w:rPr>
        <w:t>i</w:t>
      </w:r>
      <w:r w:rsidR="007042C3" w:rsidRPr="008A0D98">
        <w:rPr>
          <w:rFonts w:ascii="Cavolini" w:hAnsi="Cavolini" w:cs="Cavolini"/>
          <w:sz w:val="20"/>
          <w:szCs w:val="20"/>
        </w:rPr>
        <w:t>on</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does n</w:t>
      </w:r>
      <w:r w:rsidR="007042C3" w:rsidRPr="008A0D98">
        <w:rPr>
          <w:rFonts w:ascii="Cavolini" w:hAnsi="Cavolini" w:cs="Cavolini"/>
          <w:spacing w:val="1"/>
          <w:sz w:val="20"/>
          <w:szCs w:val="20"/>
        </w:rPr>
        <w:t>o</w:t>
      </w:r>
      <w:r w:rsidR="007042C3" w:rsidRPr="008A0D98">
        <w:rPr>
          <w:rFonts w:ascii="Cavolini" w:hAnsi="Cavolini" w:cs="Cavolini"/>
          <w:sz w:val="20"/>
          <w:szCs w:val="20"/>
        </w:rPr>
        <w:t>t appear</w:t>
      </w:r>
      <w:r w:rsidR="007042C3" w:rsidRPr="008A0D98">
        <w:rPr>
          <w:rFonts w:ascii="Cavolini" w:hAnsi="Cavolini" w:cs="Cavolini"/>
          <w:spacing w:val="1"/>
          <w:sz w:val="20"/>
          <w:szCs w:val="20"/>
        </w:rPr>
        <w:t xml:space="preserve"> t</w:t>
      </w:r>
      <w:r w:rsidR="007042C3" w:rsidRPr="008A0D98">
        <w:rPr>
          <w:rFonts w:ascii="Cavolini" w:hAnsi="Cavolini" w:cs="Cavolini"/>
          <w:sz w:val="20"/>
          <w:szCs w:val="20"/>
        </w:rPr>
        <w:t>o</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 xml:space="preserve">be </w:t>
      </w:r>
      <w:r w:rsidR="007042C3" w:rsidRPr="008A0D98">
        <w:rPr>
          <w:rFonts w:ascii="Cavolini" w:hAnsi="Cavolini" w:cs="Cavolini"/>
          <w:spacing w:val="-1"/>
          <w:sz w:val="20"/>
          <w:szCs w:val="20"/>
        </w:rPr>
        <w:t>i</w:t>
      </w:r>
      <w:r w:rsidR="007042C3" w:rsidRPr="008A0D98">
        <w:rPr>
          <w:rFonts w:ascii="Cavolini" w:hAnsi="Cavolini" w:cs="Cavolini"/>
          <w:sz w:val="20"/>
          <w:szCs w:val="20"/>
        </w:rPr>
        <w:t>mprov</w:t>
      </w:r>
      <w:r w:rsidR="007042C3" w:rsidRPr="008A0D98">
        <w:rPr>
          <w:rFonts w:ascii="Cavolini" w:hAnsi="Cavolini" w:cs="Cavolini"/>
          <w:spacing w:val="1"/>
          <w:sz w:val="20"/>
          <w:szCs w:val="20"/>
        </w:rPr>
        <w:t>i</w:t>
      </w:r>
      <w:r w:rsidR="007042C3" w:rsidRPr="008A0D98">
        <w:rPr>
          <w:rFonts w:ascii="Cavolini" w:hAnsi="Cavolini" w:cs="Cavolini"/>
          <w:sz w:val="20"/>
          <w:szCs w:val="20"/>
        </w:rPr>
        <w:t xml:space="preserve">ng </w:t>
      </w:r>
      <w:r w:rsidR="007042C3" w:rsidRPr="008A0D98">
        <w:rPr>
          <w:rFonts w:ascii="Cavolini" w:hAnsi="Cavolini" w:cs="Cavolini"/>
          <w:spacing w:val="1"/>
          <w:sz w:val="20"/>
          <w:szCs w:val="20"/>
        </w:rPr>
        <w:t>t</w:t>
      </w:r>
      <w:r w:rsidR="007042C3" w:rsidRPr="008A0D98">
        <w:rPr>
          <w:rFonts w:ascii="Cavolini" w:hAnsi="Cavolini" w:cs="Cavolini"/>
          <w:sz w:val="20"/>
          <w:szCs w:val="20"/>
        </w:rPr>
        <w:t>he DSL (or</w:t>
      </w:r>
      <w:r w:rsidR="007042C3" w:rsidRPr="008A0D98">
        <w:rPr>
          <w:rFonts w:ascii="Cavolini" w:hAnsi="Cavolini" w:cs="Cavolini"/>
          <w:spacing w:val="1"/>
          <w:sz w:val="20"/>
          <w:szCs w:val="20"/>
        </w:rPr>
        <w:t xml:space="preserve"> t</w:t>
      </w:r>
      <w:r w:rsidR="007042C3" w:rsidRPr="008A0D98">
        <w:rPr>
          <w:rFonts w:ascii="Cavolini" w:hAnsi="Cavolini" w:cs="Cavolini"/>
          <w:sz w:val="20"/>
          <w:szCs w:val="20"/>
        </w:rPr>
        <w:t>he</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 xml:space="preserve">person </w:t>
      </w:r>
      <w:r w:rsidR="007042C3" w:rsidRPr="008A0D98">
        <w:rPr>
          <w:rFonts w:ascii="Cavolini" w:hAnsi="Cavolini" w:cs="Cavolini"/>
          <w:spacing w:val="1"/>
          <w:sz w:val="20"/>
          <w:szCs w:val="20"/>
        </w:rPr>
        <w:t>t</w:t>
      </w:r>
      <w:r w:rsidR="007042C3" w:rsidRPr="008A0D98">
        <w:rPr>
          <w:rFonts w:ascii="Cavolini" w:hAnsi="Cavolini" w:cs="Cavolini"/>
          <w:sz w:val="20"/>
          <w:szCs w:val="20"/>
        </w:rPr>
        <w:t xml:space="preserve">hat made </w:t>
      </w:r>
      <w:r w:rsidR="007042C3" w:rsidRPr="008A0D98">
        <w:rPr>
          <w:rFonts w:ascii="Cavolini" w:hAnsi="Cavolini" w:cs="Cavolini"/>
          <w:spacing w:val="-1"/>
          <w:sz w:val="20"/>
          <w:szCs w:val="20"/>
        </w:rPr>
        <w:t>t</w:t>
      </w:r>
      <w:r w:rsidR="007042C3" w:rsidRPr="008A0D98">
        <w:rPr>
          <w:rFonts w:ascii="Cavolini" w:hAnsi="Cavolini" w:cs="Cavolini"/>
          <w:sz w:val="20"/>
          <w:szCs w:val="20"/>
        </w:rPr>
        <w:t>he</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referra</w:t>
      </w:r>
      <w:r w:rsidR="007042C3" w:rsidRPr="008A0D98">
        <w:rPr>
          <w:rFonts w:ascii="Cavolini" w:hAnsi="Cavolini" w:cs="Cavolini"/>
          <w:spacing w:val="-1"/>
          <w:sz w:val="20"/>
          <w:szCs w:val="20"/>
        </w:rPr>
        <w:t>l</w:t>
      </w:r>
      <w:r w:rsidR="007042C3" w:rsidRPr="008A0D98">
        <w:rPr>
          <w:rFonts w:ascii="Cavolini" w:hAnsi="Cavolini" w:cs="Cavolini"/>
          <w:sz w:val="20"/>
          <w:szCs w:val="20"/>
        </w:rPr>
        <w:t>)</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shou</w:t>
      </w:r>
      <w:r w:rsidR="007042C3" w:rsidRPr="008A0D98">
        <w:rPr>
          <w:rFonts w:ascii="Cavolini" w:hAnsi="Cavolini" w:cs="Cavolini"/>
          <w:spacing w:val="-1"/>
          <w:sz w:val="20"/>
          <w:szCs w:val="20"/>
        </w:rPr>
        <w:t>l</w:t>
      </w:r>
      <w:r w:rsidR="007042C3" w:rsidRPr="008A0D98">
        <w:rPr>
          <w:rFonts w:ascii="Cavolini" w:hAnsi="Cavolini" w:cs="Cavolini"/>
          <w:sz w:val="20"/>
          <w:szCs w:val="20"/>
        </w:rPr>
        <w:t>d pr</w:t>
      </w:r>
      <w:r w:rsidR="007042C3" w:rsidRPr="008A0D98">
        <w:rPr>
          <w:rFonts w:ascii="Cavolini" w:hAnsi="Cavolini" w:cs="Cavolini"/>
          <w:spacing w:val="1"/>
          <w:sz w:val="20"/>
          <w:szCs w:val="20"/>
        </w:rPr>
        <w:t>e</w:t>
      </w:r>
      <w:r w:rsidR="007042C3" w:rsidRPr="008A0D98">
        <w:rPr>
          <w:rFonts w:ascii="Cavolini" w:hAnsi="Cavolini" w:cs="Cavolini"/>
          <w:sz w:val="20"/>
          <w:szCs w:val="20"/>
        </w:rPr>
        <w:t xml:space="preserve">ss </w:t>
      </w:r>
      <w:r w:rsidR="007042C3" w:rsidRPr="008A0D98">
        <w:rPr>
          <w:rFonts w:ascii="Cavolini" w:hAnsi="Cavolini" w:cs="Cavolini"/>
          <w:spacing w:val="1"/>
          <w:sz w:val="20"/>
          <w:szCs w:val="20"/>
        </w:rPr>
        <w:t>f</w:t>
      </w:r>
      <w:r w:rsidR="007042C3" w:rsidRPr="008A0D98">
        <w:rPr>
          <w:rFonts w:ascii="Cavolini" w:hAnsi="Cavolini" w:cs="Cavolini"/>
          <w:sz w:val="20"/>
          <w:szCs w:val="20"/>
        </w:rPr>
        <w:t>or</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re- cons</w:t>
      </w:r>
      <w:r w:rsidR="007042C3" w:rsidRPr="008A0D98">
        <w:rPr>
          <w:rFonts w:ascii="Cavolini" w:hAnsi="Cavolini" w:cs="Cavolini"/>
          <w:spacing w:val="-1"/>
          <w:sz w:val="20"/>
          <w:szCs w:val="20"/>
        </w:rPr>
        <w:t>i</w:t>
      </w:r>
      <w:r w:rsidR="007042C3" w:rsidRPr="008A0D98">
        <w:rPr>
          <w:rFonts w:ascii="Cavolini" w:hAnsi="Cavolini" w:cs="Cavolini"/>
          <w:sz w:val="20"/>
          <w:szCs w:val="20"/>
        </w:rPr>
        <w:t>derat</w:t>
      </w:r>
      <w:r w:rsidR="007042C3" w:rsidRPr="008A0D98">
        <w:rPr>
          <w:rFonts w:ascii="Cavolini" w:hAnsi="Cavolini" w:cs="Cavolini"/>
          <w:spacing w:val="1"/>
          <w:sz w:val="20"/>
          <w:szCs w:val="20"/>
        </w:rPr>
        <w:t>i</w:t>
      </w:r>
      <w:r w:rsidR="007042C3" w:rsidRPr="008A0D98">
        <w:rPr>
          <w:rFonts w:ascii="Cavolini" w:hAnsi="Cavolini" w:cs="Cavolini"/>
          <w:sz w:val="20"/>
          <w:szCs w:val="20"/>
        </w:rPr>
        <w:t>on</w:t>
      </w:r>
      <w:r w:rsidR="007042C3" w:rsidRPr="008A0D98">
        <w:rPr>
          <w:rFonts w:ascii="Cavolini" w:hAnsi="Cavolini" w:cs="Cavolini"/>
          <w:spacing w:val="-2"/>
          <w:sz w:val="20"/>
          <w:szCs w:val="20"/>
        </w:rPr>
        <w:t xml:space="preserve"> </w:t>
      </w:r>
      <w:r w:rsidR="007042C3" w:rsidRPr="008A0D98">
        <w:rPr>
          <w:rFonts w:ascii="Cavolini" w:hAnsi="Cavolini" w:cs="Cavolini"/>
          <w:spacing w:val="1"/>
          <w:sz w:val="20"/>
          <w:szCs w:val="20"/>
        </w:rPr>
        <w:t>t</w:t>
      </w:r>
      <w:r w:rsidR="007042C3" w:rsidRPr="008A0D98">
        <w:rPr>
          <w:rFonts w:ascii="Cavolini" w:hAnsi="Cavolini" w:cs="Cavolini"/>
          <w:sz w:val="20"/>
          <w:szCs w:val="20"/>
        </w:rPr>
        <w:t>o</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 xml:space="preserve">ensure </w:t>
      </w:r>
      <w:r w:rsidR="007042C3" w:rsidRPr="008A0D98">
        <w:rPr>
          <w:rFonts w:ascii="Cavolini" w:hAnsi="Cavolini" w:cs="Cavolini"/>
          <w:spacing w:val="1"/>
          <w:sz w:val="20"/>
          <w:szCs w:val="20"/>
        </w:rPr>
        <w:t>t</w:t>
      </w:r>
      <w:r w:rsidR="007042C3" w:rsidRPr="008A0D98">
        <w:rPr>
          <w:rFonts w:ascii="Cavolini" w:hAnsi="Cavolini" w:cs="Cavolini"/>
          <w:sz w:val="20"/>
          <w:szCs w:val="20"/>
        </w:rPr>
        <w:t>he</w:t>
      </w:r>
      <w:r w:rsidR="007042C3" w:rsidRPr="008A0D98">
        <w:rPr>
          <w:rFonts w:ascii="Cavolini" w:hAnsi="Cavolini" w:cs="Cavolini"/>
          <w:spacing w:val="-1"/>
          <w:sz w:val="20"/>
          <w:szCs w:val="20"/>
        </w:rPr>
        <w:t>i</w:t>
      </w:r>
      <w:r w:rsidR="007042C3" w:rsidRPr="008A0D98">
        <w:rPr>
          <w:rFonts w:ascii="Cavolini" w:hAnsi="Cavolini" w:cs="Cavolini"/>
          <w:sz w:val="20"/>
          <w:szCs w:val="20"/>
        </w:rPr>
        <w:t xml:space="preserve">r concerns have been addressed and, most </w:t>
      </w:r>
      <w:r w:rsidR="007042C3" w:rsidRPr="008A0D98">
        <w:rPr>
          <w:rFonts w:ascii="Cavolini" w:hAnsi="Cavolini" w:cs="Cavolini"/>
          <w:spacing w:val="-1"/>
          <w:sz w:val="20"/>
          <w:szCs w:val="20"/>
        </w:rPr>
        <w:t>i</w:t>
      </w:r>
      <w:r w:rsidR="007042C3" w:rsidRPr="008A0D98">
        <w:rPr>
          <w:rFonts w:ascii="Cavolini" w:hAnsi="Cavolini" w:cs="Cavolini"/>
          <w:sz w:val="20"/>
          <w:szCs w:val="20"/>
        </w:rPr>
        <w:t>mp</w:t>
      </w:r>
      <w:r w:rsidR="007042C3" w:rsidRPr="008A0D98">
        <w:rPr>
          <w:rFonts w:ascii="Cavolini" w:hAnsi="Cavolini" w:cs="Cavolini"/>
          <w:spacing w:val="-1"/>
          <w:sz w:val="20"/>
          <w:szCs w:val="20"/>
        </w:rPr>
        <w:t>o</w:t>
      </w:r>
      <w:r w:rsidR="007042C3" w:rsidRPr="008A0D98">
        <w:rPr>
          <w:rFonts w:ascii="Cavolini" w:hAnsi="Cavolini" w:cs="Cavolini"/>
          <w:sz w:val="20"/>
          <w:szCs w:val="20"/>
        </w:rPr>
        <w:t>rtantly,</w:t>
      </w:r>
      <w:r w:rsidR="007042C3" w:rsidRPr="008A0D98">
        <w:rPr>
          <w:rFonts w:ascii="Cavolini" w:hAnsi="Cavolini" w:cs="Cavolini"/>
          <w:spacing w:val="-3"/>
          <w:sz w:val="20"/>
          <w:szCs w:val="20"/>
        </w:rPr>
        <w:t xml:space="preserve"> </w:t>
      </w:r>
      <w:r w:rsidR="007042C3" w:rsidRPr="008A0D98">
        <w:rPr>
          <w:rFonts w:ascii="Cavolini" w:hAnsi="Cavolini" w:cs="Cavolini"/>
          <w:spacing w:val="1"/>
          <w:sz w:val="20"/>
          <w:szCs w:val="20"/>
        </w:rPr>
        <w:t>t</w:t>
      </w:r>
      <w:r w:rsidR="007042C3" w:rsidRPr="008A0D98">
        <w:rPr>
          <w:rFonts w:ascii="Cavolini" w:hAnsi="Cavolini" w:cs="Cavolini"/>
          <w:sz w:val="20"/>
          <w:szCs w:val="20"/>
        </w:rPr>
        <w:t xml:space="preserve">hat </w:t>
      </w:r>
      <w:r w:rsidR="007042C3" w:rsidRPr="008A0D98">
        <w:rPr>
          <w:rFonts w:ascii="Cavolini" w:hAnsi="Cavolini" w:cs="Cavolini"/>
          <w:spacing w:val="1"/>
          <w:sz w:val="20"/>
          <w:szCs w:val="20"/>
        </w:rPr>
        <w:t>t</w:t>
      </w:r>
      <w:r w:rsidR="007042C3" w:rsidRPr="008A0D98">
        <w:rPr>
          <w:rFonts w:ascii="Cavolini" w:hAnsi="Cavolini" w:cs="Cavolini"/>
          <w:sz w:val="20"/>
          <w:szCs w:val="20"/>
        </w:rPr>
        <w:t>he</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ch</w:t>
      </w:r>
      <w:r w:rsidR="007042C3" w:rsidRPr="008A0D98">
        <w:rPr>
          <w:rFonts w:ascii="Cavolini" w:hAnsi="Cavolini" w:cs="Cavolini"/>
          <w:spacing w:val="-1"/>
          <w:sz w:val="20"/>
          <w:szCs w:val="20"/>
        </w:rPr>
        <w:t>il</w:t>
      </w:r>
      <w:r w:rsidR="007042C3" w:rsidRPr="008A0D98">
        <w:rPr>
          <w:rFonts w:ascii="Cavolini" w:hAnsi="Cavolini" w:cs="Cavolini"/>
          <w:sz w:val="20"/>
          <w:szCs w:val="20"/>
        </w:rPr>
        <w:t>d</w:t>
      </w:r>
      <w:r w:rsidR="007042C3" w:rsidRPr="008A0D98">
        <w:rPr>
          <w:rFonts w:ascii="Cavolini" w:hAnsi="Cavolini" w:cs="Cavolini"/>
          <w:spacing w:val="-1"/>
          <w:sz w:val="20"/>
          <w:szCs w:val="20"/>
        </w:rPr>
        <w:t>’</w:t>
      </w:r>
      <w:r w:rsidR="007042C3" w:rsidRPr="008A0D98">
        <w:rPr>
          <w:rFonts w:ascii="Cavolini" w:hAnsi="Cavolini" w:cs="Cavolini"/>
          <w:sz w:val="20"/>
          <w:szCs w:val="20"/>
        </w:rPr>
        <w:t>s</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s</w:t>
      </w:r>
      <w:r w:rsidR="007042C3" w:rsidRPr="008A0D98">
        <w:rPr>
          <w:rFonts w:ascii="Cavolini" w:hAnsi="Cavolini" w:cs="Cavolini"/>
          <w:spacing w:val="-1"/>
          <w:sz w:val="20"/>
          <w:szCs w:val="20"/>
        </w:rPr>
        <w:t>i</w:t>
      </w:r>
      <w:r w:rsidR="007042C3" w:rsidRPr="008A0D98">
        <w:rPr>
          <w:rFonts w:ascii="Cavolini" w:hAnsi="Cavolini" w:cs="Cavolini"/>
          <w:spacing w:val="1"/>
          <w:sz w:val="20"/>
          <w:szCs w:val="20"/>
        </w:rPr>
        <w:t>t</w:t>
      </w:r>
      <w:r w:rsidR="007042C3" w:rsidRPr="008A0D98">
        <w:rPr>
          <w:rFonts w:ascii="Cavolini" w:hAnsi="Cavolini" w:cs="Cavolini"/>
          <w:sz w:val="20"/>
          <w:szCs w:val="20"/>
        </w:rPr>
        <w:t>uat</w:t>
      </w:r>
      <w:r w:rsidR="007042C3" w:rsidRPr="008A0D98">
        <w:rPr>
          <w:rFonts w:ascii="Cavolini" w:hAnsi="Cavolini" w:cs="Cavolini"/>
          <w:spacing w:val="-1"/>
          <w:sz w:val="20"/>
          <w:szCs w:val="20"/>
        </w:rPr>
        <w:t>i</w:t>
      </w:r>
      <w:r w:rsidR="007042C3" w:rsidRPr="008A0D98">
        <w:rPr>
          <w:rFonts w:ascii="Cavolini" w:hAnsi="Cavolini" w:cs="Cavolini"/>
          <w:sz w:val="20"/>
          <w:szCs w:val="20"/>
        </w:rPr>
        <w:t>on</w:t>
      </w:r>
      <w:r w:rsidR="007042C3" w:rsidRPr="008A0D98">
        <w:rPr>
          <w:rFonts w:ascii="Cavolini" w:hAnsi="Cavolini" w:cs="Cavolini"/>
          <w:spacing w:val="-1"/>
          <w:sz w:val="20"/>
          <w:szCs w:val="20"/>
        </w:rPr>
        <w:t xml:space="preserve"> i</w:t>
      </w:r>
      <w:r w:rsidR="007042C3" w:rsidRPr="008A0D98">
        <w:rPr>
          <w:rFonts w:ascii="Cavolini" w:hAnsi="Cavolini" w:cs="Cavolini"/>
          <w:sz w:val="20"/>
          <w:szCs w:val="20"/>
        </w:rPr>
        <w:t>mproves</w:t>
      </w:r>
    </w:p>
    <w:p w14:paraId="39F29A13" w14:textId="77777777" w:rsidR="00B36596" w:rsidRPr="008A0D98" w:rsidRDefault="005701DC" w:rsidP="00FB36CC">
      <w:pPr>
        <w:pStyle w:val="Default"/>
        <w:numPr>
          <w:ilvl w:val="0"/>
          <w:numId w:val="42"/>
        </w:numPr>
        <w:spacing w:line="276" w:lineRule="auto"/>
        <w:ind w:left="360"/>
        <w:jc w:val="both"/>
        <w:rPr>
          <w:rFonts w:ascii="Cavolini" w:hAnsi="Cavolini" w:cs="Cavolini"/>
          <w:sz w:val="20"/>
          <w:szCs w:val="20"/>
        </w:rPr>
      </w:pPr>
      <w:r w:rsidRPr="008A0D98">
        <w:rPr>
          <w:rFonts w:ascii="Cavolini" w:hAnsi="Cavolini" w:cs="Cavolini"/>
          <w:bCs/>
          <w:sz w:val="20"/>
          <w:szCs w:val="20"/>
        </w:rPr>
        <w:t xml:space="preserve">Use the </w:t>
      </w:r>
      <w:hyperlink r:id="rId39" w:history="1">
        <w:r w:rsidR="00167067" w:rsidRPr="008A0D98">
          <w:rPr>
            <w:rStyle w:val="Hyperlink"/>
            <w:rFonts w:ascii="Cavolini" w:hAnsi="Cavolini" w:cs="Cavolini"/>
            <w:bCs/>
            <w:sz w:val="20"/>
            <w:szCs w:val="20"/>
          </w:rPr>
          <w:t>NYSCP</w:t>
        </w:r>
        <w:r w:rsidR="007042C3" w:rsidRPr="008A0D98">
          <w:rPr>
            <w:rStyle w:val="Hyperlink"/>
            <w:rFonts w:ascii="Cavolini" w:hAnsi="Cavolini" w:cs="Cavolini"/>
            <w:bCs/>
            <w:sz w:val="20"/>
            <w:szCs w:val="20"/>
          </w:rPr>
          <w:t xml:space="preserve"> professional resolution procedure</w:t>
        </w:r>
      </w:hyperlink>
      <w:r w:rsidR="002949D8" w:rsidRPr="008A0D98">
        <w:rPr>
          <w:rFonts w:ascii="Cavolini" w:hAnsi="Cavolini" w:cs="Cavolini"/>
          <w:bCs/>
          <w:sz w:val="20"/>
          <w:szCs w:val="20"/>
        </w:rPr>
        <w:t xml:space="preserve"> </w:t>
      </w:r>
      <w:r w:rsidR="00B36596" w:rsidRPr="008A0D98">
        <w:rPr>
          <w:rFonts w:ascii="Cavolini" w:hAnsi="Cavolini" w:cs="Cavolini"/>
          <w:bCs/>
          <w:sz w:val="20"/>
          <w:szCs w:val="20"/>
        </w:rPr>
        <w:t xml:space="preserve">and </w:t>
      </w:r>
      <w:r w:rsidR="00817314" w:rsidRPr="008A0D98">
        <w:rPr>
          <w:rFonts w:ascii="Cavolini" w:hAnsi="Cavolini" w:cs="Cavolini"/>
          <w:bCs/>
          <w:sz w:val="20"/>
          <w:szCs w:val="20"/>
        </w:rPr>
        <w:t>i</w:t>
      </w:r>
      <w:r w:rsidR="007042C3" w:rsidRPr="008A0D98">
        <w:rPr>
          <w:rFonts w:ascii="Cavolini" w:hAnsi="Cavolini" w:cs="Cavolini"/>
          <w:bCs/>
          <w:sz w:val="20"/>
          <w:szCs w:val="20"/>
        </w:rPr>
        <w:t>n exceptional circumstances, such as in an emergency or a genuine concern that action has not been taken, speak directly to Children and Families’ Service.</w:t>
      </w:r>
      <w:r w:rsidR="007042C3" w:rsidRPr="008A0D98">
        <w:rPr>
          <w:rFonts w:ascii="Cavolini" w:hAnsi="Cavolini" w:cs="Cavolini"/>
          <w:spacing w:val="-1"/>
          <w:sz w:val="20"/>
          <w:szCs w:val="20"/>
        </w:rPr>
        <w:t xml:space="preserve"> W</w:t>
      </w:r>
      <w:r w:rsidR="007042C3" w:rsidRPr="008A0D98">
        <w:rPr>
          <w:rFonts w:ascii="Cavolini" w:hAnsi="Cavolini" w:cs="Cavolini"/>
          <w:sz w:val="20"/>
          <w:szCs w:val="20"/>
        </w:rPr>
        <w:t>here</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refer</w:t>
      </w:r>
      <w:r w:rsidR="007042C3" w:rsidRPr="008A0D98">
        <w:rPr>
          <w:rFonts w:ascii="Cavolini" w:hAnsi="Cavolini" w:cs="Cavolini"/>
          <w:spacing w:val="-1"/>
          <w:sz w:val="20"/>
          <w:szCs w:val="20"/>
        </w:rPr>
        <w:t>r</w:t>
      </w:r>
      <w:r w:rsidR="007042C3" w:rsidRPr="008A0D98">
        <w:rPr>
          <w:rFonts w:ascii="Cavolini" w:hAnsi="Cavolini" w:cs="Cavolini"/>
          <w:sz w:val="20"/>
          <w:szCs w:val="20"/>
        </w:rPr>
        <w:t>a</w:t>
      </w:r>
      <w:r w:rsidR="007042C3" w:rsidRPr="008A0D98">
        <w:rPr>
          <w:rFonts w:ascii="Cavolini" w:hAnsi="Cavolini" w:cs="Cavolini"/>
          <w:spacing w:val="-1"/>
          <w:sz w:val="20"/>
          <w:szCs w:val="20"/>
        </w:rPr>
        <w:t>l</w:t>
      </w:r>
      <w:r w:rsidR="007042C3" w:rsidRPr="008A0D98">
        <w:rPr>
          <w:rFonts w:ascii="Cavolini" w:hAnsi="Cavolini" w:cs="Cavolini"/>
          <w:sz w:val="20"/>
          <w:szCs w:val="20"/>
        </w:rPr>
        <w:t>s</w:t>
      </w:r>
      <w:r w:rsidR="007042C3" w:rsidRPr="008A0D98">
        <w:rPr>
          <w:rFonts w:ascii="Cavolini" w:hAnsi="Cavolini" w:cs="Cavolini"/>
          <w:spacing w:val="-2"/>
          <w:sz w:val="20"/>
          <w:szCs w:val="20"/>
        </w:rPr>
        <w:t xml:space="preserve"> </w:t>
      </w:r>
      <w:r w:rsidR="007042C3" w:rsidRPr="008A0D98">
        <w:rPr>
          <w:rFonts w:ascii="Cavolini" w:hAnsi="Cavolini" w:cs="Cavolini"/>
          <w:sz w:val="20"/>
          <w:szCs w:val="20"/>
        </w:rPr>
        <w:t xml:space="preserve">are not made by </w:t>
      </w:r>
      <w:r w:rsidR="007042C3" w:rsidRPr="008A0D98">
        <w:rPr>
          <w:rFonts w:ascii="Cavolini" w:hAnsi="Cavolini" w:cs="Cavolini"/>
          <w:spacing w:val="1"/>
          <w:sz w:val="20"/>
          <w:szCs w:val="20"/>
        </w:rPr>
        <w:t>t</w:t>
      </w:r>
      <w:r w:rsidR="007042C3" w:rsidRPr="008A0D98">
        <w:rPr>
          <w:rFonts w:ascii="Cavolini" w:hAnsi="Cavolini" w:cs="Cavolini"/>
          <w:spacing w:val="-1"/>
          <w:sz w:val="20"/>
          <w:szCs w:val="20"/>
        </w:rPr>
        <w:t>h</w:t>
      </w:r>
      <w:r w:rsidR="007042C3" w:rsidRPr="008A0D98">
        <w:rPr>
          <w:rFonts w:ascii="Cavolini" w:hAnsi="Cavolini" w:cs="Cavolini"/>
          <w:sz w:val="20"/>
          <w:szCs w:val="20"/>
        </w:rPr>
        <w:t>e</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 xml:space="preserve">DSL </w:t>
      </w:r>
      <w:r w:rsidR="007042C3" w:rsidRPr="008A0D98">
        <w:rPr>
          <w:rFonts w:ascii="Cavolini" w:hAnsi="Cavolini" w:cs="Cavolini"/>
          <w:spacing w:val="-1"/>
          <w:sz w:val="20"/>
          <w:szCs w:val="20"/>
        </w:rPr>
        <w:t>i</w:t>
      </w:r>
      <w:r w:rsidR="007042C3" w:rsidRPr="008A0D98">
        <w:rPr>
          <w:rFonts w:ascii="Cavolini" w:hAnsi="Cavolini" w:cs="Cavolini"/>
          <w:sz w:val="20"/>
          <w:szCs w:val="20"/>
        </w:rPr>
        <w:t>n</w:t>
      </w:r>
      <w:r w:rsidR="007042C3" w:rsidRPr="008A0D98">
        <w:rPr>
          <w:rFonts w:ascii="Cavolini" w:hAnsi="Cavolini" w:cs="Cavolini"/>
          <w:spacing w:val="2"/>
          <w:sz w:val="20"/>
          <w:szCs w:val="20"/>
        </w:rPr>
        <w:t>f</w:t>
      </w:r>
      <w:r w:rsidR="007042C3" w:rsidRPr="008A0D98">
        <w:rPr>
          <w:rFonts w:ascii="Cavolini" w:hAnsi="Cavolini" w:cs="Cavolini"/>
          <w:sz w:val="20"/>
          <w:szCs w:val="20"/>
        </w:rPr>
        <w:t>orm the DSL</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as</w:t>
      </w:r>
      <w:r w:rsidR="007042C3" w:rsidRPr="008A0D98">
        <w:rPr>
          <w:rFonts w:ascii="Cavolini" w:hAnsi="Cavolini" w:cs="Cavolini"/>
          <w:spacing w:val="-1"/>
          <w:sz w:val="20"/>
          <w:szCs w:val="20"/>
        </w:rPr>
        <w:t xml:space="preserve"> </w:t>
      </w:r>
      <w:r w:rsidR="007042C3" w:rsidRPr="008A0D98">
        <w:rPr>
          <w:rFonts w:ascii="Cavolini" w:hAnsi="Cavolini" w:cs="Cavolini"/>
          <w:sz w:val="20"/>
          <w:szCs w:val="20"/>
        </w:rPr>
        <w:t>soon as poss</w:t>
      </w:r>
      <w:r w:rsidR="007042C3" w:rsidRPr="008A0D98">
        <w:rPr>
          <w:rFonts w:ascii="Cavolini" w:hAnsi="Cavolini" w:cs="Cavolini"/>
          <w:spacing w:val="-1"/>
          <w:sz w:val="20"/>
          <w:szCs w:val="20"/>
        </w:rPr>
        <w:t>i</w:t>
      </w:r>
      <w:r w:rsidR="007042C3" w:rsidRPr="008A0D98">
        <w:rPr>
          <w:rFonts w:ascii="Cavolini" w:hAnsi="Cavolini" w:cs="Cavolini"/>
          <w:sz w:val="20"/>
          <w:szCs w:val="20"/>
        </w:rPr>
        <w:t>b</w:t>
      </w:r>
      <w:r w:rsidR="007042C3" w:rsidRPr="008A0D98">
        <w:rPr>
          <w:rFonts w:ascii="Cavolini" w:hAnsi="Cavolini" w:cs="Cavolini"/>
          <w:spacing w:val="-1"/>
          <w:sz w:val="20"/>
          <w:szCs w:val="20"/>
        </w:rPr>
        <w:t>l</w:t>
      </w:r>
      <w:r w:rsidR="007042C3" w:rsidRPr="008A0D98">
        <w:rPr>
          <w:rFonts w:ascii="Cavolini" w:hAnsi="Cavolini" w:cs="Cavolini"/>
          <w:sz w:val="20"/>
          <w:szCs w:val="20"/>
        </w:rPr>
        <w:t>e,</w:t>
      </w:r>
      <w:r w:rsidR="007042C3" w:rsidRPr="008A0D98">
        <w:rPr>
          <w:rFonts w:ascii="Cavolini" w:hAnsi="Cavolini" w:cs="Cavolini"/>
          <w:spacing w:val="-1"/>
          <w:sz w:val="20"/>
          <w:szCs w:val="20"/>
        </w:rPr>
        <w:t xml:space="preserve"> </w:t>
      </w:r>
      <w:r w:rsidR="007042C3" w:rsidRPr="008A0D98">
        <w:rPr>
          <w:rFonts w:ascii="Cavolini" w:hAnsi="Cavolini" w:cs="Cavolini"/>
          <w:spacing w:val="1"/>
          <w:sz w:val="20"/>
          <w:szCs w:val="20"/>
        </w:rPr>
        <w:t>t</w:t>
      </w:r>
      <w:r w:rsidR="007042C3" w:rsidRPr="008A0D98">
        <w:rPr>
          <w:rFonts w:ascii="Cavolini" w:hAnsi="Cavolini" w:cs="Cavolini"/>
          <w:sz w:val="20"/>
          <w:szCs w:val="20"/>
        </w:rPr>
        <w:t>hat a referral has been made</w:t>
      </w:r>
    </w:p>
    <w:p w14:paraId="2B0D8F2A" w14:textId="77777777" w:rsidR="00AC2F6E" w:rsidRPr="00F1262E" w:rsidRDefault="005701DC" w:rsidP="00FB36CC">
      <w:pPr>
        <w:pStyle w:val="Default"/>
        <w:numPr>
          <w:ilvl w:val="0"/>
          <w:numId w:val="42"/>
        </w:numPr>
        <w:spacing w:line="276" w:lineRule="auto"/>
        <w:ind w:left="360"/>
        <w:jc w:val="both"/>
        <w:rPr>
          <w:rFonts w:ascii="Cavolini" w:hAnsi="Cavolini" w:cs="Cavolini"/>
          <w:bCs/>
          <w:sz w:val="20"/>
          <w:szCs w:val="20"/>
        </w:rPr>
      </w:pPr>
      <w:r w:rsidRPr="00F1262E">
        <w:rPr>
          <w:rFonts w:ascii="Cavolini" w:hAnsi="Cavolini" w:cs="Cavolini"/>
          <w:sz w:val="20"/>
          <w:szCs w:val="20"/>
        </w:rPr>
        <w:lastRenderedPageBreak/>
        <w:t>H</w:t>
      </w:r>
      <w:r w:rsidR="00AC2F6E" w:rsidRPr="00F1262E">
        <w:rPr>
          <w:rFonts w:ascii="Cavolini" w:hAnsi="Cavolini" w:cs="Cavolini"/>
          <w:sz w:val="20"/>
          <w:szCs w:val="20"/>
        </w:rPr>
        <w:t>ave due regard to the duty to prevent people from being drawn into terrorism; report known cases of female genital mutilation and follow procedures when a child goes missing from education</w:t>
      </w:r>
    </w:p>
    <w:p w14:paraId="423A03F1" w14:textId="77777777" w:rsidR="00F65E57" w:rsidRPr="00F1262E" w:rsidRDefault="005701DC" w:rsidP="00FB36CC">
      <w:pPr>
        <w:pStyle w:val="Default"/>
        <w:numPr>
          <w:ilvl w:val="0"/>
          <w:numId w:val="42"/>
        </w:numPr>
        <w:spacing w:line="276" w:lineRule="auto"/>
        <w:ind w:left="360"/>
        <w:jc w:val="both"/>
        <w:rPr>
          <w:rFonts w:ascii="Cavolini" w:hAnsi="Cavolini" w:cs="Cavolini"/>
          <w:bCs/>
          <w:sz w:val="20"/>
          <w:szCs w:val="20"/>
        </w:rPr>
      </w:pPr>
      <w:r w:rsidRPr="00F1262E">
        <w:rPr>
          <w:rFonts w:ascii="Cavolini" w:hAnsi="Cavolini" w:cs="Cavolini"/>
          <w:sz w:val="20"/>
          <w:szCs w:val="20"/>
        </w:rPr>
        <w:t>B</w:t>
      </w:r>
      <w:r w:rsidR="00F65E57" w:rsidRPr="00F1262E">
        <w:rPr>
          <w:rFonts w:ascii="Cavolini" w:hAnsi="Cavolini" w:cs="Cavolini"/>
          <w:sz w:val="20"/>
          <w:szCs w:val="20"/>
        </w:rPr>
        <w:t xml:space="preserve">e aware of the school or setting’s emergency procedures regarding lock-down and </w:t>
      </w:r>
      <w:proofErr w:type="spellStart"/>
      <w:r w:rsidR="00F65E57" w:rsidRPr="00F1262E">
        <w:rPr>
          <w:rFonts w:ascii="Cavolini" w:hAnsi="Cavolini" w:cs="Cavolini"/>
          <w:sz w:val="20"/>
          <w:szCs w:val="20"/>
        </w:rPr>
        <w:t>invacuation</w:t>
      </w:r>
      <w:proofErr w:type="spellEnd"/>
      <w:r w:rsidR="003302C5" w:rsidRPr="00F1262E">
        <w:rPr>
          <w:rFonts w:ascii="Cavolini" w:hAnsi="Cavolini" w:cs="Cavolini"/>
          <w:sz w:val="20"/>
          <w:szCs w:val="20"/>
        </w:rPr>
        <w:t xml:space="preserve">, guidance available </w:t>
      </w:r>
      <w:hyperlink r:id="rId40" w:history="1">
        <w:r w:rsidR="003302C5" w:rsidRPr="00F1262E">
          <w:rPr>
            <w:rStyle w:val="Hyperlink"/>
            <w:rFonts w:ascii="Cavolini" w:hAnsi="Cavolini" w:cs="Cavolini"/>
            <w:sz w:val="20"/>
            <w:szCs w:val="20"/>
          </w:rPr>
          <w:t>here</w:t>
        </w:r>
      </w:hyperlink>
    </w:p>
    <w:p w14:paraId="46B60B8B" w14:textId="77777777" w:rsidR="00AC2F6E" w:rsidRPr="00F1262E" w:rsidRDefault="005701DC" w:rsidP="00FB36CC">
      <w:pPr>
        <w:pStyle w:val="Default"/>
        <w:numPr>
          <w:ilvl w:val="0"/>
          <w:numId w:val="59"/>
        </w:numPr>
        <w:spacing w:line="276" w:lineRule="auto"/>
        <w:ind w:left="294" w:hanging="294"/>
        <w:jc w:val="both"/>
        <w:rPr>
          <w:rFonts w:ascii="Cavolini" w:hAnsi="Cavolini" w:cs="Cavolini"/>
          <w:bCs/>
          <w:sz w:val="20"/>
          <w:szCs w:val="20"/>
        </w:rPr>
      </w:pPr>
      <w:r w:rsidRPr="00F1262E">
        <w:rPr>
          <w:rFonts w:ascii="Cavolini" w:hAnsi="Cavolini" w:cs="Cavolini"/>
          <w:bCs/>
          <w:sz w:val="20"/>
          <w:szCs w:val="20"/>
        </w:rPr>
        <w:t>R</w:t>
      </w:r>
      <w:r w:rsidR="00AC2F6E" w:rsidRPr="00F1262E">
        <w:rPr>
          <w:rFonts w:ascii="Cavolini" w:hAnsi="Cavolini" w:cs="Cavolini"/>
          <w:bCs/>
          <w:sz w:val="20"/>
          <w:szCs w:val="20"/>
        </w:rPr>
        <w:t xml:space="preserve">efer concerns to the Headteacher/principal </w:t>
      </w:r>
      <w:r w:rsidRPr="00F1262E">
        <w:rPr>
          <w:rFonts w:ascii="Cavolini" w:hAnsi="Cavolini" w:cs="Cavolini"/>
          <w:bCs/>
          <w:sz w:val="20"/>
          <w:szCs w:val="20"/>
        </w:rPr>
        <w:t>where there are concerns about another staff member,</w:t>
      </w:r>
    </w:p>
    <w:p w14:paraId="50E5A8EA" w14:textId="77777777" w:rsidR="007A5EEE" w:rsidRPr="00F1262E" w:rsidRDefault="005701DC" w:rsidP="00FB36CC">
      <w:pPr>
        <w:pStyle w:val="Default"/>
        <w:numPr>
          <w:ilvl w:val="0"/>
          <w:numId w:val="59"/>
        </w:numPr>
        <w:spacing w:line="276" w:lineRule="auto"/>
        <w:ind w:left="294" w:hanging="294"/>
        <w:jc w:val="both"/>
        <w:rPr>
          <w:rFonts w:ascii="Cavolini" w:hAnsi="Cavolini" w:cs="Cavolini"/>
          <w:bCs/>
          <w:sz w:val="20"/>
          <w:szCs w:val="20"/>
        </w:rPr>
      </w:pPr>
      <w:r w:rsidRPr="00F1262E">
        <w:rPr>
          <w:rFonts w:ascii="Cavolini" w:hAnsi="Cavolini" w:cs="Cavolini"/>
          <w:bCs/>
          <w:sz w:val="20"/>
          <w:szCs w:val="20"/>
        </w:rPr>
        <w:t>R</w:t>
      </w:r>
      <w:r w:rsidR="00AC2F6E" w:rsidRPr="00F1262E">
        <w:rPr>
          <w:rFonts w:ascii="Cavolini" w:hAnsi="Cavolini" w:cs="Cavolini"/>
          <w:bCs/>
          <w:sz w:val="20"/>
          <w:szCs w:val="20"/>
        </w:rPr>
        <w:t>efer concerns to the chair of governors or LADO where the Headteacher is also the sole proprietor</w:t>
      </w:r>
      <w:r w:rsidRPr="00F1262E">
        <w:rPr>
          <w:rFonts w:ascii="Cavolini" w:hAnsi="Cavolini" w:cs="Cavolini"/>
          <w:bCs/>
          <w:sz w:val="20"/>
          <w:szCs w:val="20"/>
        </w:rPr>
        <w:t xml:space="preserve"> where there are concerns about the Headteacher or principal</w:t>
      </w:r>
    </w:p>
    <w:p w14:paraId="158DF58C" w14:textId="77777777" w:rsidR="007042C3" w:rsidRPr="00F1262E" w:rsidRDefault="005701DC" w:rsidP="00FB36CC">
      <w:pPr>
        <w:pStyle w:val="Default"/>
        <w:numPr>
          <w:ilvl w:val="0"/>
          <w:numId w:val="59"/>
        </w:numPr>
        <w:spacing w:line="276" w:lineRule="auto"/>
        <w:ind w:left="294" w:hanging="294"/>
        <w:jc w:val="both"/>
        <w:rPr>
          <w:rFonts w:ascii="Cavolini" w:hAnsi="Cavolini" w:cs="Cavolini"/>
          <w:bCs/>
          <w:sz w:val="20"/>
          <w:szCs w:val="20"/>
        </w:rPr>
      </w:pPr>
      <w:r w:rsidRPr="00F1262E">
        <w:rPr>
          <w:rFonts w:ascii="Cavolini" w:hAnsi="Cavolini" w:cs="Cavolini"/>
          <w:bCs/>
          <w:sz w:val="20"/>
          <w:szCs w:val="20"/>
        </w:rPr>
        <w:t>R</w:t>
      </w:r>
      <w:r w:rsidR="00AC2F6E" w:rsidRPr="00F1262E">
        <w:rPr>
          <w:rFonts w:ascii="Cavolini" w:hAnsi="Cavolini" w:cs="Cavolini"/>
          <w:bCs/>
          <w:sz w:val="20"/>
          <w:szCs w:val="20"/>
        </w:rPr>
        <w:t>ise concerns about poor or unsafe practices and potential failures in the school’s safeguarding regime</w:t>
      </w:r>
      <w:r w:rsidR="007A5EEE" w:rsidRPr="00F1262E">
        <w:rPr>
          <w:rFonts w:ascii="Cavolini" w:hAnsi="Cavolini" w:cs="Cavolini"/>
          <w:bCs/>
          <w:sz w:val="20"/>
          <w:szCs w:val="20"/>
        </w:rPr>
        <w:t xml:space="preserve"> and where, necessary have regard to whistleblowing procedures</w:t>
      </w:r>
      <w:r w:rsidR="007A5EEE" w:rsidRPr="00F1262E">
        <w:rPr>
          <w:rFonts w:ascii="Cavolini" w:hAnsi="Cavolini" w:cs="Cavolini"/>
          <w:sz w:val="20"/>
          <w:szCs w:val="20"/>
        </w:rPr>
        <w:t xml:space="preserve"> (</w:t>
      </w:r>
      <w:hyperlink r:id="rId41" w:history="1">
        <w:r w:rsidR="007A5EEE" w:rsidRPr="00F1262E">
          <w:rPr>
            <w:rStyle w:val="Hyperlink"/>
            <w:rFonts w:ascii="Cavolini" w:hAnsi="Cavolini" w:cs="Cavolini"/>
            <w:sz w:val="20"/>
            <w:szCs w:val="20"/>
          </w:rPr>
          <w:t>The NSPCC whistleblowing helpline</w:t>
        </w:r>
      </w:hyperlink>
      <w:r w:rsidR="007A5EEE" w:rsidRPr="00F1262E">
        <w:rPr>
          <w:rFonts w:ascii="Cavolini" w:hAnsi="Cavolini" w:cs="Cavolini"/>
          <w:sz w:val="20"/>
          <w:szCs w:val="20"/>
        </w:rPr>
        <w:t xml:space="preserve"> is available as an alternative route for staff who do not feel able to raise concerns regarding child protection failures internally or have concerns about the way a concern is being handled by their school or college. Staff can call 0800 028 0285 – or email: </w:t>
      </w:r>
      <w:hyperlink r:id="rId42" w:history="1">
        <w:r w:rsidR="009807EF" w:rsidRPr="00F1262E">
          <w:rPr>
            <w:rStyle w:val="Hyperlink"/>
            <w:rFonts w:ascii="Cavolini" w:hAnsi="Cavolini" w:cs="Cavolini"/>
            <w:sz w:val="20"/>
            <w:szCs w:val="20"/>
            <w:u w:val="none"/>
          </w:rPr>
          <w:t>help@nspcc.org.uk</w:t>
        </w:r>
      </w:hyperlink>
      <w:r w:rsidR="009807EF" w:rsidRPr="00F1262E">
        <w:rPr>
          <w:rFonts w:ascii="Cavolini" w:hAnsi="Cavolini" w:cs="Cavolini"/>
          <w:sz w:val="20"/>
          <w:szCs w:val="20"/>
        </w:rPr>
        <w:t xml:space="preserve"> </w:t>
      </w:r>
      <w:r w:rsidR="007A5EEE" w:rsidRPr="00F1262E">
        <w:rPr>
          <w:rFonts w:ascii="Cavolini" w:hAnsi="Cavolini" w:cs="Cavolini"/>
          <w:sz w:val="20"/>
          <w:szCs w:val="20"/>
        </w:rPr>
        <w:t xml:space="preserve">  </w:t>
      </w:r>
    </w:p>
    <w:p w14:paraId="0211BBDA" w14:textId="77777777" w:rsidR="003646CF" w:rsidRPr="00F1262E" w:rsidRDefault="005701DC" w:rsidP="00FB36CC">
      <w:pPr>
        <w:pStyle w:val="Default"/>
        <w:numPr>
          <w:ilvl w:val="0"/>
          <w:numId w:val="59"/>
        </w:numPr>
        <w:spacing w:after="199" w:line="276" w:lineRule="auto"/>
        <w:ind w:left="294" w:hanging="294"/>
        <w:rPr>
          <w:rFonts w:ascii="Cavolini" w:hAnsi="Cavolini" w:cs="Cavolini"/>
          <w:sz w:val="20"/>
          <w:szCs w:val="20"/>
        </w:rPr>
      </w:pPr>
      <w:r w:rsidRPr="00F1262E">
        <w:rPr>
          <w:rFonts w:ascii="Cavolini" w:hAnsi="Cavolini" w:cs="Cavolini"/>
          <w:sz w:val="20"/>
          <w:szCs w:val="20"/>
        </w:rPr>
        <w:t>B</w:t>
      </w:r>
      <w:r w:rsidR="00ED4AF4" w:rsidRPr="00F1262E">
        <w:rPr>
          <w:rFonts w:ascii="Cavolini" w:hAnsi="Cavolini" w:cs="Cavolini"/>
          <w:sz w:val="20"/>
          <w:szCs w:val="20"/>
        </w:rPr>
        <w:t xml:space="preserve">e aware of local early help </w:t>
      </w:r>
      <w:hyperlink r:id="rId43" w:history="1">
        <w:r w:rsidR="003D3120" w:rsidRPr="00F1262E">
          <w:rPr>
            <w:rStyle w:val="Hyperlink"/>
            <w:rFonts w:ascii="Cavolini" w:hAnsi="Cavolini" w:cs="Cavolini"/>
            <w:sz w:val="20"/>
            <w:szCs w:val="20"/>
          </w:rPr>
          <w:t>https://www.safeguardingchildren.co.uk/professionals/early-help/</w:t>
        </w:r>
      </w:hyperlink>
      <w:r w:rsidR="003D3120" w:rsidRPr="00F1262E">
        <w:rPr>
          <w:rFonts w:ascii="Cavolini" w:hAnsi="Cavolini" w:cs="Cavolini"/>
          <w:sz w:val="20"/>
          <w:szCs w:val="20"/>
        </w:rPr>
        <w:t xml:space="preserve"> </w:t>
      </w:r>
      <w:r w:rsidR="00ED4AF4" w:rsidRPr="00F1262E">
        <w:rPr>
          <w:rFonts w:ascii="Cavolini" w:hAnsi="Cavolini" w:cs="Cavolini"/>
          <w:sz w:val="20"/>
          <w:szCs w:val="20"/>
        </w:rPr>
        <w:t>process and understand their role in</w:t>
      </w:r>
      <w:r w:rsidR="00096A6E" w:rsidRPr="00F1262E">
        <w:rPr>
          <w:rFonts w:ascii="Cavolini" w:hAnsi="Cavolini" w:cs="Cavolini"/>
          <w:sz w:val="20"/>
          <w:szCs w:val="20"/>
        </w:rPr>
        <w:t xml:space="preserve"> line with Working Together to Safeguard Children 2018,</w:t>
      </w:r>
      <w:r w:rsidR="00ED4AF4" w:rsidRPr="00F1262E">
        <w:rPr>
          <w:rFonts w:ascii="Cavolini" w:hAnsi="Cavolini" w:cs="Cavolini"/>
          <w:sz w:val="20"/>
          <w:szCs w:val="20"/>
        </w:rPr>
        <w:t xml:space="preserve"> and be particularly alert to the potential need for early help for a child who: </w:t>
      </w:r>
    </w:p>
    <w:p w14:paraId="7D605250" w14:textId="77777777" w:rsidR="007042C3" w:rsidRPr="008A0D98" w:rsidRDefault="007042C3"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is disabled</w:t>
      </w:r>
      <w:r w:rsidR="002E17C9" w:rsidRPr="008A0D98">
        <w:rPr>
          <w:rFonts w:ascii="Cavolini" w:hAnsi="Cavolini" w:cs="Cavolini"/>
          <w:sz w:val="20"/>
          <w:szCs w:val="20"/>
        </w:rPr>
        <w:t xml:space="preserve"> or has certain health conditions</w:t>
      </w:r>
      <w:r w:rsidRPr="008A0D98">
        <w:rPr>
          <w:rFonts w:ascii="Cavolini" w:hAnsi="Cavolini" w:cs="Cavolini"/>
          <w:sz w:val="20"/>
          <w:szCs w:val="20"/>
        </w:rPr>
        <w:t xml:space="preserve"> and has specific additional needs </w:t>
      </w:r>
    </w:p>
    <w:p w14:paraId="7342C923" w14:textId="77777777" w:rsidR="007042C3" w:rsidRPr="008A0D98" w:rsidRDefault="007042C3"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 xml:space="preserve">has special educational needs (whether or not they have a statutory Education, Health and Care Plan) </w:t>
      </w:r>
    </w:p>
    <w:p w14:paraId="642B4138" w14:textId="77777777" w:rsidR="002E17C9" w:rsidRPr="008A0D98" w:rsidRDefault="002E17C9"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 xml:space="preserve">has a mental health </w:t>
      </w:r>
      <w:proofErr w:type="gramStart"/>
      <w:r w:rsidRPr="008A0D98">
        <w:rPr>
          <w:rFonts w:ascii="Cavolini" w:hAnsi="Cavolini" w:cs="Cavolini"/>
          <w:sz w:val="20"/>
          <w:szCs w:val="20"/>
        </w:rPr>
        <w:t>need</w:t>
      </w:r>
      <w:proofErr w:type="gramEnd"/>
    </w:p>
    <w:p w14:paraId="6A71E4C5" w14:textId="77777777" w:rsidR="00F64B3A" w:rsidRPr="008A0D98" w:rsidRDefault="00F64B3A"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is a young carer</w:t>
      </w:r>
    </w:p>
    <w:p w14:paraId="2E625B32" w14:textId="77777777" w:rsidR="00F64B3A" w:rsidRPr="008A0D98" w:rsidRDefault="00F64B3A"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is showing signs of being drawn in to anti-social or criminal behaviour, including gang involvement and association with organised crime groups</w:t>
      </w:r>
      <w:r w:rsidR="00C50D71" w:rsidRPr="008A0D98">
        <w:rPr>
          <w:rFonts w:ascii="Cavolini" w:hAnsi="Cavolini" w:cs="Cavolini"/>
          <w:sz w:val="20"/>
          <w:szCs w:val="20"/>
        </w:rPr>
        <w:t xml:space="preserve"> or county lines</w:t>
      </w:r>
    </w:p>
    <w:p w14:paraId="0E5149C9" w14:textId="77777777" w:rsidR="00F64B3A" w:rsidRPr="008A0D98" w:rsidRDefault="00F64B3A"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is frequently missing/goes missing from care or from home</w:t>
      </w:r>
    </w:p>
    <w:p w14:paraId="5F885578" w14:textId="77777777" w:rsidR="00F64B3A" w:rsidRPr="008A0D98" w:rsidRDefault="00F64B3A"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is at risk</w:t>
      </w:r>
      <w:r w:rsidR="002E17C9" w:rsidRPr="008A0D98">
        <w:rPr>
          <w:rFonts w:ascii="Cavolini" w:hAnsi="Cavolini" w:cs="Cavolini"/>
          <w:sz w:val="20"/>
          <w:szCs w:val="20"/>
        </w:rPr>
        <w:t xml:space="preserve"> of modern slavery, trafficking, sexual </w:t>
      </w:r>
      <w:r w:rsidRPr="008A0D98">
        <w:rPr>
          <w:rFonts w:ascii="Cavolini" w:hAnsi="Cavolini" w:cs="Cavolini"/>
          <w:sz w:val="20"/>
          <w:szCs w:val="20"/>
        </w:rPr>
        <w:t xml:space="preserve">or </w:t>
      </w:r>
      <w:r w:rsidR="002E17C9" w:rsidRPr="008A0D98">
        <w:rPr>
          <w:rFonts w:ascii="Cavolini" w:hAnsi="Cavolini" w:cs="Cavolini"/>
          <w:sz w:val="20"/>
          <w:szCs w:val="20"/>
        </w:rPr>
        <w:t xml:space="preserve">criminal </w:t>
      </w:r>
      <w:r w:rsidRPr="008A0D98">
        <w:rPr>
          <w:rFonts w:ascii="Cavolini" w:hAnsi="Cavolini" w:cs="Cavolini"/>
          <w:sz w:val="20"/>
          <w:szCs w:val="20"/>
        </w:rPr>
        <w:t>exploitation</w:t>
      </w:r>
    </w:p>
    <w:p w14:paraId="0C43D84E" w14:textId="77777777" w:rsidR="00C50D71" w:rsidRPr="008A0D98" w:rsidRDefault="00F64B3A" w:rsidP="00FB36CC">
      <w:pPr>
        <w:pStyle w:val="Default"/>
        <w:numPr>
          <w:ilvl w:val="1"/>
          <w:numId w:val="59"/>
        </w:numPr>
        <w:spacing w:after="199" w:line="276" w:lineRule="auto"/>
        <w:ind w:left="654"/>
        <w:jc w:val="both"/>
        <w:rPr>
          <w:rFonts w:ascii="Cavolini" w:hAnsi="Cavolini" w:cs="Cavolini"/>
          <w:sz w:val="20"/>
          <w:szCs w:val="20"/>
        </w:rPr>
      </w:pPr>
      <w:r w:rsidRPr="008A0D98">
        <w:rPr>
          <w:rFonts w:ascii="Cavolini" w:hAnsi="Cavolini" w:cs="Cavolini"/>
          <w:sz w:val="20"/>
          <w:szCs w:val="20"/>
        </w:rPr>
        <w:t>is at risk of being radicalised or exploited</w:t>
      </w:r>
    </w:p>
    <w:p w14:paraId="21CDD78B" w14:textId="77777777" w:rsidR="00C50D71" w:rsidRPr="008A0D98" w:rsidRDefault="00C50D71" w:rsidP="00FB36CC">
      <w:pPr>
        <w:numPr>
          <w:ilvl w:val="1"/>
          <w:numId w:val="59"/>
        </w:numPr>
        <w:spacing w:line="276" w:lineRule="auto"/>
        <w:ind w:left="654"/>
        <w:rPr>
          <w:rFonts w:ascii="Cavolini" w:hAnsi="Cavolini" w:cs="Cavolini"/>
          <w:color w:val="000000"/>
          <w:sz w:val="20"/>
          <w:szCs w:val="20"/>
        </w:rPr>
      </w:pPr>
      <w:r w:rsidRPr="008A0D98">
        <w:rPr>
          <w:rFonts w:ascii="Cavolini" w:hAnsi="Cavolini" w:cs="Cavolini"/>
          <w:color w:val="000000"/>
          <w:sz w:val="20"/>
          <w:szCs w:val="20"/>
        </w:rPr>
        <w:t>has a family member in prison, or is affected by parental offending</w:t>
      </w:r>
    </w:p>
    <w:p w14:paraId="70D2B39A" w14:textId="77777777" w:rsidR="00C50D71" w:rsidRPr="008A0D98" w:rsidRDefault="00C50D71" w:rsidP="00787C93">
      <w:pPr>
        <w:spacing w:line="276" w:lineRule="auto"/>
        <w:ind w:left="294"/>
        <w:rPr>
          <w:rFonts w:ascii="Cavolini" w:hAnsi="Cavolini" w:cs="Cavolini"/>
          <w:color w:val="000000"/>
          <w:sz w:val="20"/>
          <w:szCs w:val="20"/>
        </w:rPr>
      </w:pPr>
    </w:p>
    <w:p w14:paraId="5E411F6B" w14:textId="77777777" w:rsidR="00F64B3A" w:rsidRPr="008A0D98" w:rsidRDefault="00F64B3A" w:rsidP="00FB36CC">
      <w:pPr>
        <w:pStyle w:val="Default"/>
        <w:numPr>
          <w:ilvl w:val="1"/>
          <w:numId w:val="59"/>
        </w:numPr>
        <w:spacing w:after="199"/>
        <w:ind w:left="654"/>
        <w:jc w:val="both"/>
        <w:rPr>
          <w:rFonts w:ascii="Cavolini" w:hAnsi="Cavolini" w:cs="Cavolini"/>
          <w:sz w:val="20"/>
          <w:szCs w:val="20"/>
        </w:rPr>
      </w:pPr>
      <w:r w:rsidRPr="008A0D98">
        <w:rPr>
          <w:rFonts w:ascii="Cavolini" w:hAnsi="Cavolini" w:cs="Cavolini"/>
          <w:sz w:val="20"/>
          <w:szCs w:val="20"/>
        </w:rPr>
        <w:t>is in a family circumstance presenting challenges for the child, such as drug and alcohol misuse, adult mental health issues and domestic abuse</w:t>
      </w:r>
    </w:p>
    <w:p w14:paraId="035F2B1C" w14:textId="77777777" w:rsidR="00F64B3A" w:rsidRPr="008A0D98" w:rsidRDefault="00F64B3A" w:rsidP="00FB36CC">
      <w:pPr>
        <w:pStyle w:val="Default"/>
        <w:numPr>
          <w:ilvl w:val="1"/>
          <w:numId w:val="59"/>
        </w:numPr>
        <w:spacing w:after="199"/>
        <w:ind w:left="654"/>
        <w:jc w:val="both"/>
        <w:rPr>
          <w:rFonts w:ascii="Cavolini" w:hAnsi="Cavolini" w:cs="Cavolini"/>
          <w:sz w:val="20"/>
          <w:szCs w:val="20"/>
        </w:rPr>
      </w:pPr>
      <w:r w:rsidRPr="008A0D98">
        <w:rPr>
          <w:rFonts w:ascii="Cavolini" w:hAnsi="Cavolini" w:cs="Cavolini"/>
          <w:sz w:val="20"/>
          <w:szCs w:val="20"/>
        </w:rPr>
        <w:t>is misusing drugs or alcohol themselves</w:t>
      </w:r>
    </w:p>
    <w:p w14:paraId="75057F7A" w14:textId="77777777" w:rsidR="00F64B3A" w:rsidRPr="008A0D98" w:rsidRDefault="00F64B3A" w:rsidP="00FB36CC">
      <w:pPr>
        <w:pStyle w:val="Default"/>
        <w:numPr>
          <w:ilvl w:val="1"/>
          <w:numId w:val="59"/>
        </w:numPr>
        <w:spacing w:after="199"/>
        <w:ind w:left="654"/>
        <w:jc w:val="both"/>
        <w:rPr>
          <w:rFonts w:ascii="Cavolini" w:hAnsi="Cavolini" w:cs="Cavolini"/>
          <w:sz w:val="20"/>
          <w:szCs w:val="20"/>
        </w:rPr>
      </w:pPr>
      <w:r w:rsidRPr="008A0D98">
        <w:rPr>
          <w:rFonts w:ascii="Cavolini" w:hAnsi="Cavolini" w:cs="Cavolini"/>
          <w:sz w:val="20"/>
          <w:szCs w:val="20"/>
        </w:rPr>
        <w:t>has returned home to their family from care</w:t>
      </w:r>
    </w:p>
    <w:p w14:paraId="6EF84EE6" w14:textId="77777777" w:rsidR="002E17C9" w:rsidRPr="008A0D98" w:rsidRDefault="002E17C9" w:rsidP="00FB36CC">
      <w:pPr>
        <w:pStyle w:val="Default"/>
        <w:numPr>
          <w:ilvl w:val="1"/>
          <w:numId w:val="59"/>
        </w:numPr>
        <w:spacing w:after="199"/>
        <w:ind w:left="654"/>
        <w:jc w:val="both"/>
        <w:rPr>
          <w:rFonts w:ascii="Cavolini" w:hAnsi="Cavolini" w:cs="Cavolini"/>
          <w:sz w:val="20"/>
          <w:szCs w:val="20"/>
        </w:rPr>
      </w:pPr>
      <w:r w:rsidRPr="008A0D98">
        <w:rPr>
          <w:rFonts w:ascii="Cavolini" w:hAnsi="Cavolini" w:cs="Cavolini"/>
          <w:sz w:val="20"/>
          <w:szCs w:val="20"/>
        </w:rPr>
        <w:t>is at risk of “honour” based abuse such as Female Genital Mutilation or Forced Marriage</w:t>
      </w:r>
    </w:p>
    <w:p w14:paraId="46F7B6D4" w14:textId="77777777" w:rsidR="00F64B3A" w:rsidRPr="008A0D98" w:rsidRDefault="00F64B3A" w:rsidP="00FB36CC">
      <w:pPr>
        <w:pStyle w:val="Default"/>
        <w:numPr>
          <w:ilvl w:val="1"/>
          <w:numId w:val="59"/>
        </w:numPr>
        <w:spacing w:after="199"/>
        <w:ind w:left="654"/>
        <w:jc w:val="both"/>
        <w:rPr>
          <w:rFonts w:ascii="Cavolini" w:hAnsi="Cavolini" w:cs="Cavolini"/>
          <w:sz w:val="20"/>
          <w:szCs w:val="20"/>
        </w:rPr>
      </w:pPr>
      <w:r w:rsidRPr="008A0D98">
        <w:rPr>
          <w:rFonts w:ascii="Cavolini" w:hAnsi="Cavolini" w:cs="Cavolini"/>
          <w:sz w:val="20"/>
          <w:szCs w:val="20"/>
        </w:rPr>
        <w:t>is a privately fostered child</w:t>
      </w:r>
    </w:p>
    <w:p w14:paraId="282DC4CC" w14:textId="77777777" w:rsidR="002E17C9" w:rsidRPr="008A0D98" w:rsidRDefault="002E17C9" w:rsidP="00FB36CC">
      <w:pPr>
        <w:pStyle w:val="Default"/>
        <w:numPr>
          <w:ilvl w:val="1"/>
          <w:numId w:val="59"/>
        </w:numPr>
        <w:spacing w:after="199"/>
        <w:ind w:left="654"/>
        <w:jc w:val="both"/>
        <w:rPr>
          <w:rFonts w:ascii="Cavolini" w:hAnsi="Cavolini" w:cs="Cavolini"/>
          <w:sz w:val="20"/>
          <w:szCs w:val="20"/>
        </w:rPr>
      </w:pPr>
      <w:r w:rsidRPr="008A0D98">
        <w:rPr>
          <w:rFonts w:ascii="Cavolini" w:hAnsi="Cavolini" w:cs="Cavolini"/>
          <w:sz w:val="20"/>
          <w:szCs w:val="20"/>
        </w:rPr>
        <w:t>is persistently absent from education, including persistent absences for part of the school day</w:t>
      </w:r>
    </w:p>
    <w:p w14:paraId="7EE3A185" w14:textId="77777777" w:rsidR="00F64B3A" w:rsidRPr="00787C93" w:rsidRDefault="005701DC" w:rsidP="00FB36CC">
      <w:pPr>
        <w:pStyle w:val="Default"/>
        <w:numPr>
          <w:ilvl w:val="0"/>
          <w:numId w:val="59"/>
        </w:numPr>
        <w:spacing w:line="276" w:lineRule="auto"/>
        <w:ind w:left="360"/>
        <w:jc w:val="both"/>
        <w:rPr>
          <w:rFonts w:ascii="Cavolini" w:hAnsi="Cavolini" w:cs="Cavolini"/>
          <w:sz w:val="20"/>
          <w:szCs w:val="20"/>
        </w:rPr>
      </w:pPr>
      <w:r w:rsidRPr="00787C93">
        <w:rPr>
          <w:rFonts w:ascii="Cavolini" w:hAnsi="Cavolini" w:cs="Cavolini"/>
          <w:sz w:val="20"/>
          <w:szCs w:val="20"/>
        </w:rPr>
        <w:t>Not</w:t>
      </w:r>
      <w:r w:rsidR="00F64B3A" w:rsidRPr="00787C93">
        <w:rPr>
          <w:rFonts w:ascii="Cavolini" w:hAnsi="Cavolini" w:cs="Cavolini"/>
          <w:sz w:val="20"/>
          <w:szCs w:val="20"/>
        </w:rPr>
        <w:t xml:space="preserve"> assume a colleague or another professional will </w:t>
      </w:r>
      <w:proofErr w:type="gramStart"/>
      <w:r w:rsidR="00F64B3A" w:rsidRPr="00787C93">
        <w:rPr>
          <w:rFonts w:ascii="Cavolini" w:hAnsi="Cavolini" w:cs="Cavolini"/>
          <w:sz w:val="20"/>
          <w:szCs w:val="20"/>
        </w:rPr>
        <w:t>take action</w:t>
      </w:r>
      <w:proofErr w:type="gramEnd"/>
      <w:r w:rsidR="00F64B3A" w:rsidRPr="00787C93">
        <w:rPr>
          <w:rFonts w:ascii="Cavolini" w:hAnsi="Cavolini" w:cs="Cavolini"/>
          <w:sz w:val="20"/>
          <w:szCs w:val="20"/>
        </w:rPr>
        <w:t xml:space="preserve"> and share information that might be critical in keeping children safe and be mindful that early information sharing is vital for effective identification, assessment and allocation of appropriate service provision. If in any doubt about sharing information, staff should speak to the designated </w:t>
      </w:r>
      <w:r w:rsidR="00F64B3A" w:rsidRPr="00787C93">
        <w:rPr>
          <w:rFonts w:ascii="Cavolini" w:hAnsi="Cavolini" w:cs="Cavolini"/>
          <w:sz w:val="20"/>
          <w:szCs w:val="20"/>
        </w:rPr>
        <w:lastRenderedPageBreak/>
        <w:t xml:space="preserve">safeguarding lead or a deputy. Fears about sharing information </w:t>
      </w:r>
      <w:r w:rsidR="00F64B3A" w:rsidRPr="00787C93">
        <w:rPr>
          <w:rFonts w:ascii="Cavolini" w:hAnsi="Cavolini" w:cs="Cavolini"/>
          <w:b/>
          <w:bCs/>
          <w:sz w:val="20"/>
          <w:szCs w:val="20"/>
        </w:rPr>
        <w:t xml:space="preserve">must not </w:t>
      </w:r>
      <w:r w:rsidR="00F64B3A" w:rsidRPr="00787C93">
        <w:rPr>
          <w:rFonts w:ascii="Cavolini" w:hAnsi="Cavolini" w:cs="Cavolini"/>
          <w:sz w:val="20"/>
          <w:szCs w:val="20"/>
        </w:rPr>
        <w:t>be allowed to stand in the way of the need to promote the welfare, and protect the safety, of children</w:t>
      </w:r>
      <w:r w:rsidR="0033526C" w:rsidRPr="00787C93">
        <w:rPr>
          <w:rFonts w:ascii="Cavolini" w:hAnsi="Cavolini" w:cs="Cavolini"/>
          <w:sz w:val="20"/>
          <w:szCs w:val="20"/>
        </w:rPr>
        <w:t>.</w:t>
      </w:r>
      <w:r w:rsidR="00F64B3A" w:rsidRPr="00787C93">
        <w:rPr>
          <w:rFonts w:ascii="Cavolini" w:hAnsi="Cavolini" w:cs="Cavolini"/>
          <w:sz w:val="20"/>
          <w:szCs w:val="20"/>
        </w:rPr>
        <w:t xml:space="preserve"> </w:t>
      </w:r>
      <w:r w:rsidR="00C50D71" w:rsidRPr="00787C93">
        <w:rPr>
          <w:rFonts w:ascii="Cavolini" w:hAnsi="Cavolini" w:cs="Cavolini"/>
          <w:sz w:val="20"/>
          <w:szCs w:val="20"/>
        </w:rPr>
        <w:t xml:space="preserve">  Staff should be vigilant and always raise any concerns with their DSL or deputy.</w:t>
      </w:r>
    </w:p>
    <w:p w14:paraId="7DB85C3B" w14:textId="77777777" w:rsidR="00787C93" w:rsidRDefault="0033526C" w:rsidP="00FB36CC">
      <w:pPr>
        <w:pStyle w:val="Default"/>
        <w:numPr>
          <w:ilvl w:val="0"/>
          <w:numId w:val="59"/>
        </w:numPr>
        <w:spacing w:line="276" w:lineRule="auto"/>
        <w:ind w:left="360"/>
        <w:jc w:val="both"/>
        <w:rPr>
          <w:rFonts w:ascii="Cavolini" w:hAnsi="Cavolini" w:cs="Cavolini"/>
          <w:sz w:val="20"/>
          <w:szCs w:val="20"/>
        </w:rPr>
      </w:pPr>
      <w:r w:rsidRPr="00787C93">
        <w:rPr>
          <w:rFonts w:ascii="Cavolini" w:hAnsi="Cavolini" w:cs="Cavolini"/>
          <w:sz w:val="20"/>
          <w:szCs w:val="20"/>
        </w:rPr>
        <w:t>S</w:t>
      </w:r>
      <w:r w:rsidR="00F64B3A" w:rsidRPr="00787C93">
        <w:rPr>
          <w:rFonts w:ascii="Cavolini" w:hAnsi="Cavolini" w:cs="Cavolini"/>
          <w:sz w:val="20"/>
          <w:szCs w:val="20"/>
        </w:rPr>
        <w:t xml:space="preserve">peak to the designated safeguarding lead (or deputy) with regard to any concerns about female genital mutilation (FGM) and be aware that there is a specific </w:t>
      </w:r>
      <w:r w:rsidR="00F64B3A" w:rsidRPr="00787C93">
        <w:rPr>
          <w:rFonts w:ascii="Cavolini" w:hAnsi="Cavolini" w:cs="Cavolini"/>
          <w:b/>
          <w:bCs/>
          <w:sz w:val="20"/>
          <w:szCs w:val="20"/>
        </w:rPr>
        <w:t xml:space="preserve">legal </w:t>
      </w:r>
      <w:r w:rsidR="00F64B3A" w:rsidRPr="00787C93">
        <w:rPr>
          <w:rFonts w:ascii="Cavolini" w:hAnsi="Cavolini" w:cs="Cavolini"/>
          <w:sz w:val="20"/>
          <w:szCs w:val="20"/>
        </w:rPr>
        <w:t xml:space="preserve">duty on </w:t>
      </w:r>
      <w:r w:rsidR="00F64B3A" w:rsidRPr="00787C93">
        <w:rPr>
          <w:rFonts w:ascii="Cavolini" w:hAnsi="Cavolini" w:cs="Cavolini"/>
          <w:b/>
          <w:bCs/>
          <w:sz w:val="20"/>
          <w:szCs w:val="20"/>
        </w:rPr>
        <w:t>teachers, if,</w:t>
      </w:r>
      <w:r w:rsidR="00F64B3A" w:rsidRPr="00787C93">
        <w:rPr>
          <w:rFonts w:ascii="Cavolini" w:hAnsi="Cavolini" w:cs="Cavolini"/>
          <w:sz w:val="20"/>
          <w:szCs w:val="20"/>
        </w:rPr>
        <w:t xml:space="preserve"> in the course of their work in the profession, they discover that an act of FGM appears to have been carried out on a girl under the age of 18, and that they </w:t>
      </w:r>
      <w:r w:rsidR="00F64B3A" w:rsidRPr="00787C93">
        <w:rPr>
          <w:rFonts w:ascii="Cavolini" w:hAnsi="Cavolini" w:cs="Cavolini"/>
          <w:b/>
          <w:bCs/>
          <w:sz w:val="20"/>
          <w:szCs w:val="20"/>
        </w:rPr>
        <w:t xml:space="preserve">must </w:t>
      </w:r>
      <w:r w:rsidR="00F64B3A" w:rsidRPr="00787C93">
        <w:rPr>
          <w:rFonts w:ascii="Cavolini" w:hAnsi="Cavolini" w:cs="Cavolini"/>
          <w:sz w:val="20"/>
          <w:szCs w:val="20"/>
        </w:rPr>
        <w:t>report this to the police</w:t>
      </w:r>
      <w:r w:rsidRPr="00787C93">
        <w:rPr>
          <w:rFonts w:ascii="Cavolini" w:hAnsi="Cavolini" w:cs="Cavolini"/>
          <w:sz w:val="20"/>
          <w:szCs w:val="20"/>
        </w:rPr>
        <w:t>.</w:t>
      </w:r>
      <w:r w:rsidR="00F64B3A" w:rsidRPr="00787C93">
        <w:rPr>
          <w:rFonts w:ascii="Cavolini" w:hAnsi="Cavolini" w:cs="Cavolini"/>
          <w:sz w:val="20"/>
          <w:szCs w:val="20"/>
        </w:rPr>
        <w:t xml:space="preserve"> </w:t>
      </w:r>
    </w:p>
    <w:p w14:paraId="24B73973" w14:textId="77777777" w:rsidR="00574EA1" w:rsidRPr="00787C93" w:rsidRDefault="005701DC" w:rsidP="00FB36CC">
      <w:pPr>
        <w:pStyle w:val="Default"/>
        <w:numPr>
          <w:ilvl w:val="0"/>
          <w:numId w:val="59"/>
        </w:numPr>
        <w:spacing w:line="276" w:lineRule="auto"/>
        <w:ind w:left="360"/>
        <w:jc w:val="both"/>
        <w:rPr>
          <w:rFonts w:ascii="Cavolini" w:hAnsi="Cavolini" w:cs="Cavolini"/>
          <w:sz w:val="20"/>
          <w:szCs w:val="20"/>
        </w:rPr>
      </w:pPr>
      <w:r w:rsidRPr="00787C93">
        <w:rPr>
          <w:rFonts w:ascii="Cavolini" w:hAnsi="Cavolini" w:cs="Cavolini"/>
          <w:sz w:val="20"/>
          <w:szCs w:val="20"/>
        </w:rPr>
        <w:t>S</w:t>
      </w:r>
      <w:r w:rsidR="00574EA1" w:rsidRPr="00787C93">
        <w:rPr>
          <w:rFonts w:ascii="Cavolini" w:hAnsi="Cavolini" w:cs="Cavolini"/>
          <w:sz w:val="20"/>
          <w:szCs w:val="20"/>
        </w:rPr>
        <w:t>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2423A78D" w14:textId="77777777" w:rsidR="00A97EF4" w:rsidRPr="00F1262E" w:rsidRDefault="00A97EF4" w:rsidP="00DA535B">
      <w:pPr>
        <w:pStyle w:val="Default"/>
        <w:ind w:left="1440"/>
        <w:jc w:val="both"/>
        <w:rPr>
          <w:rFonts w:ascii="Cavolini" w:hAnsi="Cavolini" w:cs="Cavolini"/>
          <w:sz w:val="20"/>
          <w:szCs w:val="20"/>
          <w:highlight w:val="yellow"/>
        </w:rPr>
      </w:pPr>
    </w:p>
    <w:p w14:paraId="06DF9D99" w14:textId="77777777" w:rsidR="00DA535B" w:rsidRPr="00F1262E" w:rsidRDefault="00013605" w:rsidP="003D3120">
      <w:pPr>
        <w:pStyle w:val="Default"/>
        <w:spacing w:line="276" w:lineRule="auto"/>
        <w:ind w:firstLine="720"/>
        <w:jc w:val="center"/>
        <w:rPr>
          <w:rFonts w:ascii="Cavolini" w:hAnsi="Cavolini" w:cs="Cavolini"/>
          <w:b/>
          <w:bCs/>
          <w:color w:val="FF0000"/>
          <w:sz w:val="20"/>
          <w:szCs w:val="20"/>
        </w:rPr>
      </w:pPr>
      <w:r w:rsidRPr="00F1262E">
        <w:rPr>
          <w:rFonts w:ascii="Cavolini" w:hAnsi="Cavolini" w:cs="Cavolini"/>
          <w:b/>
          <w:bCs/>
          <w:sz w:val="20"/>
          <w:szCs w:val="20"/>
        </w:rPr>
        <w:t>Concerns should always lead to help for the child at some point.</w:t>
      </w:r>
    </w:p>
    <w:p w14:paraId="4BADB419" w14:textId="77777777" w:rsidR="00F65637" w:rsidRPr="00F1262E" w:rsidRDefault="00F65637" w:rsidP="00F65637">
      <w:pPr>
        <w:pStyle w:val="Default"/>
        <w:spacing w:line="276" w:lineRule="auto"/>
        <w:rPr>
          <w:rFonts w:ascii="Cavolini" w:hAnsi="Cavolini" w:cs="Cavolini"/>
          <w:b/>
          <w:bCs/>
          <w:color w:val="FF0000"/>
          <w:sz w:val="20"/>
          <w:szCs w:val="20"/>
        </w:rPr>
      </w:pPr>
    </w:p>
    <w:p w14:paraId="61E301CA" w14:textId="77777777" w:rsidR="00013605" w:rsidRPr="00F1262E" w:rsidRDefault="00A9606C" w:rsidP="00026D51">
      <w:pPr>
        <w:pStyle w:val="Heading1"/>
        <w:rPr>
          <w:rFonts w:ascii="Cavolini" w:hAnsi="Cavolini" w:cs="Cavolini"/>
          <w:sz w:val="20"/>
          <w:szCs w:val="20"/>
        </w:rPr>
      </w:pPr>
      <w:bookmarkStart w:id="16" w:name="_Toc18935730"/>
      <w:bookmarkStart w:id="17" w:name="_Toc45023617"/>
      <w:bookmarkStart w:id="18" w:name="_Toc45634161"/>
      <w:bookmarkStart w:id="19" w:name="_Toc79741367"/>
      <w:r w:rsidRPr="00F1262E">
        <w:rPr>
          <w:rFonts w:ascii="Cavolini" w:hAnsi="Cavolini" w:cs="Cavolini"/>
          <w:sz w:val="20"/>
          <w:szCs w:val="20"/>
        </w:rPr>
        <w:t>Identifying children and young people who are suffering or likely to suffer significant harm</w:t>
      </w:r>
      <w:bookmarkEnd w:id="16"/>
      <w:bookmarkEnd w:id="17"/>
      <w:bookmarkEnd w:id="18"/>
      <w:bookmarkEnd w:id="19"/>
    </w:p>
    <w:p w14:paraId="5CC89300" w14:textId="77777777" w:rsidR="00013605" w:rsidRPr="00F1262E" w:rsidRDefault="00013605" w:rsidP="00A43EAB">
      <w:pPr>
        <w:pStyle w:val="DfESBullets"/>
        <w:tabs>
          <w:tab w:val="clear" w:pos="720"/>
        </w:tabs>
        <w:spacing w:after="0" w:line="276" w:lineRule="auto"/>
        <w:ind w:right="-154"/>
        <w:jc w:val="both"/>
        <w:rPr>
          <w:rFonts w:ascii="Cavolini" w:hAnsi="Cavolini" w:cs="Cavolini"/>
          <w:b/>
          <w:bCs/>
          <w:color w:val="FF0000"/>
          <w:sz w:val="20"/>
          <w:szCs w:val="20"/>
        </w:rPr>
      </w:pPr>
    </w:p>
    <w:p w14:paraId="15BC4111" w14:textId="77777777" w:rsidR="00013605" w:rsidRPr="00F1262E" w:rsidRDefault="00013605" w:rsidP="00787C93">
      <w:pPr>
        <w:spacing w:line="276" w:lineRule="auto"/>
        <w:ind w:right="26"/>
        <w:jc w:val="both"/>
        <w:rPr>
          <w:rFonts w:ascii="Cavolini" w:hAnsi="Cavolini" w:cs="Cavolini"/>
          <w:sz w:val="20"/>
          <w:szCs w:val="20"/>
        </w:rPr>
      </w:pPr>
      <w:r w:rsidRPr="00F1262E">
        <w:rPr>
          <w:rFonts w:ascii="Cavolini" w:hAnsi="Cavolini" w:cs="Cavolini"/>
          <w:sz w:val="20"/>
          <w:szCs w:val="20"/>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14:paraId="7218E963" w14:textId="77777777" w:rsidR="00DA535B" w:rsidRPr="00F1262E" w:rsidRDefault="00DA535B" w:rsidP="00787C93">
      <w:pPr>
        <w:spacing w:line="276" w:lineRule="auto"/>
        <w:ind w:right="26"/>
        <w:jc w:val="both"/>
        <w:rPr>
          <w:rFonts w:ascii="Cavolini" w:hAnsi="Cavolini" w:cs="Cavolini"/>
          <w:b/>
          <w:bCs/>
          <w:sz w:val="20"/>
          <w:szCs w:val="20"/>
        </w:rPr>
      </w:pPr>
    </w:p>
    <w:p w14:paraId="40BE6E5B" w14:textId="77777777" w:rsidR="00013605" w:rsidRPr="00F1262E" w:rsidRDefault="00013605" w:rsidP="00787C93">
      <w:pPr>
        <w:spacing w:line="276" w:lineRule="auto"/>
        <w:ind w:right="26"/>
        <w:jc w:val="both"/>
        <w:rPr>
          <w:rFonts w:ascii="Cavolini" w:hAnsi="Cavolini" w:cs="Cavolini"/>
          <w:b/>
          <w:bCs/>
          <w:sz w:val="20"/>
          <w:szCs w:val="20"/>
        </w:rPr>
      </w:pPr>
      <w:r w:rsidRPr="00F1262E">
        <w:rPr>
          <w:rFonts w:ascii="Cavolini" w:hAnsi="Cavolini" w:cs="Cavolini"/>
          <w:b/>
          <w:bCs/>
          <w:sz w:val="20"/>
          <w:szCs w:val="20"/>
        </w:rPr>
        <w:t>Definitions</w:t>
      </w:r>
    </w:p>
    <w:p w14:paraId="649C6868" w14:textId="77777777" w:rsidR="00013605" w:rsidRPr="00F1262E" w:rsidRDefault="00013605" w:rsidP="00787C93">
      <w:pPr>
        <w:spacing w:line="276" w:lineRule="auto"/>
        <w:ind w:right="26"/>
        <w:jc w:val="both"/>
        <w:rPr>
          <w:rFonts w:ascii="Cavolini" w:hAnsi="Cavolini" w:cs="Cavolini"/>
          <w:sz w:val="20"/>
          <w:szCs w:val="20"/>
        </w:rPr>
      </w:pPr>
      <w:r w:rsidRPr="00F1262E">
        <w:rPr>
          <w:rFonts w:ascii="Cavolini" w:hAnsi="Cavolini" w:cs="Cavolini"/>
          <w:sz w:val="20"/>
          <w:szCs w:val="20"/>
        </w:rPr>
        <w:t xml:space="preserve">As in the Children Acts 1989 and 2004, a </w:t>
      </w:r>
      <w:r w:rsidRPr="00F1262E">
        <w:rPr>
          <w:rFonts w:ascii="Cavolini" w:hAnsi="Cavolini" w:cs="Cavolini"/>
          <w:b/>
          <w:bCs/>
          <w:sz w:val="20"/>
          <w:szCs w:val="20"/>
        </w:rPr>
        <w:t>child</w:t>
      </w:r>
      <w:r w:rsidRPr="00F1262E">
        <w:rPr>
          <w:rFonts w:ascii="Cavolini" w:hAnsi="Cavolini" w:cs="Cavolini"/>
          <w:sz w:val="20"/>
          <w:szCs w:val="20"/>
        </w:rPr>
        <w:t xml:space="preserve"> is</w:t>
      </w:r>
      <w:r w:rsidR="00A9606C" w:rsidRPr="00F1262E">
        <w:rPr>
          <w:rFonts w:ascii="Cavolini" w:hAnsi="Cavolini" w:cs="Cavolini"/>
          <w:sz w:val="20"/>
          <w:szCs w:val="20"/>
        </w:rPr>
        <w:t xml:space="preserve"> anyone who has not yet reached</w:t>
      </w:r>
      <w:r w:rsidR="002E0563" w:rsidRPr="00F1262E">
        <w:rPr>
          <w:rFonts w:ascii="Cavolini" w:hAnsi="Cavolini" w:cs="Cavolini"/>
          <w:sz w:val="20"/>
          <w:szCs w:val="20"/>
        </w:rPr>
        <w:t xml:space="preserve"> their </w:t>
      </w:r>
      <w:r w:rsidRPr="00F1262E">
        <w:rPr>
          <w:rFonts w:ascii="Cavolini" w:hAnsi="Cavolini" w:cs="Cavolini"/>
          <w:sz w:val="20"/>
          <w:szCs w:val="20"/>
        </w:rPr>
        <w:t>18</w:t>
      </w:r>
      <w:r w:rsidRPr="00F1262E">
        <w:rPr>
          <w:rFonts w:ascii="Cavolini" w:hAnsi="Cavolini" w:cs="Cavolini"/>
          <w:sz w:val="20"/>
          <w:szCs w:val="20"/>
          <w:vertAlign w:val="superscript"/>
        </w:rPr>
        <w:t>th</w:t>
      </w:r>
      <w:r w:rsidRPr="00F1262E">
        <w:rPr>
          <w:rFonts w:ascii="Cavolini" w:hAnsi="Cavolini" w:cs="Cavolini"/>
          <w:sz w:val="20"/>
          <w:szCs w:val="20"/>
        </w:rPr>
        <w:t xml:space="preserve"> birthday.</w:t>
      </w:r>
    </w:p>
    <w:p w14:paraId="5F5E4555" w14:textId="77777777" w:rsidR="00013605" w:rsidRPr="00F1262E" w:rsidRDefault="00013605" w:rsidP="00787C93">
      <w:pPr>
        <w:spacing w:line="276" w:lineRule="auto"/>
        <w:jc w:val="both"/>
        <w:rPr>
          <w:rFonts w:ascii="Cavolini" w:hAnsi="Cavolini" w:cs="Cavolini"/>
          <w:sz w:val="20"/>
          <w:szCs w:val="20"/>
        </w:rPr>
      </w:pPr>
    </w:p>
    <w:p w14:paraId="3E96A8C4" w14:textId="77777777" w:rsidR="00013605" w:rsidRPr="00F1262E" w:rsidRDefault="00013605" w:rsidP="00787C93">
      <w:pPr>
        <w:spacing w:line="276" w:lineRule="auto"/>
        <w:jc w:val="both"/>
        <w:rPr>
          <w:rFonts w:ascii="Cavolini" w:hAnsi="Cavolini" w:cs="Cavolini"/>
          <w:sz w:val="20"/>
          <w:szCs w:val="20"/>
        </w:rPr>
      </w:pPr>
      <w:r w:rsidRPr="00F1262E">
        <w:rPr>
          <w:rFonts w:ascii="Cavolini" w:hAnsi="Cavolini" w:cs="Cavolini"/>
          <w:sz w:val="20"/>
          <w:szCs w:val="20"/>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w:t>
      </w:r>
      <w:r w:rsidR="00730CE2" w:rsidRPr="00F1262E">
        <w:rPr>
          <w:rFonts w:ascii="Cavolini" w:hAnsi="Cavolini" w:cs="Cavolini"/>
          <w:sz w:val="20"/>
          <w:szCs w:val="20"/>
        </w:rPr>
        <w:t>)</w:t>
      </w:r>
      <w:r w:rsidRPr="00F1262E">
        <w:rPr>
          <w:rFonts w:ascii="Cavolini" w:hAnsi="Cavolini" w:cs="Cavolini"/>
          <w:sz w:val="20"/>
          <w:szCs w:val="20"/>
        </w:rPr>
        <w:t>.  They may be abused by an adult or adult</w:t>
      </w:r>
      <w:r w:rsidR="00730CE2" w:rsidRPr="00F1262E">
        <w:rPr>
          <w:rFonts w:ascii="Cavolini" w:hAnsi="Cavolini" w:cs="Cavolini"/>
          <w:sz w:val="20"/>
          <w:szCs w:val="20"/>
        </w:rPr>
        <w:t>s, or another child or children</w:t>
      </w:r>
    </w:p>
    <w:p w14:paraId="34D54DB5" w14:textId="77777777" w:rsidR="00013605" w:rsidRPr="00F1262E" w:rsidRDefault="00013605" w:rsidP="00787C93">
      <w:pPr>
        <w:spacing w:line="276" w:lineRule="auto"/>
        <w:jc w:val="both"/>
        <w:rPr>
          <w:rFonts w:ascii="Cavolini" w:hAnsi="Cavolini" w:cs="Cavolini"/>
          <w:sz w:val="20"/>
          <w:szCs w:val="20"/>
        </w:rPr>
      </w:pPr>
    </w:p>
    <w:p w14:paraId="7612DECF" w14:textId="77777777" w:rsidR="00013605" w:rsidRPr="00F1262E" w:rsidRDefault="00013605" w:rsidP="00787C93">
      <w:pPr>
        <w:spacing w:line="276" w:lineRule="auto"/>
        <w:jc w:val="both"/>
        <w:rPr>
          <w:rFonts w:ascii="Cavolini" w:hAnsi="Cavolini" w:cs="Cavolini"/>
          <w:sz w:val="20"/>
          <w:szCs w:val="20"/>
        </w:rPr>
      </w:pPr>
      <w:r w:rsidRPr="00F1262E">
        <w:rPr>
          <w:rFonts w:ascii="Cavolini" w:hAnsi="Cavolini" w:cs="Cavolini"/>
          <w:b/>
          <w:bCs/>
          <w:sz w:val="20"/>
          <w:szCs w:val="20"/>
        </w:rPr>
        <w:t>Physical abuse</w:t>
      </w:r>
      <w:r w:rsidRPr="00F1262E">
        <w:rPr>
          <w:rFonts w:ascii="Cavolini" w:hAnsi="Cavolini" w:cs="Cavolini"/>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CFAA508" w14:textId="77777777" w:rsidR="00013605" w:rsidRPr="00F1262E" w:rsidRDefault="00013605" w:rsidP="00787C93">
      <w:pPr>
        <w:spacing w:line="276" w:lineRule="auto"/>
        <w:jc w:val="both"/>
        <w:rPr>
          <w:rFonts w:ascii="Cavolini" w:hAnsi="Cavolini" w:cs="Cavolini"/>
          <w:sz w:val="20"/>
          <w:szCs w:val="20"/>
        </w:rPr>
      </w:pPr>
    </w:p>
    <w:p w14:paraId="469A0B3B" w14:textId="77777777" w:rsidR="00013605" w:rsidRPr="00F1262E" w:rsidRDefault="00013605" w:rsidP="00787C93">
      <w:pPr>
        <w:spacing w:line="276" w:lineRule="auto"/>
        <w:jc w:val="both"/>
        <w:rPr>
          <w:rFonts w:ascii="Cavolini" w:hAnsi="Cavolini" w:cs="Cavolini"/>
          <w:sz w:val="20"/>
          <w:szCs w:val="20"/>
        </w:rPr>
      </w:pPr>
      <w:r w:rsidRPr="00F1262E">
        <w:rPr>
          <w:rFonts w:ascii="Cavolini" w:hAnsi="Cavolini" w:cs="Cavolini"/>
          <w:b/>
          <w:bCs/>
          <w:sz w:val="20"/>
          <w:szCs w:val="20"/>
        </w:rPr>
        <w:t>Emotional abuse</w:t>
      </w:r>
      <w:r w:rsidRPr="00F1262E">
        <w:rPr>
          <w:rFonts w:ascii="Cavolini" w:hAnsi="Cavolini" w:cs="Cavolini"/>
          <w:sz w:val="20"/>
          <w:szCs w:val="20"/>
        </w:rPr>
        <w:t xml:space="preserve"> is the persistent emotional maltreatment of a child such as to cause severe and persistent adverse effects on the child’s emotional development.</w:t>
      </w:r>
      <w:r w:rsidR="00833737">
        <w:rPr>
          <w:rFonts w:ascii="Cavolini" w:hAnsi="Cavolini" w:cs="Cavolini"/>
          <w:sz w:val="20"/>
          <w:szCs w:val="20"/>
        </w:rPr>
        <w:t xml:space="preserve"> </w:t>
      </w:r>
      <w:r w:rsidRPr="00F1262E">
        <w:rPr>
          <w:rFonts w:ascii="Cavolini" w:hAnsi="Cavolini" w:cs="Cavolini"/>
          <w:sz w:val="20"/>
          <w:szCs w:val="20"/>
        </w:rPr>
        <w:t>It may involve conveying to children that they are worthless or unloved, inadequate, or valued only insofar as they meet the needs of another person.</w:t>
      </w:r>
      <w:r w:rsidR="00833737">
        <w:rPr>
          <w:rFonts w:ascii="Cavolini" w:hAnsi="Cavolini" w:cs="Cavolini"/>
          <w:sz w:val="20"/>
          <w:szCs w:val="20"/>
        </w:rPr>
        <w:t xml:space="preserve"> </w:t>
      </w:r>
      <w:r w:rsidRPr="00F1262E">
        <w:rPr>
          <w:rFonts w:ascii="Cavolini" w:hAnsi="Cavolini" w:cs="Cavolini"/>
          <w:sz w:val="20"/>
          <w:szCs w:val="20"/>
        </w:rPr>
        <w:t>It may include not giving the child opportunities to express their views, deliberately silencing them or ‘making fun’ of what they say and how they communicate.  It may feature age or developmentally inappropriate expectations being imposed on children.</w:t>
      </w:r>
      <w:r w:rsidR="00833737">
        <w:rPr>
          <w:rFonts w:ascii="Cavolini" w:hAnsi="Cavolini" w:cs="Cavolini"/>
          <w:sz w:val="20"/>
          <w:szCs w:val="20"/>
        </w:rPr>
        <w:t xml:space="preserve"> </w:t>
      </w:r>
      <w:r w:rsidRPr="00F1262E">
        <w:rPr>
          <w:rFonts w:ascii="Cavolini" w:hAnsi="Cavolini" w:cs="Cavolini"/>
          <w:sz w:val="20"/>
          <w:szCs w:val="20"/>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00833737">
        <w:rPr>
          <w:rFonts w:ascii="Cavolini" w:hAnsi="Cavolini" w:cs="Cavolini"/>
          <w:sz w:val="20"/>
          <w:szCs w:val="20"/>
        </w:rPr>
        <w:t xml:space="preserve"> </w:t>
      </w:r>
      <w:r w:rsidRPr="00F1262E">
        <w:rPr>
          <w:rFonts w:ascii="Cavolini" w:hAnsi="Cavolini" w:cs="Cavolini"/>
          <w:sz w:val="20"/>
          <w:szCs w:val="20"/>
        </w:rPr>
        <w:t>It may involve serious bullying (including cyber bullying), causing children frequently to feel frightened or in danger, or the exploitation or corruption of children.</w:t>
      </w:r>
      <w:r w:rsidR="00833737">
        <w:rPr>
          <w:rFonts w:ascii="Cavolini" w:hAnsi="Cavolini" w:cs="Cavolini"/>
          <w:sz w:val="20"/>
          <w:szCs w:val="20"/>
        </w:rPr>
        <w:t xml:space="preserve"> </w:t>
      </w:r>
      <w:r w:rsidRPr="00F1262E">
        <w:rPr>
          <w:rFonts w:ascii="Cavolini" w:hAnsi="Cavolini" w:cs="Cavolini"/>
          <w:sz w:val="20"/>
          <w:szCs w:val="20"/>
        </w:rPr>
        <w:lastRenderedPageBreak/>
        <w:t>Some level of emotional abuse is involved in all types of maltreatment or a child, though it may occur alone.</w:t>
      </w:r>
    </w:p>
    <w:p w14:paraId="1EADC2C8" w14:textId="77777777" w:rsidR="00013605" w:rsidRPr="00F1262E" w:rsidRDefault="00013605" w:rsidP="00DA535B">
      <w:pPr>
        <w:spacing w:line="276" w:lineRule="auto"/>
        <w:jc w:val="both"/>
        <w:rPr>
          <w:rFonts w:ascii="Cavolini" w:hAnsi="Cavolini" w:cs="Cavolini"/>
          <w:sz w:val="20"/>
          <w:szCs w:val="20"/>
        </w:rPr>
      </w:pPr>
    </w:p>
    <w:p w14:paraId="0B163F29" w14:textId="77777777" w:rsidR="00013605" w:rsidRPr="00787C93" w:rsidRDefault="00013605" w:rsidP="00DA535B">
      <w:pPr>
        <w:spacing w:line="276" w:lineRule="auto"/>
        <w:jc w:val="both"/>
        <w:rPr>
          <w:rFonts w:ascii="Cavolini" w:hAnsi="Cavolini" w:cs="Cavolini"/>
          <w:sz w:val="20"/>
          <w:szCs w:val="20"/>
        </w:rPr>
      </w:pPr>
      <w:r w:rsidRPr="00787C93">
        <w:rPr>
          <w:rFonts w:ascii="Cavolini" w:hAnsi="Cavolini" w:cs="Cavolini"/>
          <w:b/>
          <w:bCs/>
          <w:sz w:val="20"/>
          <w:szCs w:val="20"/>
        </w:rPr>
        <w:t>Sexual abuse</w:t>
      </w:r>
      <w:r w:rsidRPr="00787C93">
        <w:rPr>
          <w:rFonts w:ascii="Cavolini" w:hAnsi="Cavolini" w:cs="Cavolini"/>
          <w:sz w:val="20"/>
          <w:szCs w:val="20"/>
        </w:rPr>
        <w:t xml:space="preserve"> involves forcing or enticing a child or young person to take part in sexual activities, not necessarily involving a high level of violence, whether or not the child is aware of what is happening.</w:t>
      </w:r>
      <w:r w:rsidR="00833737">
        <w:rPr>
          <w:rFonts w:ascii="Cavolini" w:hAnsi="Cavolini" w:cs="Cavolini"/>
          <w:sz w:val="20"/>
          <w:szCs w:val="20"/>
        </w:rPr>
        <w:t xml:space="preserve"> </w:t>
      </w:r>
      <w:r w:rsidRPr="00787C93">
        <w:rPr>
          <w:rFonts w:ascii="Cavolini" w:hAnsi="Cavolini" w:cs="Cavolini"/>
          <w:sz w:val="20"/>
          <w:szCs w:val="20"/>
        </w:rPr>
        <w:t>The activities may involve physical contact, including assault by penetration (for example, rape or oral sex) or non-penetrative acts such as masturbation, kissing, rubbing and touching outside of clothing.</w:t>
      </w:r>
      <w:r w:rsidR="00833737">
        <w:rPr>
          <w:rFonts w:ascii="Cavolini" w:hAnsi="Cavolini" w:cs="Cavolini"/>
          <w:sz w:val="20"/>
          <w:szCs w:val="20"/>
        </w:rPr>
        <w:t xml:space="preserve"> </w:t>
      </w:r>
      <w:r w:rsidRPr="00787C93">
        <w:rPr>
          <w:rFonts w:ascii="Cavolini" w:hAnsi="Cavolini" w:cs="Cavolini"/>
          <w:sz w:val="20"/>
          <w:szCs w:val="20"/>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w:t>
      </w:r>
      <w:r w:rsidR="00833737">
        <w:rPr>
          <w:rFonts w:ascii="Cavolini" w:hAnsi="Cavolini" w:cs="Cavolini"/>
          <w:sz w:val="20"/>
          <w:szCs w:val="20"/>
        </w:rPr>
        <w:t xml:space="preserve"> </w:t>
      </w:r>
      <w:r w:rsidRPr="00787C93">
        <w:rPr>
          <w:rFonts w:ascii="Cavolini" w:hAnsi="Cavolini" w:cs="Cavolini"/>
          <w:sz w:val="20"/>
          <w:szCs w:val="20"/>
        </w:rPr>
        <w:t>Women can also commit acts of sexual abuse, as can other children.</w:t>
      </w:r>
      <w:r w:rsidR="00833737">
        <w:rPr>
          <w:rFonts w:ascii="Cavolini" w:hAnsi="Cavolini" w:cs="Cavolini"/>
          <w:sz w:val="20"/>
          <w:szCs w:val="20"/>
        </w:rPr>
        <w:t xml:space="preserve"> </w:t>
      </w:r>
      <w:r w:rsidR="00574EA1" w:rsidRPr="00787C93">
        <w:rPr>
          <w:rFonts w:ascii="Cavolini" w:hAnsi="Cavolini" w:cs="Cavolini"/>
          <w:sz w:val="20"/>
          <w:szCs w:val="20"/>
        </w:rPr>
        <w:t xml:space="preserve">The sexual abuse of children by other children is a specific safeguarding issue (also known as peer on peer abuse) in education and </w:t>
      </w:r>
      <w:r w:rsidR="00574EA1" w:rsidRPr="00787C93">
        <w:rPr>
          <w:rFonts w:ascii="Cavolini" w:hAnsi="Cavolini" w:cs="Cavolini"/>
          <w:b/>
          <w:sz w:val="20"/>
          <w:szCs w:val="20"/>
        </w:rPr>
        <w:t>all</w:t>
      </w:r>
      <w:r w:rsidR="00574EA1" w:rsidRPr="00787C93">
        <w:rPr>
          <w:rFonts w:ascii="Cavolini" w:hAnsi="Cavolini" w:cs="Cavolini"/>
          <w:sz w:val="20"/>
          <w:szCs w:val="20"/>
        </w:rPr>
        <w:t xml:space="preserve"> staff should be aware of it and of their school policy and procedures for dealing with it.</w:t>
      </w:r>
    </w:p>
    <w:p w14:paraId="6F81CCD3" w14:textId="77777777" w:rsidR="00574EA1" w:rsidRPr="00F1262E" w:rsidRDefault="00574EA1" w:rsidP="00DA535B">
      <w:pPr>
        <w:spacing w:line="276" w:lineRule="auto"/>
        <w:jc w:val="both"/>
        <w:rPr>
          <w:rFonts w:ascii="Cavolini" w:hAnsi="Cavolini" w:cs="Cavolini"/>
          <w:sz w:val="20"/>
          <w:szCs w:val="20"/>
        </w:rPr>
      </w:pPr>
    </w:p>
    <w:p w14:paraId="619BBF0D" w14:textId="77777777" w:rsidR="00013605" w:rsidRPr="00F1262E" w:rsidRDefault="00013605" w:rsidP="00DA535B">
      <w:pPr>
        <w:spacing w:line="276" w:lineRule="auto"/>
        <w:jc w:val="both"/>
        <w:rPr>
          <w:rFonts w:ascii="Cavolini" w:hAnsi="Cavolini" w:cs="Cavolini"/>
          <w:sz w:val="20"/>
          <w:szCs w:val="20"/>
        </w:rPr>
      </w:pPr>
      <w:r w:rsidRPr="00F1262E">
        <w:rPr>
          <w:rFonts w:ascii="Cavolini" w:hAnsi="Cavolini" w:cs="Cavolini"/>
          <w:b/>
          <w:bCs/>
          <w:sz w:val="20"/>
          <w:szCs w:val="20"/>
        </w:rPr>
        <w:t>Neglect</w:t>
      </w:r>
      <w:r w:rsidRPr="00F1262E">
        <w:rPr>
          <w:rFonts w:ascii="Cavolini" w:hAnsi="Cavolini" w:cs="Cavolini"/>
          <w:sz w:val="20"/>
          <w:szCs w:val="20"/>
        </w:rPr>
        <w:t xml:space="preserve"> is the persistent failure to meet a child’s basic physical and/or psychological needs, likely to result in the serious impairment of the child’s health or development.</w:t>
      </w:r>
      <w:r w:rsidR="00833737">
        <w:rPr>
          <w:rFonts w:ascii="Cavolini" w:hAnsi="Cavolini" w:cs="Cavolini"/>
          <w:sz w:val="20"/>
          <w:szCs w:val="20"/>
        </w:rPr>
        <w:t xml:space="preserve"> </w:t>
      </w:r>
      <w:r w:rsidRPr="00F1262E">
        <w:rPr>
          <w:rFonts w:ascii="Cavolini" w:hAnsi="Cavolini" w:cs="Cavolini"/>
          <w:sz w:val="20"/>
          <w:szCs w:val="20"/>
        </w:rPr>
        <w:t>Neglect may occur during pregnancy as a result of maternal substance abuse.</w:t>
      </w:r>
      <w:r w:rsidR="00833737">
        <w:rPr>
          <w:rFonts w:ascii="Cavolini" w:hAnsi="Cavolini" w:cs="Cavolini"/>
          <w:sz w:val="20"/>
          <w:szCs w:val="20"/>
        </w:rPr>
        <w:t xml:space="preserve"> </w:t>
      </w:r>
      <w:r w:rsidRPr="00F1262E">
        <w:rPr>
          <w:rFonts w:ascii="Cavolini" w:hAnsi="Cavolini" w:cs="Cavolini"/>
          <w:sz w:val="20"/>
          <w:szCs w:val="20"/>
        </w:rPr>
        <w:t>Once a child is born, neglect may involve a parent or carer failing to:</w:t>
      </w:r>
    </w:p>
    <w:p w14:paraId="2EFD2E11" w14:textId="77777777" w:rsidR="00013605" w:rsidRPr="00F1262E" w:rsidRDefault="00013605" w:rsidP="00DA535B">
      <w:pPr>
        <w:spacing w:line="276" w:lineRule="auto"/>
        <w:jc w:val="both"/>
        <w:rPr>
          <w:rFonts w:ascii="Cavolini" w:hAnsi="Cavolini" w:cs="Cavolini"/>
          <w:sz w:val="20"/>
          <w:szCs w:val="20"/>
        </w:rPr>
      </w:pPr>
    </w:p>
    <w:p w14:paraId="41DCFB92" w14:textId="77777777" w:rsidR="00013605" w:rsidRPr="00F1262E" w:rsidRDefault="00013605" w:rsidP="00DA535B">
      <w:pPr>
        <w:numPr>
          <w:ilvl w:val="0"/>
          <w:numId w:val="6"/>
        </w:numPr>
        <w:spacing w:line="276" w:lineRule="auto"/>
        <w:jc w:val="both"/>
        <w:rPr>
          <w:rFonts w:ascii="Cavolini" w:hAnsi="Cavolini" w:cs="Cavolini"/>
          <w:sz w:val="20"/>
          <w:szCs w:val="20"/>
        </w:rPr>
      </w:pPr>
      <w:r w:rsidRPr="00F1262E">
        <w:rPr>
          <w:rFonts w:ascii="Cavolini" w:hAnsi="Cavolini" w:cs="Cavolini"/>
          <w:sz w:val="20"/>
          <w:szCs w:val="20"/>
        </w:rPr>
        <w:t>provide adequate food, clothing and shelter (including exclusion from home or abandonment)</w:t>
      </w:r>
    </w:p>
    <w:p w14:paraId="55ABEF1F" w14:textId="77777777" w:rsidR="00013605" w:rsidRPr="00F1262E" w:rsidRDefault="00013605" w:rsidP="00DA535B">
      <w:pPr>
        <w:numPr>
          <w:ilvl w:val="0"/>
          <w:numId w:val="6"/>
        </w:numPr>
        <w:spacing w:line="276" w:lineRule="auto"/>
        <w:jc w:val="both"/>
        <w:rPr>
          <w:rFonts w:ascii="Cavolini" w:hAnsi="Cavolini" w:cs="Cavolini"/>
          <w:sz w:val="20"/>
          <w:szCs w:val="20"/>
        </w:rPr>
      </w:pPr>
      <w:r w:rsidRPr="00F1262E">
        <w:rPr>
          <w:rFonts w:ascii="Cavolini" w:hAnsi="Cavolini" w:cs="Cavolini"/>
          <w:sz w:val="20"/>
          <w:szCs w:val="20"/>
        </w:rPr>
        <w:t>protect a child from physical and emotional harm or danger</w:t>
      </w:r>
    </w:p>
    <w:p w14:paraId="4001655C" w14:textId="77777777" w:rsidR="00013605" w:rsidRPr="00F1262E" w:rsidRDefault="00013605" w:rsidP="00DA535B">
      <w:pPr>
        <w:numPr>
          <w:ilvl w:val="0"/>
          <w:numId w:val="6"/>
        </w:numPr>
        <w:spacing w:line="276" w:lineRule="auto"/>
        <w:jc w:val="both"/>
        <w:rPr>
          <w:rFonts w:ascii="Cavolini" w:hAnsi="Cavolini" w:cs="Cavolini"/>
          <w:sz w:val="20"/>
          <w:szCs w:val="20"/>
        </w:rPr>
      </w:pPr>
      <w:r w:rsidRPr="00F1262E">
        <w:rPr>
          <w:rFonts w:ascii="Cavolini" w:hAnsi="Cavolini" w:cs="Cavolini"/>
          <w:sz w:val="20"/>
          <w:szCs w:val="20"/>
        </w:rPr>
        <w:t>ensure adequate supervision (including the use of inadequate care-givers)</w:t>
      </w:r>
    </w:p>
    <w:p w14:paraId="109A3FE2" w14:textId="77777777" w:rsidR="00013605" w:rsidRPr="00F1262E" w:rsidRDefault="00013605" w:rsidP="00DA535B">
      <w:pPr>
        <w:numPr>
          <w:ilvl w:val="0"/>
          <w:numId w:val="6"/>
        </w:numPr>
        <w:spacing w:line="276" w:lineRule="auto"/>
        <w:jc w:val="both"/>
        <w:rPr>
          <w:rFonts w:ascii="Cavolini" w:hAnsi="Cavolini" w:cs="Cavolini"/>
          <w:sz w:val="20"/>
          <w:szCs w:val="20"/>
        </w:rPr>
      </w:pPr>
      <w:r w:rsidRPr="00F1262E">
        <w:rPr>
          <w:rFonts w:ascii="Cavolini" w:hAnsi="Cavolini" w:cs="Cavolini"/>
          <w:sz w:val="20"/>
          <w:szCs w:val="20"/>
        </w:rPr>
        <w:t>ensure access to appropriate medical care or treatment</w:t>
      </w:r>
    </w:p>
    <w:p w14:paraId="08918331" w14:textId="77777777" w:rsidR="00013605" w:rsidRPr="00F1262E" w:rsidRDefault="00013605" w:rsidP="00DA535B">
      <w:pPr>
        <w:spacing w:line="276" w:lineRule="auto"/>
        <w:jc w:val="both"/>
        <w:rPr>
          <w:rFonts w:ascii="Cavolini" w:hAnsi="Cavolini" w:cs="Cavolini"/>
          <w:sz w:val="20"/>
          <w:szCs w:val="20"/>
        </w:rPr>
      </w:pPr>
    </w:p>
    <w:p w14:paraId="5162AA38" w14:textId="77777777" w:rsidR="00013605" w:rsidRPr="00F1262E" w:rsidRDefault="00013605" w:rsidP="00DA535B">
      <w:pPr>
        <w:spacing w:line="276" w:lineRule="auto"/>
        <w:jc w:val="both"/>
        <w:rPr>
          <w:rFonts w:ascii="Cavolini" w:hAnsi="Cavolini" w:cs="Cavolini"/>
          <w:sz w:val="20"/>
          <w:szCs w:val="20"/>
        </w:rPr>
      </w:pPr>
      <w:r w:rsidRPr="00F1262E">
        <w:rPr>
          <w:rFonts w:ascii="Cavolini" w:hAnsi="Cavolini" w:cs="Cavolini"/>
          <w:sz w:val="20"/>
          <w:szCs w:val="20"/>
        </w:rPr>
        <w:t>It may also include neglect of, or unresponsiveness to, a child’s basic emotional needs.</w:t>
      </w:r>
    </w:p>
    <w:p w14:paraId="512901C1" w14:textId="77777777" w:rsidR="00B63096" w:rsidRDefault="00B63096" w:rsidP="00DA535B">
      <w:pPr>
        <w:spacing w:line="276" w:lineRule="auto"/>
        <w:jc w:val="both"/>
        <w:rPr>
          <w:rFonts w:ascii="Cavolini" w:hAnsi="Cavolini" w:cs="Cavolini"/>
          <w:sz w:val="20"/>
          <w:szCs w:val="20"/>
        </w:rPr>
      </w:pPr>
    </w:p>
    <w:p w14:paraId="2D353A08" w14:textId="77777777" w:rsidR="00B63096" w:rsidRPr="00F1262E" w:rsidRDefault="00B63096" w:rsidP="00026D51">
      <w:pPr>
        <w:pStyle w:val="Heading1"/>
        <w:rPr>
          <w:rFonts w:ascii="Cavolini" w:hAnsi="Cavolini" w:cs="Cavolini"/>
          <w:sz w:val="20"/>
          <w:szCs w:val="20"/>
        </w:rPr>
      </w:pPr>
      <w:bookmarkStart w:id="20" w:name="_Toc79741368"/>
      <w:r w:rsidRPr="00F1262E">
        <w:rPr>
          <w:rFonts w:ascii="Cavolini" w:hAnsi="Cavolini" w:cs="Cavolini"/>
          <w:sz w:val="20"/>
          <w:szCs w:val="20"/>
        </w:rPr>
        <w:t>Children potentially at greater risk of harm</w:t>
      </w:r>
      <w:bookmarkEnd w:id="20"/>
    </w:p>
    <w:p w14:paraId="6E00147A" w14:textId="77777777" w:rsidR="00B63096" w:rsidRPr="00F1262E" w:rsidRDefault="00B63096" w:rsidP="00DA535B">
      <w:pPr>
        <w:spacing w:line="276" w:lineRule="auto"/>
        <w:jc w:val="both"/>
        <w:rPr>
          <w:rFonts w:ascii="Cavolini" w:hAnsi="Cavolini" w:cs="Cavolini"/>
          <w:sz w:val="20"/>
          <w:szCs w:val="20"/>
        </w:rPr>
      </w:pPr>
    </w:p>
    <w:p w14:paraId="141E88C7" w14:textId="77777777" w:rsidR="00013605" w:rsidRPr="00787C93" w:rsidRDefault="00B63096" w:rsidP="00A43EAB">
      <w:pPr>
        <w:spacing w:line="276" w:lineRule="auto"/>
        <w:jc w:val="both"/>
        <w:rPr>
          <w:rFonts w:ascii="Cavolini" w:hAnsi="Cavolini" w:cs="Cavolini"/>
          <w:sz w:val="20"/>
          <w:szCs w:val="20"/>
        </w:rPr>
      </w:pPr>
      <w:r w:rsidRPr="00787C93">
        <w:rPr>
          <w:rFonts w:ascii="Cavolini" w:hAnsi="Cavolini" w:cs="Cavolini"/>
          <w:b/>
          <w:sz w:val="20"/>
          <w:szCs w:val="20"/>
        </w:rPr>
        <w:t>All</w:t>
      </w:r>
      <w:r w:rsidRPr="00787C93">
        <w:rPr>
          <w:rFonts w:ascii="Cavolini" w:hAnsi="Cavolini" w:cs="Cavolini"/>
          <w:sz w:val="20"/>
          <w:szCs w:val="20"/>
        </w:rPr>
        <w:t xml:space="preserve"> children should be protected but some groups of children are potentially at greater risk of harm.</w:t>
      </w:r>
    </w:p>
    <w:p w14:paraId="727208E4" w14:textId="77777777" w:rsidR="00B63096" w:rsidRPr="00787C93" w:rsidRDefault="00B63096" w:rsidP="00A43EAB">
      <w:pPr>
        <w:spacing w:line="276" w:lineRule="auto"/>
        <w:jc w:val="both"/>
        <w:rPr>
          <w:rFonts w:ascii="Cavolini" w:hAnsi="Cavolini" w:cs="Cavolini"/>
          <w:sz w:val="20"/>
          <w:szCs w:val="20"/>
        </w:rPr>
      </w:pPr>
    </w:p>
    <w:p w14:paraId="1BCC016D" w14:textId="77777777" w:rsidR="00B63096" w:rsidRPr="00787C93" w:rsidRDefault="00B63096" w:rsidP="00A43EAB">
      <w:pPr>
        <w:spacing w:line="276" w:lineRule="auto"/>
        <w:jc w:val="both"/>
        <w:rPr>
          <w:rFonts w:ascii="Cavolini" w:hAnsi="Cavolini" w:cs="Cavolini"/>
          <w:b/>
          <w:sz w:val="20"/>
          <w:szCs w:val="20"/>
        </w:rPr>
      </w:pPr>
      <w:r w:rsidRPr="00787C93">
        <w:rPr>
          <w:rFonts w:ascii="Cavolini" w:hAnsi="Cavolini" w:cs="Cavolini"/>
          <w:b/>
          <w:sz w:val="20"/>
          <w:szCs w:val="20"/>
        </w:rPr>
        <w:t>Children who need a social worker (Child in Need and Child Protections Plans)</w:t>
      </w:r>
    </w:p>
    <w:p w14:paraId="7C5F69F7" w14:textId="77777777" w:rsidR="00B63096" w:rsidRPr="00787C93" w:rsidRDefault="00B63096" w:rsidP="00A43EAB">
      <w:pPr>
        <w:spacing w:line="276" w:lineRule="auto"/>
        <w:jc w:val="both"/>
        <w:rPr>
          <w:rFonts w:ascii="Cavolini" w:hAnsi="Cavolini" w:cs="Cavolini"/>
          <w:sz w:val="20"/>
          <w:szCs w:val="20"/>
        </w:rPr>
      </w:pPr>
      <w:r w:rsidRPr="00787C93">
        <w:rPr>
          <w:rFonts w:ascii="Cavolini" w:hAnsi="Cavolini" w:cs="Cavolini"/>
          <w:sz w:val="20"/>
          <w:szCs w:val="20"/>
        </w:rPr>
        <w:t xml:space="preserve">Children may need a social worker due to safeguarding or welfare issues, this can lead them to be vulnerable to further </w:t>
      </w:r>
      <w:r w:rsidR="00FD10E7" w:rsidRPr="00787C93">
        <w:rPr>
          <w:rFonts w:ascii="Cavolini" w:hAnsi="Cavolini" w:cs="Cavolini"/>
          <w:sz w:val="20"/>
          <w:szCs w:val="20"/>
        </w:rPr>
        <w:t>harm as well as educationally disadvantaged in facing barriers to attendance, learning, behaviour and mental health.</w:t>
      </w:r>
      <w:r w:rsidR="00833737">
        <w:rPr>
          <w:rFonts w:ascii="Cavolini" w:hAnsi="Cavolini" w:cs="Cavolini"/>
          <w:sz w:val="20"/>
          <w:szCs w:val="20"/>
        </w:rPr>
        <w:t xml:space="preserve"> </w:t>
      </w:r>
      <w:r w:rsidR="00FD10E7" w:rsidRPr="00787C93">
        <w:rPr>
          <w:rFonts w:ascii="Cavolini" w:hAnsi="Cavolini" w:cs="Cavolini"/>
          <w:sz w:val="20"/>
          <w:szCs w:val="20"/>
        </w:rPr>
        <w:t>This should inform decisions about safeguarding and promoting welfare, considering the provision of pastoral and / or welfare support, alongside action by statutory services.</w:t>
      </w:r>
    </w:p>
    <w:p w14:paraId="737131D9" w14:textId="77777777" w:rsidR="00FD10E7" w:rsidRPr="00787C93" w:rsidRDefault="00FD10E7" w:rsidP="00A43EAB">
      <w:pPr>
        <w:spacing w:line="276" w:lineRule="auto"/>
        <w:jc w:val="both"/>
        <w:rPr>
          <w:rFonts w:ascii="Cavolini" w:hAnsi="Cavolini" w:cs="Cavolini"/>
          <w:sz w:val="20"/>
          <w:szCs w:val="20"/>
        </w:rPr>
      </w:pPr>
    </w:p>
    <w:p w14:paraId="58923B41" w14:textId="77777777" w:rsidR="00FD10E7" w:rsidRDefault="00FD10E7" w:rsidP="00A43EAB">
      <w:pPr>
        <w:spacing w:line="276" w:lineRule="auto"/>
        <w:jc w:val="both"/>
        <w:rPr>
          <w:rFonts w:ascii="Cavolini" w:hAnsi="Cavolini" w:cs="Cavolini"/>
          <w:b/>
          <w:sz w:val="20"/>
          <w:szCs w:val="20"/>
        </w:rPr>
      </w:pPr>
      <w:r w:rsidRPr="00787C93">
        <w:rPr>
          <w:rFonts w:ascii="Cavolini" w:hAnsi="Cavolini" w:cs="Cavolini"/>
          <w:b/>
          <w:sz w:val="20"/>
          <w:szCs w:val="20"/>
        </w:rPr>
        <w:t>Children missing from education</w:t>
      </w:r>
    </w:p>
    <w:p w14:paraId="7CF81C54" w14:textId="77777777" w:rsidR="00833737" w:rsidRPr="00787C93" w:rsidRDefault="00833737" w:rsidP="00A43EAB">
      <w:pPr>
        <w:spacing w:line="276" w:lineRule="auto"/>
        <w:jc w:val="both"/>
        <w:rPr>
          <w:rFonts w:ascii="Cavolini" w:hAnsi="Cavolini" w:cs="Cavolini"/>
          <w:b/>
          <w:sz w:val="20"/>
          <w:szCs w:val="20"/>
        </w:rPr>
      </w:pPr>
    </w:p>
    <w:p w14:paraId="5563BC0C" w14:textId="77777777" w:rsidR="00FD10E7" w:rsidRPr="00787C93" w:rsidRDefault="00FD10E7" w:rsidP="00A43EAB">
      <w:pPr>
        <w:spacing w:line="276" w:lineRule="auto"/>
        <w:jc w:val="both"/>
        <w:rPr>
          <w:rFonts w:ascii="Cavolini" w:hAnsi="Cavolini" w:cs="Cavolini"/>
          <w:sz w:val="20"/>
          <w:szCs w:val="20"/>
        </w:rPr>
      </w:pPr>
      <w:r w:rsidRPr="00787C93">
        <w:rPr>
          <w:rFonts w:ascii="Cavolini" w:hAnsi="Cavolini" w:cs="Cavolini"/>
          <w:sz w:val="20"/>
          <w:szCs w:val="20"/>
        </w:rPr>
        <w:t>This can be a vital warning sign to a range of safeguarding issues and the response of the school will support identifying abuse help prevent the risk of the child going missing in the future.</w:t>
      </w:r>
    </w:p>
    <w:p w14:paraId="6E320A2C" w14:textId="77777777" w:rsidR="00FD10E7" w:rsidRPr="00F1262E" w:rsidRDefault="00FD10E7" w:rsidP="00A43EAB">
      <w:pPr>
        <w:spacing w:line="276" w:lineRule="auto"/>
        <w:jc w:val="both"/>
        <w:rPr>
          <w:rFonts w:ascii="Cavolini" w:hAnsi="Cavolini" w:cs="Cavolini"/>
          <w:sz w:val="20"/>
          <w:szCs w:val="20"/>
          <w:highlight w:val="yellow"/>
        </w:rPr>
      </w:pPr>
    </w:p>
    <w:p w14:paraId="10BD36D1" w14:textId="77777777" w:rsidR="00FD10E7" w:rsidRDefault="00FD10E7" w:rsidP="00A43EAB">
      <w:pPr>
        <w:spacing w:line="276" w:lineRule="auto"/>
        <w:jc w:val="both"/>
        <w:rPr>
          <w:rFonts w:ascii="Cavolini" w:hAnsi="Cavolini" w:cs="Cavolini"/>
          <w:b/>
          <w:sz w:val="20"/>
          <w:szCs w:val="20"/>
        </w:rPr>
      </w:pPr>
      <w:r w:rsidRPr="00787C93">
        <w:rPr>
          <w:rFonts w:ascii="Cavolini" w:hAnsi="Cavolini" w:cs="Cavolini"/>
          <w:b/>
          <w:sz w:val="20"/>
          <w:szCs w:val="20"/>
        </w:rPr>
        <w:t>Elective Home Education (EHE)</w:t>
      </w:r>
    </w:p>
    <w:p w14:paraId="45ECBB14" w14:textId="77777777" w:rsidR="00833737" w:rsidRPr="00787C93" w:rsidRDefault="00833737" w:rsidP="00A43EAB">
      <w:pPr>
        <w:spacing w:line="276" w:lineRule="auto"/>
        <w:jc w:val="both"/>
        <w:rPr>
          <w:rFonts w:ascii="Cavolini" w:hAnsi="Cavolini" w:cs="Cavolini"/>
          <w:b/>
          <w:sz w:val="20"/>
          <w:szCs w:val="20"/>
        </w:rPr>
      </w:pPr>
    </w:p>
    <w:p w14:paraId="25D1CF3A" w14:textId="77777777" w:rsidR="00FD10E7" w:rsidRPr="00787C93" w:rsidRDefault="00FD10E7" w:rsidP="00A43EAB">
      <w:pPr>
        <w:spacing w:line="276" w:lineRule="auto"/>
        <w:jc w:val="both"/>
        <w:rPr>
          <w:rFonts w:ascii="Cavolini" w:hAnsi="Cavolini" w:cs="Cavolini"/>
          <w:sz w:val="20"/>
          <w:szCs w:val="20"/>
        </w:rPr>
      </w:pPr>
      <w:r w:rsidRPr="00787C93">
        <w:rPr>
          <w:rFonts w:ascii="Cavolini" w:hAnsi="Cavolini" w:cs="Cavolini"/>
          <w:sz w:val="20"/>
          <w:szCs w:val="20"/>
        </w:rPr>
        <w:t xml:space="preserve">School recognises that many </w:t>
      </w:r>
      <w:proofErr w:type="gramStart"/>
      <w:r w:rsidRPr="00787C93">
        <w:rPr>
          <w:rFonts w:ascii="Cavolini" w:hAnsi="Cavolini" w:cs="Cavolini"/>
          <w:sz w:val="20"/>
          <w:szCs w:val="20"/>
        </w:rPr>
        <w:t>home</w:t>
      </w:r>
      <w:proofErr w:type="gramEnd"/>
      <w:r w:rsidRPr="00787C93">
        <w:rPr>
          <w:rFonts w:ascii="Cavolini" w:hAnsi="Cavolini" w:cs="Cavolini"/>
          <w:sz w:val="20"/>
          <w:szCs w:val="20"/>
        </w:rPr>
        <w:t xml:space="preserve"> educated children have a positive learning experience, but </w:t>
      </w:r>
      <w:r w:rsidR="00783C10" w:rsidRPr="00787C93">
        <w:rPr>
          <w:rFonts w:ascii="Cavolini" w:hAnsi="Cavolini" w:cs="Cavolini"/>
          <w:sz w:val="20"/>
          <w:szCs w:val="20"/>
        </w:rPr>
        <w:t xml:space="preserve">it </w:t>
      </w:r>
      <w:r w:rsidRPr="00787C93">
        <w:rPr>
          <w:rFonts w:ascii="Cavolini" w:hAnsi="Cavolini" w:cs="Cavolini"/>
          <w:sz w:val="20"/>
          <w:szCs w:val="20"/>
        </w:rPr>
        <w:t xml:space="preserve">can </w:t>
      </w:r>
      <w:r w:rsidR="00783C10" w:rsidRPr="00787C93">
        <w:rPr>
          <w:rFonts w:ascii="Cavolini" w:hAnsi="Cavolini" w:cs="Cavolini"/>
          <w:sz w:val="20"/>
          <w:szCs w:val="20"/>
        </w:rPr>
        <w:t xml:space="preserve">also </w:t>
      </w:r>
      <w:r w:rsidRPr="00787C93">
        <w:rPr>
          <w:rFonts w:ascii="Cavolini" w:hAnsi="Cavolini" w:cs="Cavolini"/>
          <w:sz w:val="20"/>
          <w:szCs w:val="20"/>
        </w:rPr>
        <w:t xml:space="preserve">mean that some children are less visible to services that are there to keep them </w:t>
      </w:r>
      <w:r w:rsidRPr="00787C93">
        <w:rPr>
          <w:rFonts w:ascii="Cavolini" w:hAnsi="Cavolini" w:cs="Cavolini"/>
          <w:sz w:val="20"/>
          <w:szCs w:val="20"/>
        </w:rPr>
        <w:lastRenderedPageBreak/>
        <w:t>safe.</w:t>
      </w:r>
      <w:r w:rsidR="00783C10" w:rsidRPr="00787C93">
        <w:rPr>
          <w:rFonts w:ascii="Cavolini" w:hAnsi="Cavolini" w:cs="Cavolini"/>
          <w:sz w:val="20"/>
          <w:szCs w:val="20"/>
        </w:rPr>
        <w:t xml:space="preserve">  School will follow local arrangements where parents express their intention to remove a child from school. </w:t>
      </w:r>
      <w:hyperlink r:id="rId44" w:history="1">
        <w:r w:rsidR="005755A2" w:rsidRPr="00787C93">
          <w:rPr>
            <w:rStyle w:val="Hyperlink"/>
            <w:rFonts w:ascii="Cavolini" w:hAnsi="Cavolini" w:cs="Cavolini"/>
            <w:sz w:val="20"/>
            <w:szCs w:val="20"/>
          </w:rPr>
          <w:t>NYCC Elective Home Education Policy and Procedures</w:t>
        </w:r>
      </w:hyperlink>
    </w:p>
    <w:p w14:paraId="7D079931" w14:textId="77777777" w:rsidR="00845D67" w:rsidRPr="00787C93" w:rsidRDefault="00845D67" w:rsidP="00A43EAB">
      <w:pPr>
        <w:spacing w:line="276" w:lineRule="auto"/>
        <w:jc w:val="both"/>
        <w:rPr>
          <w:rFonts w:ascii="Cavolini" w:hAnsi="Cavolini" w:cs="Cavolini"/>
          <w:sz w:val="20"/>
          <w:szCs w:val="20"/>
        </w:rPr>
      </w:pPr>
    </w:p>
    <w:p w14:paraId="278CE4B0" w14:textId="77777777" w:rsidR="00845D67" w:rsidRDefault="00845D67" w:rsidP="00A43EAB">
      <w:pPr>
        <w:spacing w:line="276" w:lineRule="auto"/>
        <w:jc w:val="both"/>
        <w:rPr>
          <w:rFonts w:ascii="Cavolini" w:hAnsi="Cavolini" w:cs="Cavolini"/>
          <w:b/>
          <w:sz w:val="20"/>
          <w:szCs w:val="20"/>
        </w:rPr>
      </w:pPr>
      <w:r w:rsidRPr="00787C93">
        <w:rPr>
          <w:rFonts w:ascii="Cavolini" w:hAnsi="Cavolini" w:cs="Cavolini"/>
          <w:b/>
          <w:sz w:val="20"/>
          <w:szCs w:val="20"/>
        </w:rPr>
        <w:t>Children requiring mental health support</w:t>
      </w:r>
    </w:p>
    <w:p w14:paraId="632DFF63" w14:textId="77777777" w:rsidR="00833737" w:rsidRPr="00787C93" w:rsidRDefault="00833737" w:rsidP="00A43EAB">
      <w:pPr>
        <w:spacing w:line="276" w:lineRule="auto"/>
        <w:jc w:val="both"/>
        <w:rPr>
          <w:rFonts w:ascii="Cavolini" w:hAnsi="Cavolini" w:cs="Cavolini"/>
          <w:b/>
          <w:sz w:val="20"/>
          <w:szCs w:val="20"/>
        </w:rPr>
      </w:pPr>
    </w:p>
    <w:p w14:paraId="76AB75CB" w14:textId="77777777" w:rsidR="00845D67" w:rsidRPr="00787C93" w:rsidRDefault="00845D67" w:rsidP="00845D67">
      <w:pPr>
        <w:spacing w:line="276" w:lineRule="auto"/>
        <w:jc w:val="both"/>
        <w:rPr>
          <w:rFonts w:ascii="Cavolini" w:hAnsi="Cavolini" w:cs="Cavolini"/>
          <w:sz w:val="20"/>
          <w:szCs w:val="20"/>
        </w:rPr>
      </w:pPr>
      <w:r w:rsidRPr="00787C93">
        <w:rPr>
          <w:rFonts w:ascii="Cavolini" w:hAnsi="Cavolini" w:cs="Cavolini"/>
          <w:sz w:val="20"/>
          <w:szCs w:val="20"/>
        </w:rPr>
        <w:t>Mental health problems can, in some cases, be an indicator that a child has suffered or is at risk of suffering abuse, neglect or exploitation. The school has clear systems and processes in place for identifying possible mental health problems, including routes to escalate and clear referral and accountability systems.</w:t>
      </w:r>
    </w:p>
    <w:p w14:paraId="2AD2DE1D" w14:textId="77777777" w:rsidR="00845D67" w:rsidRPr="00787C93" w:rsidRDefault="00845D67" w:rsidP="00845D67">
      <w:pPr>
        <w:spacing w:line="276" w:lineRule="auto"/>
        <w:jc w:val="both"/>
        <w:rPr>
          <w:rFonts w:ascii="Cavolini" w:hAnsi="Cavolini" w:cs="Cavolini"/>
          <w:sz w:val="20"/>
          <w:szCs w:val="20"/>
        </w:rPr>
      </w:pPr>
    </w:p>
    <w:p w14:paraId="769FD1A1" w14:textId="727B7EFD" w:rsidR="00845D67" w:rsidRPr="00787C93" w:rsidRDefault="00845D67" w:rsidP="00845D67">
      <w:pPr>
        <w:spacing w:line="276" w:lineRule="auto"/>
        <w:jc w:val="both"/>
        <w:rPr>
          <w:rFonts w:ascii="Cavolini" w:hAnsi="Cavolini" w:cs="Cavolini"/>
          <w:sz w:val="20"/>
          <w:szCs w:val="20"/>
        </w:rPr>
      </w:pPr>
      <w:r w:rsidRPr="00787C93">
        <w:rPr>
          <w:rFonts w:ascii="Cavolini" w:hAnsi="Cavolini" w:cs="Cavolini"/>
          <w:sz w:val="20"/>
          <w:szCs w:val="20"/>
        </w:rPr>
        <w:t xml:space="preserve">The senior mental health lead for the school is </w:t>
      </w:r>
      <w:r w:rsidRPr="00787C93">
        <w:rPr>
          <w:rFonts w:ascii="Cavolini" w:hAnsi="Cavolini" w:cs="Cavolini"/>
          <w:b/>
          <w:sz w:val="20"/>
          <w:szCs w:val="20"/>
        </w:rPr>
        <w:t>(</w:t>
      </w:r>
      <w:r w:rsidR="004E4A64">
        <w:rPr>
          <w:rFonts w:ascii="Cavolini" w:hAnsi="Cavolini" w:cs="Cavolini"/>
          <w:b/>
          <w:sz w:val="20"/>
          <w:szCs w:val="20"/>
        </w:rPr>
        <w:t>Garry Johnson</w:t>
      </w:r>
      <w:r w:rsidRPr="00787C93">
        <w:rPr>
          <w:rFonts w:ascii="Cavolini" w:hAnsi="Cavolini" w:cs="Cavolini"/>
          <w:sz w:val="20"/>
          <w:szCs w:val="20"/>
        </w:rPr>
        <w:t>).  They will access training and resources to develop the whole school approach to mental health and wellbeing.</w:t>
      </w:r>
      <w:r w:rsidR="00173993" w:rsidRPr="00787C93">
        <w:rPr>
          <w:rFonts w:ascii="Cavolini" w:hAnsi="Cavolini" w:cs="Cavolini"/>
          <w:sz w:val="20"/>
          <w:szCs w:val="20"/>
        </w:rPr>
        <w:t xml:space="preserve">  </w:t>
      </w:r>
    </w:p>
    <w:p w14:paraId="6C39F82F" w14:textId="77777777" w:rsidR="00845D67" w:rsidRPr="00787C93" w:rsidRDefault="00845D67" w:rsidP="00A43EAB">
      <w:pPr>
        <w:spacing w:line="276" w:lineRule="auto"/>
        <w:jc w:val="both"/>
        <w:rPr>
          <w:rFonts w:ascii="Cavolini" w:hAnsi="Cavolini" w:cs="Cavolini"/>
          <w:b/>
          <w:sz w:val="20"/>
          <w:szCs w:val="20"/>
        </w:rPr>
      </w:pPr>
    </w:p>
    <w:p w14:paraId="06F31618" w14:textId="77777777" w:rsidR="00845D67" w:rsidRDefault="00845D67" w:rsidP="00A43EAB">
      <w:pPr>
        <w:spacing w:line="276" w:lineRule="auto"/>
        <w:jc w:val="both"/>
        <w:rPr>
          <w:rFonts w:ascii="Cavolini" w:hAnsi="Cavolini" w:cs="Cavolini"/>
          <w:b/>
          <w:sz w:val="20"/>
          <w:szCs w:val="20"/>
        </w:rPr>
      </w:pPr>
      <w:r w:rsidRPr="00787C93">
        <w:rPr>
          <w:rFonts w:ascii="Cavolini" w:hAnsi="Cavolini" w:cs="Cavolini"/>
          <w:b/>
          <w:sz w:val="20"/>
          <w:szCs w:val="20"/>
        </w:rPr>
        <w:t>Looked after children and previously looked after children</w:t>
      </w:r>
    </w:p>
    <w:p w14:paraId="36A3434D" w14:textId="77777777" w:rsidR="005A45A5" w:rsidRPr="00787C93" w:rsidRDefault="005A45A5" w:rsidP="00A43EAB">
      <w:pPr>
        <w:spacing w:line="276" w:lineRule="auto"/>
        <w:jc w:val="both"/>
        <w:rPr>
          <w:rFonts w:ascii="Cavolini" w:hAnsi="Cavolini" w:cs="Cavolini"/>
          <w:b/>
          <w:sz w:val="20"/>
          <w:szCs w:val="20"/>
        </w:rPr>
      </w:pPr>
    </w:p>
    <w:p w14:paraId="3059BDBC" w14:textId="77777777" w:rsidR="00B63096" w:rsidRPr="00787C93" w:rsidRDefault="00845D67" w:rsidP="00A43EAB">
      <w:pPr>
        <w:spacing w:line="276" w:lineRule="auto"/>
        <w:jc w:val="both"/>
        <w:rPr>
          <w:rFonts w:ascii="Cavolini" w:hAnsi="Cavolini" w:cs="Cavolini"/>
          <w:sz w:val="20"/>
          <w:szCs w:val="20"/>
        </w:rPr>
      </w:pPr>
      <w:r w:rsidRPr="00787C93">
        <w:rPr>
          <w:rFonts w:ascii="Cavolini" w:hAnsi="Cavolini" w:cs="Cavolini"/>
          <w:sz w:val="20"/>
          <w:szCs w:val="20"/>
        </w:rPr>
        <w:t>The most common reason for children becoming looked after is as a result of abuse and/or neglect.</w:t>
      </w:r>
      <w:r w:rsidR="00833737">
        <w:rPr>
          <w:rFonts w:ascii="Cavolini" w:hAnsi="Cavolini" w:cs="Cavolini"/>
          <w:sz w:val="20"/>
          <w:szCs w:val="20"/>
        </w:rPr>
        <w:t xml:space="preserve"> </w:t>
      </w:r>
      <w:r w:rsidRPr="00787C93">
        <w:rPr>
          <w:rFonts w:ascii="Cavolini" w:hAnsi="Cavolini" w:cs="Cavolini"/>
          <w:sz w:val="20"/>
          <w:szCs w:val="20"/>
        </w:rPr>
        <w:t xml:space="preserve">The school will hold the information in relation to a child’s looked after legal status (whether they are looked after under voluntary arrangements with consent of parents, or on an interim or full care order) and the child’s contact arrangements with birth parents or those with parental responsibility. </w:t>
      </w:r>
      <w:r w:rsidR="003F779C" w:rsidRPr="00787C93">
        <w:rPr>
          <w:rFonts w:ascii="Cavolini" w:hAnsi="Cavolini" w:cs="Cavolini"/>
          <w:sz w:val="20"/>
          <w:szCs w:val="20"/>
        </w:rPr>
        <w:t>The school will hold the name of the child’s social worker.</w:t>
      </w:r>
    </w:p>
    <w:p w14:paraId="7DD0AA30" w14:textId="77777777" w:rsidR="005755A2" w:rsidRPr="00787C93" w:rsidRDefault="005755A2" w:rsidP="00A43EAB">
      <w:pPr>
        <w:spacing w:line="276" w:lineRule="auto"/>
        <w:jc w:val="both"/>
        <w:rPr>
          <w:rFonts w:ascii="Cavolini" w:hAnsi="Cavolini" w:cs="Cavolini"/>
          <w:sz w:val="20"/>
          <w:szCs w:val="20"/>
        </w:rPr>
      </w:pPr>
    </w:p>
    <w:p w14:paraId="491DEBEC" w14:textId="77777777" w:rsidR="003F779C" w:rsidRPr="00F1262E" w:rsidRDefault="003F779C" w:rsidP="00A43EAB">
      <w:pPr>
        <w:spacing w:line="276" w:lineRule="auto"/>
        <w:jc w:val="both"/>
        <w:rPr>
          <w:rFonts w:ascii="Cavolini" w:hAnsi="Cavolini" w:cs="Cavolini"/>
          <w:sz w:val="20"/>
          <w:szCs w:val="20"/>
        </w:rPr>
      </w:pPr>
      <w:r w:rsidRPr="00787C93">
        <w:rPr>
          <w:rFonts w:ascii="Cavolini" w:hAnsi="Cavolini" w:cs="Cavolini"/>
          <w:sz w:val="20"/>
          <w:szCs w:val="20"/>
        </w:rPr>
        <w:t xml:space="preserve">The school recognises that a previously looked after child potentially remains vulnerable and all staff </w:t>
      </w:r>
      <w:r w:rsidR="005755A2" w:rsidRPr="00787C93">
        <w:rPr>
          <w:rFonts w:ascii="Cavolini" w:hAnsi="Cavolini" w:cs="Cavolini"/>
          <w:sz w:val="20"/>
          <w:szCs w:val="20"/>
        </w:rPr>
        <w:t xml:space="preserve">should </w:t>
      </w:r>
      <w:r w:rsidRPr="00787C93">
        <w:rPr>
          <w:rFonts w:ascii="Cavolini" w:hAnsi="Cavolini" w:cs="Cavolini"/>
          <w:sz w:val="20"/>
          <w:szCs w:val="20"/>
        </w:rPr>
        <w:t>have the skills, knowledge and understanding to keep previously looked after children safe.</w:t>
      </w:r>
      <w:r w:rsidRPr="00F1262E">
        <w:rPr>
          <w:rFonts w:ascii="Cavolini" w:hAnsi="Cavolini" w:cs="Cavolini"/>
          <w:sz w:val="20"/>
          <w:szCs w:val="20"/>
        </w:rPr>
        <w:t xml:space="preserve"> </w:t>
      </w:r>
    </w:p>
    <w:p w14:paraId="1BF09993" w14:textId="77777777" w:rsidR="00B63096" w:rsidRPr="00F1262E" w:rsidRDefault="00B63096" w:rsidP="00A43EAB">
      <w:pPr>
        <w:spacing w:line="276" w:lineRule="auto"/>
        <w:jc w:val="both"/>
        <w:rPr>
          <w:rFonts w:ascii="Cavolini" w:hAnsi="Cavolini" w:cs="Cavolini"/>
          <w:sz w:val="20"/>
          <w:szCs w:val="20"/>
        </w:rPr>
      </w:pPr>
    </w:p>
    <w:p w14:paraId="784051E6" w14:textId="77777777" w:rsidR="007A33E1" w:rsidRPr="00F1262E" w:rsidRDefault="001336F3" w:rsidP="00026D51">
      <w:pPr>
        <w:pStyle w:val="Heading1"/>
        <w:rPr>
          <w:rFonts w:ascii="Cavolini" w:hAnsi="Cavolini" w:cs="Cavolini"/>
          <w:sz w:val="20"/>
          <w:szCs w:val="20"/>
        </w:rPr>
      </w:pPr>
      <w:bookmarkStart w:id="21" w:name="_Toc18935731"/>
      <w:bookmarkStart w:id="22" w:name="_Toc45023618"/>
      <w:bookmarkStart w:id="23" w:name="_Toc45634162"/>
      <w:bookmarkStart w:id="24" w:name="_Toc79741369"/>
      <w:r w:rsidRPr="00F1262E">
        <w:rPr>
          <w:rFonts w:ascii="Cavolini" w:hAnsi="Cavolini" w:cs="Cavolini"/>
          <w:sz w:val="20"/>
          <w:szCs w:val="20"/>
        </w:rPr>
        <w:t>Procedures</w:t>
      </w:r>
      <w:bookmarkEnd w:id="21"/>
      <w:bookmarkEnd w:id="22"/>
      <w:bookmarkEnd w:id="23"/>
      <w:bookmarkEnd w:id="24"/>
    </w:p>
    <w:p w14:paraId="5692D8EB" w14:textId="77777777" w:rsidR="00013605" w:rsidRPr="00F1262E" w:rsidRDefault="00013605" w:rsidP="00DA535B">
      <w:pPr>
        <w:spacing w:line="276" w:lineRule="auto"/>
        <w:ind w:right="26"/>
        <w:jc w:val="both"/>
        <w:rPr>
          <w:rFonts w:ascii="Cavolini" w:hAnsi="Cavolini" w:cs="Cavolini"/>
          <w:b/>
          <w:bCs/>
          <w:sz w:val="20"/>
          <w:szCs w:val="20"/>
        </w:rPr>
      </w:pPr>
    </w:p>
    <w:p w14:paraId="5A988CA8" w14:textId="77777777" w:rsidR="00F01B4E" w:rsidRPr="00F1262E" w:rsidRDefault="00F01B4E" w:rsidP="00DA535B">
      <w:pPr>
        <w:spacing w:line="276" w:lineRule="auto"/>
        <w:ind w:right="26"/>
        <w:jc w:val="both"/>
        <w:rPr>
          <w:rFonts w:ascii="Cavolini" w:hAnsi="Cavolini" w:cs="Cavolini"/>
          <w:b/>
          <w:sz w:val="20"/>
          <w:szCs w:val="20"/>
        </w:rPr>
      </w:pPr>
      <w:proofErr w:type="gramStart"/>
      <w:r w:rsidRPr="00F1262E">
        <w:rPr>
          <w:rFonts w:ascii="Cavolini" w:hAnsi="Cavolini" w:cs="Cavolini"/>
          <w:b/>
          <w:sz w:val="20"/>
          <w:szCs w:val="20"/>
        </w:rPr>
        <w:t>Taking action</w:t>
      </w:r>
      <w:proofErr w:type="gramEnd"/>
      <w:r w:rsidRPr="00F1262E">
        <w:rPr>
          <w:rFonts w:ascii="Cavolini" w:hAnsi="Cavolini" w:cs="Cavolini"/>
          <w:b/>
          <w:sz w:val="20"/>
          <w:szCs w:val="20"/>
        </w:rPr>
        <w:t xml:space="preserve"> to ensure that children are safe at school and at home</w:t>
      </w:r>
    </w:p>
    <w:p w14:paraId="2958E857" w14:textId="77777777" w:rsidR="00F01B4E" w:rsidRPr="00F1262E" w:rsidRDefault="00F01B4E" w:rsidP="00DA535B">
      <w:pPr>
        <w:spacing w:line="276" w:lineRule="auto"/>
        <w:ind w:right="26"/>
        <w:jc w:val="both"/>
        <w:rPr>
          <w:rFonts w:ascii="Cavolini" w:hAnsi="Cavolini" w:cs="Cavolini"/>
          <w:sz w:val="20"/>
          <w:szCs w:val="20"/>
        </w:rPr>
      </w:pPr>
    </w:p>
    <w:p w14:paraId="52D62D3E" w14:textId="77777777" w:rsidR="00013605" w:rsidRPr="00787C93" w:rsidRDefault="00013605" w:rsidP="00DA535B">
      <w:pPr>
        <w:spacing w:line="276" w:lineRule="auto"/>
        <w:ind w:right="26"/>
        <w:jc w:val="both"/>
        <w:rPr>
          <w:rFonts w:ascii="Cavolini" w:hAnsi="Cavolini" w:cs="Cavolini"/>
          <w:i/>
          <w:sz w:val="20"/>
          <w:szCs w:val="20"/>
        </w:rPr>
      </w:pPr>
      <w:r w:rsidRPr="00787C93">
        <w:rPr>
          <w:rFonts w:ascii="Cavolini" w:hAnsi="Cavolini" w:cs="Cavolini"/>
          <w:sz w:val="20"/>
          <w:szCs w:val="20"/>
        </w:rPr>
        <w:t xml:space="preserve">All staff and volunteers follow the </w:t>
      </w:r>
      <w:hyperlink r:id="rId45" w:history="1">
        <w:r w:rsidR="00167067" w:rsidRPr="00787C93">
          <w:rPr>
            <w:rStyle w:val="Hyperlink"/>
            <w:rFonts w:ascii="Cavolini" w:hAnsi="Cavolini" w:cs="Cavolini"/>
            <w:sz w:val="20"/>
            <w:szCs w:val="20"/>
          </w:rPr>
          <w:t>NYSCP</w:t>
        </w:r>
        <w:r w:rsidRPr="00787C93">
          <w:rPr>
            <w:rStyle w:val="Hyperlink"/>
            <w:rFonts w:ascii="Cavolini" w:hAnsi="Cavolini" w:cs="Cavolini"/>
            <w:sz w:val="20"/>
            <w:szCs w:val="20"/>
          </w:rPr>
          <w:t xml:space="preserve"> Child Protection Procedures and </w:t>
        </w:r>
        <w:r w:rsidR="0032591F" w:rsidRPr="00787C93">
          <w:rPr>
            <w:rStyle w:val="Hyperlink"/>
            <w:rFonts w:ascii="Cavolini" w:hAnsi="Cavolini" w:cs="Cavolini"/>
            <w:sz w:val="20"/>
            <w:szCs w:val="20"/>
          </w:rPr>
          <w:t xml:space="preserve">Practice </w:t>
        </w:r>
        <w:r w:rsidRPr="00787C93">
          <w:rPr>
            <w:rStyle w:val="Hyperlink"/>
            <w:rFonts w:ascii="Cavolini" w:hAnsi="Cavolini" w:cs="Cavolini"/>
            <w:sz w:val="20"/>
            <w:szCs w:val="20"/>
          </w:rPr>
          <w:t>Guidance</w:t>
        </w:r>
      </w:hyperlink>
      <w:r w:rsidRPr="00787C93">
        <w:rPr>
          <w:rFonts w:ascii="Cavolini" w:hAnsi="Cavolini" w:cs="Cavolini"/>
          <w:sz w:val="20"/>
          <w:szCs w:val="20"/>
        </w:rPr>
        <w:t xml:space="preserve"> which are consistent with </w:t>
      </w:r>
      <w:r w:rsidRPr="00787C93">
        <w:rPr>
          <w:rFonts w:ascii="Cavolini" w:hAnsi="Cavolini" w:cs="Cavolini"/>
          <w:i/>
          <w:sz w:val="20"/>
          <w:szCs w:val="20"/>
        </w:rPr>
        <w:t xml:space="preserve">Keeping Children Safe </w:t>
      </w:r>
      <w:r w:rsidR="00530356" w:rsidRPr="00787C93">
        <w:rPr>
          <w:rFonts w:ascii="Cavolini" w:hAnsi="Cavolini" w:cs="Cavolini"/>
          <w:i/>
          <w:sz w:val="20"/>
          <w:szCs w:val="20"/>
        </w:rPr>
        <w:t>i</w:t>
      </w:r>
      <w:r w:rsidR="006A706F" w:rsidRPr="00787C93">
        <w:rPr>
          <w:rFonts w:ascii="Cavolini" w:hAnsi="Cavolini" w:cs="Cavolini"/>
          <w:i/>
          <w:sz w:val="20"/>
          <w:szCs w:val="20"/>
        </w:rPr>
        <w:t>n Education</w:t>
      </w:r>
      <w:r w:rsidR="00B24A8E" w:rsidRPr="00787C93">
        <w:rPr>
          <w:rFonts w:ascii="Cavolini" w:hAnsi="Cavolini" w:cs="Cavolini"/>
          <w:i/>
          <w:sz w:val="20"/>
          <w:szCs w:val="20"/>
        </w:rPr>
        <w:t xml:space="preserve"> </w:t>
      </w:r>
      <w:r w:rsidR="00C2304F" w:rsidRPr="00787C93">
        <w:rPr>
          <w:rFonts w:ascii="Cavolini" w:hAnsi="Cavolini" w:cs="Cavolini"/>
          <w:i/>
          <w:sz w:val="20"/>
          <w:szCs w:val="20"/>
        </w:rPr>
        <w:t>202</w:t>
      </w:r>
      <w:r w:rsidR="00574EA1" w:rsidRPr="00787C93">
        <w:rPr>
          <w:rFonts w:ascii="Cavolini" w:hAnsi="Cavolini" w:cs="Cavolini"/>
          <w:i/>
          <w:sz w:val="20"/>
          <w:szCs w:val="20"/>
        </w:rPr>
        <w:t>1</w:t>
      </w:r>
      <w:r w:rsidRPr="00787C93">
        <w:rPr>
          <w:rFonts w:ascii="Cavolini" w:hAnsi="Cavolini" w:cs="Cavolini"/>
          <w:sz w:val="20"/>
          <w:szCs w:val="20"/>
        </w:rPr>
        <w:t xml:space="preserve">; </w:t>
      </w:r>
      <w:r w:rsidRPr="00787C93">
        <w:rPr>
          <w:rFonts w:ascii="Cavolini" w:hAnsi="Cavolini" w:cs="Cavolini"/>
          <w:i/>
          <w:sz w:val="20"/>
          <w:szCs w:val="20"/>
        </w:rPr>
        <w:t>Working Together to Safeguard Children</w:t>
      </w:r>
      <w:r w:rsidRPr="00787C93">
        <w:rPr>
          <w:rFonts w:ascii="Cavolini" w:hAnsi="Cavolini" w:cs="Cavolini"/>
          <w:sz w:val="20"/>
          <w:szCs w:val="20"/>
        </w:rPr>
        <w:t xml:space="preserve"> </w:t>
      </w:r>
      <w:r w:rsidRPr="00787C93">
        <w:rPr>
          <w:rFonts w:ascii="Cavolini" w:hAnsi="Cavolini" w:cs="Cavolini"/>
          <w:i/>
          <w:sz w:val="20"/>
          <w:szCs w:val="20"/>
        </w:rPr>
        <w:t>201</w:t>
      </w:r>
      <w:r w:rsidR="00742711" w:rsidRPr="00787C93">
        <w:rPr>
          <w:rFonts w:ascii="Cavolini" w:hAnsi="Cavolini" w:cs="Cavolini"/>
          <w:i/>
          <w:sz w:val="20"/>
          <w:szCs w:val="20"/>
        </w:rPr>
        <w:t>8</w:t>
      </w:r>
      <w:r w:rsidRPr="00787C93">
        <w:rPr>
          <w:rFonts w:ascii="Cavolini" w:hAnsi="Cavolini" w:cs="Cavolini"/>
          <w:sz w:val="20"/>
          <w:szCs w:val="20"/>
        </w:rPr>
        <w:t xml:space="preserve"> and </w:t>
      </w:r>
      <w:r w:rsidRPr="00787C93">
        <w:rPr>
          <w:rFonts w:ascii="Cavolini" w:hAnsi="Cavolini" w:cs="Cavolini"/>
          <w:i/>
          <w:sz w:val="20"/>
          <w:szCs w:val="20"/>
        </w:rPr>
        <w:t xml:space="preserve">What </w:t>
      </w:r>
      <w:proofErr w:type="gramStart"/>
      <w:r w:rsidRPr="00787C93">
        <w:rPr>
          <w:rFonts w:ascii="Cavolini" w:hAnsi="Cavolini" w:cs="Cavolini"/>
          <w:i/>
          <w:sz w:val="20"/>
          <w:szCs w:val="20"/>
        </w:rPr>
        <w:t>To</w:t>
      </w:r>
      <w:proofErr w:type="gramEnd"/>
      <w:r w:rsidRPr="00787C93">
        <w:rPr>
          <w:rFonts w:ascii="Cavolini" w:hAnsi="Cavolini" w:cs="Cavolini"/>
          <w:i/>
          <w:sz w:val="20"/>
          <w:szCs w:val="20"/>
        </w:rPr>
        <w:t xml:space="preserve"> Do If You Are Worried A Child is Being Abused</w:t>
      </w:r>
      <w:r w:rsidR="00B24A8E" w:rsidRPr="00787C93">
        <w:rPr>
          <w:rFonts w:ascii="Cavolini" w:hAnsi="Cavolini" w:cs="Cavolini"/>
          <w:i/>
          <w:sz w:val="20"/>
          <w:szCs w:val="20"/>
        </w:rPr>
        <w:t xml:space="preserve"> 2015</w:t>
      </w:r>
      <w:r w:rsidRPr="00787C93">
        <w:rPr>
          <w:rFonts w:ascii="Cavolini" w:hAnsi="Cavolini" w:cs="Cavolini"/>
          <w:i/>
          <w:sz w:val="20"/>
          <w:szCs w:val="20"/>
        </w:rPr>
        <w:t xml:space="preserve"> </w:t>
      </w:r>
    </w:p>
    <w:p w14:paraId="7D9282FB" w14:textId="77777777" w:rsidR="002510CD" w:rsidRPr="00787C93" w:rsidRDefault="002510CD" w:rsidP="00DA535B">
      <w:pPr>
        <w:spacing w:line="276" w:lineRule="auto"/>
        <w:jc w:val="both"/>
        <w:rPr>
          <w:rFonts w:ascii="Cavolini" w:hAnsi="Cavolini" w:cs="Cavolini"/>
          <w:b/>
          <w:sz w:val="20"/>
          <w:szCs w:val="20"/>
        </w:rPr>
      </w:pPr>
    </w:p>
    <w:p w14:paraId="78B7C0C1" w14:textId="77777777" w:rsidR="00CD1F33" w:rsidRDefault="00815666" w:rsidP="00DA535B">
      <w:pPr>
        <w:spacing w:line="276" w:lineRule="auto"/>
        <w:jc w:val="both"/>
        <w:rPr>
          <w:rFonts w:ascii="Cavolini" w:hAnsi="Cavolini" w:cs="Cavolini"/>
          <w:sz w:val="20"/>
          <w:szCs w:val="20"/>
        </w:rPr>
      </w:pPr>
      <w:r w:rsidRPr="00787C93">
        <w:rPr>
          <w:rFonts w:ascii="Cavolini" w:hAnsi="Cavolini" w:cs="Cavolini"/>
          <w:b/>
          <w:sz w:val="20"/>
          <w:szCs w:val="20"/>
        </w:rPr>
        <w:t>Extra Familial Harm –</w:t>
      </w:r>
      <w:r w:rsidR="003D3120" w:rsidRPr="00787C93">
        <w:rPr>
          <w:rFonts w:ascii="Cavolini" w:hAnsi="Cavolini" w:cs="Cavolini"/>
          <w:b/>
          <w:sz w:val="20"/>
          <w:szCs w:val="20"/>
        </w:rPr>
        <w:t xml:space="preserve"> </w:t>
      </w:r>
      <w:r w:rsidR="003D3120" w:rsidRPr="00787C93">
        <w:rPr>
          <w:rFonts w:ascii="Cavolini" w:hAnsi="Cavolini" w:cs="Cavolini"/>
          <w:sz w:val="20"/>
          <w:szCs w:val="20"/>
        </w:rPr>
        <w:t>(</w:t>
      </w:r>
      <w:r w:rsidR="00922A66" w:rsidRPr="00787C93">
        <w:rPr>
          <w:rFonts w:ascii="Cavolini" w:hAnsi="Cavolini" w:cs="Cavolini"/>
          <w:sz w:val="20"/>
          <w:szCs w:val="20"/>
        </w:rPr>
        <w:t>C</w:t>
      </w:r>
      <w:r w:rsidR="00AE7408" w:rsidRPr="00787C93">
        <w:rPr>
          <w:rFonts w:ascii="Cavolini" w:hAnsi="Cavolini" w:cs="Cavolini"/>
          <w:sz w:val="20"/>
          <w:szCs w:val="20"/>
        </w:rPr>
        <w:t>ontex</w:t>
      </w:r>
      <w:r w:rsidR="00CD1F33" w:rsidRPr="00787C93">
        <w:rPr>
          <w:rFonts w:ascii="Cavolini" w:hAnsi="Cavolini" w:cs="Cavolini"/>
          <w:sz w:val="20"/>
          <w:szCs w:val="20"/>
        </w:rPr>
        <w:t>tual Safeguarding</w:t>
      </w:r>
      <w:r w:rsidR="003D3120" w:rsidRPr="00787C93">
        <w:rPr>
          <w:rFonts w:ascii="Cavolini" w:hAnsi="Cavolini" w:cs="Cavolini"/>
          <w:sz w:val="20"/>
          <w:szCs w:val="20"/>
        </w:rPr>
        <w:t>)</w:t>
      </w:r>
    </w:p>
    <w:p w14:paraId="3C6AA9C5" w14:textId="77777777" w:rsidR="00833737" w:rsidRPr="00787C93" w:rsidRDefault="00833737" w:rsidP="00DA535B">
      <w:pPr>
        <w:spacing w:line="276" w:lineRule="auto"/>
        <w:jc w:val="both"/>
        <w:rPr>
          <w:rFonts w:ascii="Cavolini" w:hAnsi="Cavolini" w:cs="Cavolini"/>
          <w:b/>
          <w:sz w:val="20"/>
          <w:szCs w:val="20"/>
        </w:rPr>
      </w:pPr>
    </w:p>
    <w:p w14:paraId="62FFB591" w14:textId="77777777" w:rsidR="00CD1F33" w:rsidRPr="00787C93" w:rsidRDefault="00815666" w:rsidP="00DA535B">
      <w:pPr>
        <w:spacing w:line="276" w:lineRule="auto"/>
        <w:jc w:val="both"/>
        <w:rPr>
          <w:rFonts w:ascii="Cavolini" w:hAnsi="Cavolini" w:cs="Cavolini"/>
          <w:sz w:val="20"/>
          <w:szCs w:val="20"/>
        </w:rPr>
      </w:pPr>
      <w:r w:rsidRPr="00787C93">
        <w:rPr>
          <w:rFonts w:ascii="Cavolini" w:hAnsi="Cavolini" w:cs="Cavolini"/>
          <w:b/>
          <w:sz w:val="20"/>
          <w:szCs w:val="20"/>
        </w:rPr>
        <w:t>All</w:t>
      </w:r>
      <w:r w:rsidRPr="00787C93">
        <w:rPr>
          <w:rFonts w:ascii="Cavolini" w:hAnsi="Cavolini" w:cs="Cavolini"/>
          <w:sz w:val="20"/>
          <w:szCs w:val="20"/>
        </w:rPr>
        <w:t xml:space="preserve"> staff should be aware</w:t>
      </w:r>
      <w:r w:rsidR="00CD1F33" w:rsidRPr="00787C93">
        <w:rPr>
          <w:rFonts w:ascii="Cavolini" w:hAnsi="Cavolini" w:cs="Cavolini"/>
          <w:sz w:val="20"/>
          <w:szCs w:val="20"/>
        </w:rPr>
        <w:t xml:space="preserve"> that Safeguarding incidents and/or behaviours can be associated with factors outside the school and/or can occur between children outside </w:t>
      </w:r>
      <w:r w:rsidRPr="00787C93">
        <w:rPr>
          <w:rFonts w:ascii="Cavolini" w:hAnsi="Cavolini" w:cs="Cavolini"/>
          <w:sz w:val="20"/>
          <w:szCs w:val="20"/>
        </w:rPr>
        <w:t>of these environments</w:t>
      </w:r>
      <w:r w:rsidR="00CD1F33" w:rsidRPr="00787C93">
        <w:rPr>
          <w:rFonts w:ascii="Cavolini" w:hAnsi="Cavolini" w:cs="Cavolini"/>
          <w:sz w:val="20"/>
          <w:szCs w:val="20"/>
        </w:rPr>
        <w:t>.</w:t>
      </w:r>
      <w:r w:rsidR="005A45A5">
        <w:rPr>
          <w:rFonts w:ascii="Cavolini" w:hAnsi="Cavolini" w:cs="Cavolini"/>
          <w:sz w:val="20"/>
          <w:szCs w:val="20"/>
        </w:rPr>
        <w:t xml:space="preserve"> </w:t>
      </w:r>
      <w:r w:rsidR="00CD1F33" w:rsidRPr="00787C93">
        <w:rPr>
          <w:rFonts w:ascii="Cavolini" w:hAnsi="Cavolini" w:cs="Cavolini"/>
          <w:b/>
          <w:sz w:val="20"/>
          <w:szCs w:val="20"/>
        </w:rPr>
        <w:t>All</w:t>
      </w:r>
      <w:r w:rsidR="00CD1F33" w:rsidRPr="00787C93">
        <w:rPr>
          <w:rFonts w:ascii="Cavolini" w:hAnsi="Cavolini" w:cs="Cavolini"/>
          <w:sz w:val="20"/>
          <w:szCs w:val="20"/>
        </w:rPr>
        <w:t xml:space="preserve"> staff, but especially the designated safeguarding lead (and deputies) </w:t>
      </w:r>
      <w:r w:rsidRPr="00787C93">
        <w:rPr>
          <w:rFonts w:ascii="Cavolini" w:hAnsi="Cavolini" w:cs="Cavolini"/>
          <w:sz w:val="20"/>
          <w:szCs w:val="20"/>
        </w:rPr>
        <w:t>should</w:t>
      </w:r>
      <w:r w:rsidR="00CD1F33" w:rsidRPr="00787C93">
        <w:rPr>
          <w:rFonts w:ascii="Cavolini" w:hAnsi="Cavolini" w:cs="Cavolini"/>
          <w:sz w:val="20"/>
          <w:szCs w:val="20"/>
        </w:rPr>
        <w:t xml:space="preserve"> consider </w:t>
      </w:r>
      <w:r w:rsidRPr="00787C93">
        <w:rPr>
          <w:rFonts w:ascii="Cavolini" w:hAnsi="Cavolini" w:cs="Cavolini"/>
          <w:sz w:val="20"/>
          <w:szCs w:val="20"/>
        </w:rPr>
        <w:t>whether children are at risk of abuse or exploitation in situations outside their families</w:t>
      </w:r>
      <w:r w:rsidR="00CD1F33" w:rsidRPr="00787C93">
        <w:rPr>
          <w:rFonts w:ascii="Cavolini" w:hAnsi="Cavolini" w:cs="Cavolini"/>
          <w:sz w:val="20"/>
          <w:szCs w:val="20"/>
        </w:rPr>
        <w:t xml:space="preserve">. </w:t>
      </w:r>
      <w:r w:rsidR="008748C5" w:rsidRPr="00787C93">
        <w:rPr>
          <w:rFonts w:ascii="Cavolini" w:hAnsi="Cavolini" w:cs="Cavolini"/>
          <w:sz w:val="20"/>
          <w:szCs w:val="20"/>
        </w:rPr>
        <w:t xml:space="preserve"> It is important that schools provide as much information as possible so that assessments can consider any harm in contexts outside the home.  </w:t>
      </w:r>
      <w:r w:rsidR="00606669" w:rsidRPr="00787C93">
        <w:rPr>
          <w:rFonts w:ascii="Cavolini" w:hAnsi="Cavolini" w:cs="Cavolini"/>
          <w:sz w:val="20"/>
          <w:szCs w:val="20"/>
        </w:rPr>
        <w:t>Extra familial harms take a variety of different forms and children can be vulnerable to multiple harms including (but not limited to) sexual expl</w:t>
      </w:r>
      <w:r w:rsidR="00574EA1" w:rsidRPr="00787C93">
        <w:rPr>
          <w:rFonts w:ascii="Cavolini" w:hAnsi="Cavolini" w:cs="Cavolini"/>
          <w:sz w:val="20"/>
          <w:szCs w:val="20"/>
        </w:rPr>
        <w:t xml:space="preserve">oitation, criminal exploitation, sexual abuse, </w:t>
      </w:r>
      <w:r w:rsidR="00606669" w:rsidRPr="00787C93">
        <w:rPr>
          <w:rFonts w:ascii="Cavolini" w:hAnsi="Cavolini" w:cs="Cavolini"/>
          <w:sz w:val="20"/>
          <w:szCs w:val="20"/>
        </w:rPr>
        <w:t>serious youth violence</w:t>
      </w:r>
      <w:r w:rsidR="00574EA1" w:rsidRPr="00787C93">
        <w:rPr>
          <w:rFonts w:ascii="Cavolini" w:hAnsi="Cavolini" w:cs="Cavolini"/>
          <w:sz w:val="20"/>
          <w:szCs w:val="20"/>
        </w:rPr>
        <w:t xml:space="preserve"> and County Lines</w:t>
      </w:r>
    </w:p>
    <w:p w14:paraId="06E57510" w14:textId="77777777" w:rsidR="00013605" w:rsidRPr="00787C93" w:rsidRDefault="00013605" w:rsidP="00DA535B">
      <w:pPr>
        <w:spacing w:line="276" w:lineRule="auto"/>
        <w:ind w:right="26"/>
        <w:jc w:val="both"/>
        <w:rPr>
          <w:rFonts w:ascii="Cavolini" w:hAnsi="Cavolini" w:cs="Cavolini"/>
          <w:sz w:val="20"/>
          <w:szCs w:val="20"/>
        </w:rPr>
      </w:pPr>
    </w:p>
    <w:p w14:paraId="2BC8A42E" w14:textId="77777777" w:rsidR="00D2050E" w:rsidRPr="00F1262E" w:rsidRDefault="00D2050E" w:rsidP="00DA535B">
      <w:pPr>
        <w:spacing w:line="276" w:lineRule="auto"/>
        <w:ind w:right="26"/>
        <w:jc w:val="both"/>
        <w:rPr>
          <w:rFonts w:ascii="Cavolini" w:hAnsi="Cavolini" w:cs="Cavolini"/>
          <w:color w:val="000000"/>
          <w:sz w:val="20"/>
          <w:szCs w:val="20"/>
        </w:rPr>
      </w:pPr>
      <w:r w:rsidRPr="00787C93">
        <w:rPr>
          <w:rFonts w:ascii="Cavolini" w:hAnsi="Cavolini" w:cs="Cavolini"/>
          <w:sz w:val="20"/>
          <w:szCs w:val="20"/>
        </w:rPr>
        <w:t>Staff should recognise that children with SEN</w:t>
      </w:r>
      <w:r w:rsidR="00BC5AA3" w:rsidRPr="00787C93">
        <w:rPr>
          <w:rFonts w:ascii="Cavolini" w:hAnsi="Cavolini" w:cs="Cavolini"/>
          <w:sz w:val="20"/>
          <w:szCs w:val="20"/>
        </w:rPr>
        <w:t>,</w:t>
      </w:r>
      <w:r w:rsidRPr="00787C93">
        <w:rPr>
          <w:rFonts w:ascii="Cavolini" w:hAnsi="Cavolini" w:cs="Cavolini"/>
          <w:sz w:val="20"/>
          <w:szCs w:val="20"/>
        </w:rPr>
        <w:t xml:space="preserve"> disabilities </w:t>
      </w:r>
      <w:r w:rsidR="00BC5AA3" w:rsidRPr="00787C93">
        <w:rPr>
          <w:rFonts w:ascii="Cavolini" w:hAnsi="Cavolini" w:cs="Cavolini"/>
          <w:sz w:val="20"/>
          <w:szCs w:val="20"/>
        </w:rPr>
        <w:t xml:space="preserve">and certain health conditions </w:t>
      </w:r>
      <w:r w:rsidRPr="00787C93">
        <w:rPr>
          <w:rFonts w:ascii="Cavolini" w:hAnsi="Cavolini" w:cs="Cavolini"/>
          <w:sz w:val="20"/>
          <w:szCs w:val="20"/>
        </w:rPr>
        <w:t xml:space="preserve">can face additional safeguarding challenges. They must not assume </w:t>
      </w:r>
      <w:r w:rsidRPr="00787C93">
        <w:rPr>
          <w:rFonts w:ascii="Cavolini" w:hAnsi="Cavolini" w:cs="Cavolini"/>
          <w:color w:val="000000"/>
          <w:spacing w:val="1"/>
          <w:sz w:val="20"/>
          <w:szCs w:val="20"/>
        </w:rPr>
        <w:t>t</w:t>
      </w:r>
      <w:r w:rsidRPr="00787C93">
        <w:rPr>
          <w:rFonts w:ascii="Cavolini" w:hAnsi="Cavolini" w:cs="Cavolini"/>
          <w:color w:val="000000"/>
          <w:sz w:val="20"/>
          <w:szCs w:val="20"/>
        </w:rPr>
        <w:t xml:space="preserve">hat </w:t>
      </w:r>
      <w:r w:rsidRPr="00787C93">
        <w:rPr>
          <w:rFonts w:ascii="Cavolini" w:hAnsi="Cavolini" w:cs="Cavolini"/>
          <w:color w:val="000000"/>
          <w:spacing w:val="-1"/>
          <w:sz w:val="20"/>
          <w:szCs w:val="20"/>
        </w:rPr>
        <w:t>i</w:t>
      </w:r>
      <w:r w:rsidRPr="00787C93">
        <w:rPr>
          <w:rFonts w:ascii="Cavolini" w:hAnsi="Cavolini" w:cs="Cavolini"/>
          <w:color w:val="000000"/>
          <w:sz w:val="20"/>
          <w:szCs w:val="20"/>
        </w:rPr>
        <w:t>nd</w:t>
      </w:r>
      <w:r w:rsidRPr="00787C93">
        <w:rPr>
          <w:rFonts w:ascii="Cavolini" w:hAnsi="Cavolini" w:cs="Cavolini"/>
          <w:color w:val="000000"/>
          <w:spacing w:val="-1"/>
          <w:sz w:val="20"/>
          <w:szCs w:val="20"/>
        </w:rPr>
        <w:t>i</w:t>
      </w:r>
      <w:r w:rsidRPr="00787C93">
        <w:rPr>
          <w:rFonts w:ascii="Cavolini" w:hAnsi="Cavolini" w:cs="Cavolini"/>
          <w:color w:val="000000"/>
          <w:sz w:val="20"/>
          <w:szCs w:val="20"/>
        </w:rPr>
        <w:t>cators</w:t>
      </w:r>
      <w:r w:rsidRPr="00787C93">
        <w:rPr>
          <w:rFonts w:ascii="Cavolini" w:hAnsi="Cavolini" w:cs="Cavolini"/>
          <w:color w:val="000000"/>
          <w:spacing w:val="-2"/>
          <w:sz w:val="20"/>
          <w:szCs w:val="20"/>
        </w:rPr>
        <w:t xml:space="preserve"> </w:t>
      </w:r>
      <w:r w:rsidRPr="00787C93">
        <w:rPr>
          <w:rFonts w:ascii="Cavolini" w:hAnsi="Cavolini" w:cs="Cavolini"/>
          <w:color w:val="000000"/>
          <w:sz w:val="20"/>
          <w:szCs w:val="20"/>
        </w:rPr>
        <w:t>of</w:t>
      </w:r>
      <w:r w:rsidRPr="00787C93">
        <w:rPr>
          <w:rFonts w:ascii="Cavolini" w:hAnsi="Cavolini" w:cs="Cavolini"/>
          <w:color w:val="000000"/>
          <w:spacing w:val="-1"/>
          <w:sz w:val="20"/>
          <w:szCs w:val="20"/>
        </w:rPr>
        <w:t xml:space="preserve"> </w:t>
      </w:r>
      <w:r w:rsidRPr="00787C93">
        <w:rPr>
          <w:rFonts w:ascii="Cavolini" w:hAnsi="Cavolini" w:cs="Cavolini"/>
          <w:color w:val="000000"/>
          <w:sz w:val="20"/>
          <w:szCs w:val="20"/>
        </w:rPr>
        <w:t>p</w:t>
      </w:r>
      <w:r w:rsidRPr="00787C93">
        <w:rPr>
          <w:rFonts w:ascii="Cavolini" w:hAnsi="Cavolini" w:cs="Cavolini"/>
          <w:color w:val="000000"/>
          <w:spacing w:val="-2"/>
          <w:sz w:val="20"/>
          <w:szCs w:val="20"/>
        </w:rPr>
        <w:t>o</w:t>
      </w:r>
      <w:r w:rsidRPr="00787C93">
        <w:rPr>
          <w:rFonts w:ascii="Cavolini" w:hAnsi="Cavolini" w:cs="Cavolini"/>
          <w:color w:val="000000"/>
          <w:sz w:val="20"/>
          <w:szCs w:val="20"/>
        </w:rPr>
        <w:t>ss</w:t>
      </w:r>
      <w:r w:rsidRPr="00787C93">
        <w:rPr>
          <w:rFonts w:ascii="Cavolini" w:hAnsi="Cavolini" w:cs="Cavolini"/>
          <w:color w:val="000000"/>
          <w:spacing w:val="-1"/>
          <w:sz w:val="20"/>
          <w:szCs w:val="20"/>
        </w:rPr>
        <w:t>i</w:t>
      </w:r>
      <w:r w:rsidRPr="00787C93">
        <w:rPr>
          <w:rFonts w:ascii="Cavolini" w:hAnsi="Cavolini" w:cs="Cavolini"/>
          <w:color w:val="000000"/>
          <w:sz w:val="20"/>
          <w:szCs w:val="20"/>
        </w:rPr>
        <w:t>b</w:t>
      </w:r>
      <w:r w:rsidRPr="00787C93">
        <w:rPr>
          <w:rFonts w:ascii="Cavolini" w:hAnsi="Cavolini" w:cs="Cavolini"/>
          <w:color w:val="000000"/>
          <w:spacing w:val="-1"/>
          <w:sz w:val="20"/>
          <w:szCs w:val="20"/>
        </w:rPr>
        <w:t>l</w:t>
      </w:r>
      <w:r w:rsidRPr="00787C93">
        <w:rPr>
          <w:rFonts w:ascii="Cavolini" w:hAnsi="Cavolini" w:cs="Cavolini"/>
          <w:color w:val="000000"/>
          <w:sz w:val="20"/>
          <w:szCs w:val="20"/>
        </w:rPr>
        <w:t>e a</w:t>
      </w:r>
      <w:r w:rsidRPr="00787C93">
        <w:rPr>
          <w:rFonts w:ascii="Cavolini" w:hAnsi="Cavolini" w:cs="Cavolini"/>
          <w:color w:val="000000"/>
          <w:spacing w:val="1"/>
          <w:sz w:val="20"/>
          <w:szCs w:val="20"/>
        </w:rPr>
        <w:t>b</w:t>
      </w:r>
      <w:r w:rsidRPr="00787C93">
        <w:rPr>
          <w:rFonts w:ascii="Cavolini" w:hAnsi="Cavolini" w:cs="Cavolini"/>
          <w:color w:val="000000"/>
          <w:sz w:val="20"/>
          <w:szCs w:val="20"/>
        </w:rPr>
        <w:t>u</w:t>
      </w:r>
      <w:r w:rsidRPr="00787C93">
        <w:rPr>
          <w:rFonts w:ascii="Cavolini" w:hAnsi="Cavolini" w:cs="Cavolini"/>
          <w:color w:val="000000"/>
          <w:spacing w:val="1"/>
          <w:sz w:val="20"/>
          <w:szCs w:val="20"/>
        </w:rPr>
        <w:t>s</w:t>
      </w:r>
      <w:r w:rsidRPr="00787C93">
        <w:rPr>
          <w:rFonts w:ascii="Cavolini" w:hAnsi="Cavolini" w:cs="Cavolini"/>
          <w:color w:val="000000"/>
          <w:sz w:val="20"/>
          <w:szCs w:val="20"/>
        </w:rPr>
        <w:t>e such as behav</w:t>
      </w:r>
      <w:r w:rsidRPr="00787C93">
        <w:rPr>
          <w:rFonts w:ascii="Cavolini" w:hAnsi="Cavolini" w:cs="Cavolini"/>
          <w:color w:val="000000"/>
          <w:spacing w:val="-1"/>
          <w:sz w:val="20"/>
          <w:szCs w:val="20"/>
        </w:rPr>
        <w:t>i</w:t>
      </w:r>
      <w:r w:rsidRPr="00787C93">
        <w:rPr>
          <w:rFonts w:ascii="Cavolini" w:hAnsi="Cavolini" w:cs="Cavolini"/>
          <w:color w:val="000000"/>
          <w:spacing w:val="1"/>
          <w:sz w:val="20"/>
          <w:szCs w:val="20"/>
        </w:rPr>
        <w:t>o</w:t>
      </w:r>
      <w:r w:rsidRPr="00787C93">
        <w:rPr>
          <w:rFonts w:ascii="Cavolini" w:hAnsi="Cavolini" w:cs="Cavolini"/>
          <w:color w:val="000000"/>
          <w:sz w:val="20"/>
          <w:szCs w:val="20"/>
        </w:rPr>
        <w:t>ur,</w:t>
      </w:r>
      <w:r w:rsidRPr="00787C93">
        <w:rPr>
          <w:rFonts w:ascii="Cavolini" w:hAnsi="Cavolini" w:cs="Cavolini"/>
          <w:color w:val="000000"/>
          <w:spacing w:val="-1"/>
          <w:sz w:val="20"/>
          <w:szCs w:val="20"/>
        </w:rPr>
        <w:t xml:space="preserve"> </w:t>
      </w:r>
      <w:r w:rsidRPr="00787C93">
        <w:rPr>
          <w:rFonts w:ascii="Cavolini" w:hAnsi="Cavolini" w:cs="Cavolini"/>
          <w:color w:val="000000"/>
          <w:sz w:val="20"/>
          <w:szCs w:val="20"/>
        </w:rPr>
        <w:t xml:space="preserve">mood and </w:t>
      </w:r>
      <w:r w:rsidRPr="00787C93">
        <w:rPr>
          <w:rFonts w:ascii="Cavolini" w:hAnsi="Cavolini" w:cs="Cavolini"/>
          <w:color w:val="000000"/>
          <w:spacing w:val="1"/>
          <w:sz w:val="20"/>
          <w:szCs w:val="20"/>
        </w:rPr>
        <w:t>i</w:t>
      </w:r>
      <w:r w:rsidRPr="00787C93">
        <w:rPr>
          <w:rFonts w:ascii="Cavolini" w:hAnsi="Cavolini" w:cs="Cavolini"/>
          <w:color w:val="000000"/>
          <w:sz w:val="20"/>
          <w:szCs w:val="20"/>
        </w:rPr>
        <w:t>n</w:t>
      </w:r>
      <w:r w:rsidRPr="00787C93">
        <w:rPr>
          <w:rFonts w:ascii="Cavolini" w:hAnsi="Cavolini" w:cs="Cavolini"/>
          <w:color w:val="000000"/>
          <w:spacing w:val="1"/>
          <w:sz w:val="20"/>
          <w:szCs w:val="20"/>
        </w:rPr>
        <w:t>j</w:t>
      </w:r>
      <w:r w:rsidRPr="00787C93">
        <w:rPr>
          <w:rFonts w:ascii="Cavolini" w:hAnsi="Cavolini" w:cs="Cavolini"/>
          <w:color w:val="000000"/>
          <w:sz w:val="20"/>
          <w:szCs w:val="20"/>
        </w:rPr>
        <w:t>ury re</w:t>
      </w:r>
      <w:r w:rsidRPr="00787C93">
        <w:rPr>
          <w:rFonts w:ascii="Cavolini" w:hAnsi="Cavolini" w:cs="Cavolini"/>
          <w:color w:val="000000"/>
          <w:spacing w:val="-1"/>
          <w:sz w:val="20"/>
          <w:szCs w:val="20"/>
        </w:rPr>
        <w:t>l</w:t>
      </w:r>
      <w:r w:rsidRPr="00787C93">
        <w:rPr>
          <w:rFonts w:ascii="Cavolini" w:hAnsi="Cavolini" w:cs="Cavolini"/>
          <w:color w:val="000000"/>
          <w:sz w:val="20"/>
          <w:szCs w:val="20"/>
        </w:rPr>
        <w:t>ate</w:t>
      </w:r>
      <w:r w:rsidRPr="00787C93">
        <w:rPr>
          <w:rFonts w:ascii="Cavolini" w:hAnsi="Cavolini" w:cs="Cavolini"/>
          <w:color w:val="000000"/>
          <w:spacing w:val="-2"/>
          <w:sz w:val="20"/>
          <w:szCs w:val="20"/>
        </w:rPr>
        <w:t xml:space="preserve"> </w:t>
      </w:r>
      <w:r w:rsidRPr="00787C93">
        <w:rPr>
          <w:rFonts w:ascii="Cavolini" w:hAnsi="Cavolini" w:cs="Cavolini"/>
          <w:color w:val="000000"/>
          <w:spacing w:val="1"/>
          <w:sz w:val="20"/>
          <w:szCs w:val="20"/>
        </w:rPr>
        <w:t>t</w:t>
      </w:r>
      <w:r w:rsidRPr="00787C93">
        <w:rPr>
          <w:rFonts w:ascii="Cavolini" w:hAnsi="Cavolini" w:cs="Cavolini"/>
          <w:color w:val="000000"/>
          <w:sz w:val="20"/>
          <w:szCs w:val="20"/>
        </w:rPr>
        <w:t>o</w:t>
      </w:r>
      <w:r w:rsidRPr="00787C93">
        <w:rPr>
          <w:rFonts w:ascii="Cavolini" w:hAnsi="Cavolini" w:cs="Cavolini"/>
          <w:color w:val="000000"/>
          <w:spacing w:val="-1"/>
          <w:sz w:val="20"/>
          <w:szCs w:val="20"/>
        </w:rPr>
        <w:t xml:space="preserve"> </w:t>
      </w:r>
      <w:r w:rsidRPr="00787C93">
        <w:rPr>
          <w:rFonts w:ascii="Cavolini" w:hAnsi="Cavolini" w:cs="Cavolini"/>
          <w:color w:val="000000"/>
          <w:spacing w:val="1"/>
          <w:sz w:val="20"/>
          <w:szCs w:val="20"/>
        </w:rPr>
        <w:t>a</w:t>
      </w:r>
      <w:r w:rsidRPr="00787C93">
        <w:rPr>
          <w:rFonts w:ascii="Cavolini" w:hAnsi="Cavolini" w:cs="Cavolini"/>
          <w:color w:val="000000"/>
          <w:spacing w:val="-1"/>
          <w:sz w:val="20"/>
          <w:szCs w:val="20"/>
        </w:rPr>
        <w:t xml:space="preserve"> </w:t>
      </w:r>
      <w:r w:rsidRPr="00787C93">
        <w:rPr>
          <w:rFonts w:ascii="Cavolini" w:hAnsi="Cavolini" w:cs="Cavolini"/>
          <w:color w:val="000000"/>
          <w:sz w:val="20"/>
          <w:szCs w:val="20"/>
        </w:rPr>
        <w:t>ch</w:t>
      </w:r>
      <w:r w:rsidRPr="00787C93">
        <w:rPr>
          <w:rFonts w:ascii="Cavolini" w:hAnsi="Cavolini" w:cs="Cavolini"/>
          <w:color w:val="000000"/>
          <w:spacing w:val="-1"/>
          <w:sz w:val="20"/>
          <w:szCs w:val="20"/>
        </w:rPr>
        <w:t>il</w:t>
      </w:r>
      <w:r w:rsidRPr="00787C93">
        <w:rPr>
          <w:rFonts w:ascii="Cavolini" w:hAnsi="Cavolini" w:cs="Cavolini"/>
          <w:color w:val="000000"/>
          <w:spacing w:val="1"/>
          <w:sz w:val="20"/>
          <w:szCs w:val="20"/>
        </w:rPr>
        <w:t>d</w:t>
      </w:r>
      <w:r w:rsidRPr="00787C93">
        <w:rPr>
          <w:rFonts w:ascii="Cavolini" w:hAnsi="Cavolini" w:cs="Cavolini"/>
          <w:color w:val="000000"/>
          <w:spacing w:val="-1"/>
          <w:sz w:val="20"/>
          <w:szCs w:val="20"/>
        </w:rPr>
        <w:t>’</w:t>
      </w:r>
      <w:r w:rsidRPr="00787C93">
        <w:rPr>
          <w:rFonts w:ascii="Cavolini" w:hAnsi="Cavolini" w:cs="Cavolini"/>
          <w:color w:val="000000"/>
          <w:sz w:val="20"/>
          <w:szCs w:val="20"/>
        </w:rPr>
        <w:t>s d</w:t>
      </w:r>
      <w:r w:rsidRPr="00787C93">
        <w:rPr>
          <w:rFonts w:ascii="Cavolini" w:hAnsi="Cavolini" w:cs="Cavolini"/>
          <w:color w:val="000000"/>
          <w:spacing w:val="1"/>
          <w:sz w:val="20"/>
          <w:szCs w:val="20"/>
        </w:rPr>
        <w:t>i</w:t>
      </w:r>
      <w:r w:rsidRPr="00787C93">
        <w:rPr>
          <w:rFonts w:ascii="Cavolini" w:hAnsi="Cavolini" w:cs="Cavolini"/>
          <w:color w:val="000000"/>
          <w:sz w:val="20"/>
          <w:szCs w:val="20"/>
        </w:rPr>
        <w:t>sab</w:t>
      </w:r>
      <w:r w:rsidRPr="00787C93">
        <w:rPr>
          <w:rFonts w:ascii="Cavolini" w:hAnsi="Cavolini" w:cs="Cavolini"/>
          <w:color w:val="000000"/>
          <w:spacing w:val="-1"/>
          <w:sz w:val="20"/>
          <w:szCs w:val="20"/>
        </w:rPr>
        <w:t>i</w:t>
      </w:r>
      <w:r w:rsidRPr="00787C93">
        <w:rPr>
          <w:rFonts w:ascii="Cavolini" w:hAnsi="Cavolini" w:cs="Cavolini"/>
          <w:color w:val="000000"/>
          <w:spacing w:val="1"/>
          <w:sz w:val="20"/>
          <w:szCs w:val="20"/>
        </w:rPr>
        <w:t>l</w:t>
      </w:r>
      <w:r w:rsidRPr="00787C93">
        <w:rPr>
          <w:rFonts w:ascii="Cavolini" w:hAnsi="Cavolini" w:cs="Cavolini"/>
          <w:color w:val="000000"/>
          <w:spacing w:val="-1"/>
          <w:sz w:val="20"/>
          <w:szCs w:val="20"/>
        </w:rPr>
        <w:t>i</w:t>
      </w:r>
      <w:r w:rsidRPr="00787C93">
        <w:rPr>
          <w:rFonts w:ascii="Cavolini" w:hAnsi="Cavolini" w:cs="Cavolini"/>
          <w:color w:val="000000"/>
          <w:spacing w:val="1"/>
          <w:sz w:val="20"/>
          <w:szCs w:val="20"/>
        </w:rPr>
        <w:t>t</w:t>
      </w:r>
      <w:r w:rsidRPr="00787C93">
        <w:rPr>
          <w:rFonts w:ascii="Cavolini" w:hAnsi="Cavolini" w:cs="Cavolini"/>
          <w:color w:val="000000"/>
          <w:sz w:val="20"/>
          <w:szCs w:val="20"/>
        </w:rPr>
        <w:t>y</w:t>
      </w:r>
      <w:r w:rsidRPr="00787C93">
        <w:rPr>
          <w:rFonts w:ascii="Cavolini" w:hAnsi="Cavolini" w:cs="Cavolini"/>
          <w:color w:val="000000"/>
          <w:spacing w:val="-1"/>
          <w:sz w:val="20"/>
          <w:szCs w:val="20"/>
        </w:rPr>
        <w:t xml:space="preserve"> wi</w:t>
      </w:r>
      <w:r w:rsidRPr="00787C93">
        <w:rPr>
          <w:rFonts w:ascii="Cavolini" w:hAnsi="Cavolini" w:cs="Cavolini"/>
          <w:color w:val="000000"/>
          <w:spacing w:val="1"/>
          <w:sz w:val="20"/>
          <w:szCs w:val="20"/>
        </w:rPr>
        <w:t>th</w:t>
      </w:r>
      <w:r w:rsidRPr="00787C93">
        <w:rPr>
          <w:rFonts w:ascii="Cavolini" w:hAnsi="Cavolini" w:cs="Cavolini"/>
          <w:color w:val="000000"/>
          <w:sz w:val="20"/>
          <w:szCs w:val="20"/>
        </w:rPr>
        <w:t xml:space="preserve">out </w:t>
      </w:r>
      <w:r w:rsidRPr="00787C93">
        <w:rPr>
          <w:rFonts w:ascii="Cavolini" w:hAnsi="Cavolini" w:cs="Cavolini"/>
          <w:color w:val="000000"/>
          <w:spacing w:val="1"/>
          <w:sz w:val="20"/>
          <w:szCs w:val="20"/>
        </w:rPr>
        <w:t>f</w:t>
      </w:r>
      <w:r w:rsidRPr="00787C93">
        <w:rPr>
          <w:rFonts w:ascii="Cavolini" w:hAnsi="Cavolini" w:cs="Cavolini"/>
          <w:color w:val="000000"/>
          <w:sz w:val="20"/>
          <w:szCs w:val="20"/>
        </w:rPr>
        <w:t>ur</w:t>
      </w:r>
      <w:r w:rsidRPr="00787C93">
        <w:rPr>
          <w:rFonts w:ascii="Cavolini" w:hAnsi="Cavolini" w:cs="Cavolini"/>
          <w:color w:val="000000"/>
          <w:spacing w:val="1"/>
          <w:sz w:val="20"/>
          <w:szCs w:val="20"/>
        </w:rPr>
        <w:t>t</w:t>
      </w:r>
      <w:r w:rsidRPr="00787C93">
        <w:rPr>
          <w:rFonts w:ascii="Cavolini" w:hAnsi="Cavolini" w:cs="Cavolini"/>
          <w:color w:val="000000"/>
          <w:sz w:val="20"/>
          <w:szCs w:val="20"/>
        </w:rPr>
        <w:t>her</w:t>
      </w:r>
      <w:r w:rsidRPr="00787C93">
        <w:rPr>
          <w:rFonts w:ascii="Cavolini" w:hAnsi="Cavolini" w:cs="Cavolini"/>
          <w:color w:val="000000"/>
          <w:spacing w:val="-3"/>
          <w:sz w:val="20"/>
          <w:szCs w:val="20"/>
        </w:rPr>
        <w:t xml:space="preserve"> </w:t>
      </w:r>
      <w:r w:rsidRPr="00787C93">
        <w:rPr>
          <w:rFonts w:ascii="Cavolini" w:hAnsi="Cavolini" w:cs="Cavolini"/>
          <w:color w:val="000000"/>
          <w:sz w:val="20"/>
          <w:szCs w:val="20"/>
        </w:rPr>
        <w:t>e</w:t>
      </w:r>
      <w:r w:rsidRPr="00787C93">
        <w:rPr>
          <w:rFonts w:ascii="Cavolini" w:hAnsi="Cavolini" w:cs="Cavolini"/>
          <w:color w:val="000000"/>
          <w:spacing w:val="-1"/>
          <w:sz w:val="20"/>
          <w:szCs w:val="20"/>
        </w:rPr>
        <w:t>x</w:t>
      </w:r>
      <w:r w:rsidRPr="00787C93">
        <w:rPr>
          <w:rFonts w:ascii="Cavolini" w:hAnsi="Cavolini" w:cs="Cavolini"/>
          <w:color w:val="000000"/>
          <w:spacing w:val="1"/>
          <w:sz w:val="20"/>
          <w:szCs w:val="20"/>
        </w:rPr>
        <w:t>p</w:t>
      </w:r>
      <w:r w:rsidRPr="00787C93">
        <w:rPr>
          <w:rFonts w:ascii="Cavolini" w:hAnsi="Cavolini" w:cs="Cavolini"/>
          <w:color w:val="000000"/>
          <w:spacing w:val="-1"/>
          <w:sz w:val="20"/>
          <w:szCs w:val="20"/>
        </w:rPr>
        <w:t>l</w:t>
      </w:r>
      <w:r w:rsidRPr="00787C93">
        <w:rPr>
          <w:rFonts w:ascii="Cavolini" w:hAnsi="Cavolini" w:cs="Cavolini"/>
          <w:color w:val="000000"/>
          <w:sz w:val="20"/>
          <w:szCs w:val="20"/>
        </w:rPr>
        <w:t>orat</w:t>
      </w:r>
      <w:r w:rsidRPr="00787C93">
        <w:rPr>
          <w:rFonts w:ascii="Cavolini" w:hAnsi="Cavolini" w:cs="Cavolini"/>
          <w:color w:val="000000"/>
          <w:spacing w:val="-1"/>
          <w:sz w:val="20"/>
          <w:szCs w:val="20"/>
        </w:rPr>
        <w:t>i</w:t>
      </w:r>
      <w:r w:rsidRPr="00787C93">
        <w:rPr>
          <w:rFonts w:ascii="Cavolini" w:hAnsi="Cavolini" w:cs="Cavolini"/>
          <w:color w:val="000000"/>
          <w:sz w:val="20"/>
          <w:szCs w:val="20"/>
        </w:rPr>
        <w:t>o</w:t>
      </w:r>
      <w:r w:rsidRPr="00787C93">
        <w:rPr>
          <w:rFonts w:ascii="Cavolini" w:hAnsi="Cavolini" w:cs="Cavolini"/>
          <w:color w:val="000000"/>
          <w:spacing w:val="1"/>
          <w:sz w:val="20"/>
          <w:szCs w:val="20"/>
        </w:rPr>
        <w:t>n</w:t>
      </w:r>
      <w:r w:rsidRPr="00787C93">
        <w:rPr>
          <w:rFonts w:ascii="Cavolini" w:hAnsi="Cavolini" w:cs="Cavolini"/>
          <w:color w:val="000000"/>
          <w:sz w:val="20"/>
          <w:szCs w:val="20"/>
        </w:rPr>
        <w:t>. They must remain alert to the fact that</w:t>
      </w:r>
      <w:r w:rsidRPr="00787C93">
        <w:rPr>
          <w:rFonts w:ascii="Cavolini" w:hAnsi="Cavolini" w:cs="Cavolini"/>
          <w:sz w:val="20"/>
          <w:szCs w:val="20"/>
        </w:rPr>
        <w:t xml:space="preserve"> </w:t>
      </w:r>
      <w:r w:rsidRPr="00787C93">
        <w:rPr>
          <w:rFonts w:ascii="Cavolini" w:hAnsi="Cavolini" w:cs="Cavolini"/>
          <w:color w:val="000000"/>
          <w:sz w:val="20"/>
          <w:szCs w:val="20"/>
        </w:rPr>
        <w:t>ch</w:t>
      </w:r>
      <w:r w:rsidRPr="00787C93">
        <w:rPr>
          <w:rFonts w:ascii="Cavolini" w:hAnsi="Cavolini" w:cs="Cavolini"/>
          <w:color w:val="000000"/>
          <w:spacing w:val="-1"/>
          <w:sz w:val="20"/>
          <w:szCs w:val="20"/>
        </w:rPr>
        <w:t>il</w:t>
      </w:r>
      <w:r w:rsidRPr="00787C93">
        <w:rPr>
          <w:rFonts w:ascii="Cavolini" w:hAnsi="Cavolini" w:cs="Cavolini"/>
          <w:color w:val="000000"/>
          <w:sz w:val="20"/>
          <w:szCs w:val="20"/>
        </w:rPr>
        <w:t xml:space="preserve">dren </w:t>
      </w:r>
      <w:r w:rsidRPr="00787C93">
        <w:rPr>
          <w:rFonts w:ascii="Cavolini" w:hAnsi="Cavolini" w:cs="Cavolini"/>
          <w:color w:val="000000"/>
          <w:spacing w:val="1"/>
          <w:sz w:val="20"/>
          <w:szCs w:val="20"/>
        </w:rPr>
        <w:t>w</w:t>
      </w:r>
      <w:r w:rsidRPr="00787C93">
        <w:rPr>
          <w:rFonts w:ascii="Cavolini" w:hAnsi="Cavolini" w:cs="Cavolini"/>
          <w:color w:val="000000"/>
          <w:spacing w:val="-1"/>
          <w:sz w:val="20"/>
          <w:szCs w:val="20"/>
        </w:rPr>
        <w:t>i</w:t>
      </w:r>
      <w:r w:rsidRPr="00787C93">
        <w:rPr>
          <w:rFonts w:ascii="Cavolini" w:hAnsi="Cavolini" w:cs="Cavolini"/>
          <w:color w:val="000000"/>
          <w:spacing w:val="1"/>
          <w:sz w:val="20"/>
          <w:szCs w:val="20"/>
        </w:rPr>
        <w:t>t</w:t>
      </w:r>
      <w:r w:rsidRPr="00787C93">
        <w:rPr>
          <w:rFonts w:ascii="Cavolini" w:hAnsi="Cavolini" w:cs="Cavolini"/>
          <w:color w:val="000000"/>
          <w:sz w:val="20"/>
          <w:szCs w:val="20"/>
        </w:rPr>
        <w:t>h</w:t>
      </w:r>
      <w:r w:rsidRPr="00787C93">
        <w:rPr>
          <w:rFonts w:ascii="Cavolini" w:hAnsi="Cavolini" w:cs="Cavolini"/>
          <w:color w:val="000000"/>
          <w:spacing w:val="-1"/>
          <w:sz w:val="20"/>
          <w:szCs w:val="20"/>
        </w:rPr>
        <w:t xml:space="preserve"> </w:t>
      </w:r>
      <w:r w:rsidRPr="00787C93">
        <w:rPr>
          <w:rFonts w:ascii="Cavolini" w:hAnsi="Cavolini" w:cs="Cavolini"/>
          <w:color w:val="000000"/>
          <w:sz w:val="20"/>
          <w:szCs w:val="20"/>
        </w:rPr>
        <w:t>SEN</w:t>
      </w:r>
      <w:r w:rsidR="00BC5AA3" w:rsidRPr="00787C93">
        <w:rPr>
          <w:rFonts w:ascii="Cavolini" w:hAnsi="Cavolini" w:cs="Cavolini"/>
          <w:color w:val="000000"/>
          <w:sz w:val="20"/>
          <w:szCs w:val="20"/>
        </w:rPr>
        <w:t>,</w:t>
      </w:r>
      <w:r w:rsidRPr="00787C93">
        <w:rPr>
          <w:rFonts w:ascii="Cavolini" w:hAnsi="Cavolini" w:cs="Cavolini"/>
          <w:color w:val="000000"/>
          <w:spacing w:val="-3"/>
          <w:sz w:val="20"/>
          <w:szCs w:val="20"/>
        </w:rPr>
        <w:t xml:space="preserve"> </w:t>
      </w:r>
      <w:r w:rsidRPr="00787C93">
        <w:rPr>
          <w:rFonts w:ascii="Cavolini" w:hAnsi="Cavolini" w:cs="Cavolini"/>
          <w:color w:val="000000"/>
          <w:sz w:val="20"/>
          <w:szCs w:val="20"/>
        </w:rPr>
        <w:t>d</w:t>
      </w:r>
      <w:r w:rsidRPr="00787C93">
        <w:rPr>
          <w:rFonts w:ascii="Cavolini" w:hAnsi="Cavolini" w:cs="Cavolini"/>
          <w:color w:val="000000"/>
          <w:spacing w:val="-1"/>
          <w:sz w:val="20"/>
          <w:szCs w:val="20"/>
        </w:rPr>
        <w:t>i</w:t>
      </w:r>
      <w:r w:rsidRPr="00787C93">
        <w:rPr>
          <w:rFonts w:ascii="Cavolini" w:hAnsi="Cavolini" w:cs="Cavolini"/>
          <w:color w:val="000000"/>
          <w:sz w:val="20"/>
          <w:szCs w:val="20"/>
        </w:rPr>
        <w:t>sa</w:t>
      </w:r>
      <w:r w:rsidRPr="00787C93">
        <w:rPr>
          <w:rFonts w:ascii="Cavolini" w:hAnsi="Cavolini" w:cs="Cavolini"/>
          <w:color w:val="000000"/>
          <w:spacing w:val="1"/>
          <w:sz w:val="20"/>
          <w:szCs w:val="20"/>
        </w:rPr>
        <w:t>b</w:t>
      </w:r>
      <w:r w:rsidRPr="00787C93">
        <w:rPr>
          <w:rFonts w:ascii="Cavolini" w:hAnsi="Cavolini" w:cs="Cavolini"/>
          <w:color w:val="000000"/>
          <w:spacing w:val="-1"/>
          <w:sz w:val="20"/>
          <w:szCs w:val="20"/>
        </w:rPr>
        <w:t>ili</w:t>
      </w:r>
      <w:r w:rsidRPr="00787C93">
        <w:rPr>
          <w:rFonts w:ascii="Cavolini" w:hAnsi="Cavolini" w:cs="Cavolini"/>
          <w:color w:val="000000"/>
          <w:spacing w:val="1"/>
          <w:sz w:val="20"/>
          <w:szCs w:val="20"/>
        </w:rPr>
        <w:t>ti</w:t>
      </w:r>
      <w:r w:rsidRPr="00787C93">
        <w:rPr>
          <w:rFonts w:ascii="Cavolini" w:hAnsi="Cavolini" w:cs="Cavolini"/>
          <w:color w:val="000000"/>
          <w:sz w:val="20"/>
          <w:szCs w:val="20"/>
        </w:rPr>
        <w:t>es</w:t>
      </w:r>
      <w:r w:rsidRPr="00787C93">
        <w:rPr>
          <w:rFonts w:ascii="Cavolini" w:hAnsi="Cavolini" w:cs="Cavolini"/>
          <w:color w:val="000000"/>
          <w:spacing w:val="-1"/>
          <w:sz w:val="20"/>
          <w:szCs w:val="20"/>
        </w:rPr>
        <w:t xml:space="preserve"> </w:t>
      </w:r>
      <w:r w:rsidR="00BC5AA3" w:rsidRPr="00787C93">
        <w:rPr>
          <w:rFonts w:ascii="Cavolini" w:hAnsi="Cavolini" w:cs="Cavolini"/>
          <w:color w:val="000000"/>
          <w:spacing w:val="-1"/>
          <w:sz w:val="20"/>
          <w:szCs w:val="20"/>
        </w:rPr>
        <w:t xml:space="preserve">and certain health conditions </w:t>
      </w:r>
      <w:r w:rsidRPr="00787C93">
        <w:rPr>
          <w:rFonts w:ascii="Cavolini" w:hAnsi="Cavolini" w:cs="Cavolini"/>
          <w:color w:val="000000"/>
          <w:sz w:val="20"/>
          <w:szCs w:val="20"/>
        </w:rPr>
        <w:t>can be more prone to peer group isolation and d</w:t>
      </w:r>
      <w:r w:rsidRPr="00787C93">
        <w:rPr>
          <w:rFonts w:ascii="Cavolini" w:hAnsi="Cavolini" w:cs="Cavolini"/>
          <w:color w:val="000000"/>
          <w:spacing w:val="-1"/>
          <w:sz w:val="20"/>
          <w:szCs w:val="20"/>
        </w:rPr>
        <w:t>i</w:t>
      </w:r>
      <w:r w:rsidRPr="00787C93">
        <w:rPr>
          <w:rFonts w:ascii="Cavolini" w:hAnsi="Cavolini" w:cs="Cavolini"/>
          <w:color w:val="000000"/>
          <w:sz w:val="20"/>
          <w:szCs w:val="20"/>
        </w:rPr>
        <w:t>s</w:t>
      </w:r>
      <w:r w:rsidRPr="00787C93">
        <w:rPr>
          <w:rFonts w:ascii="Cavolini" w:hAnsi="Cavolini" w:cs="Cavolini"/>
          <w:color w:val="000000"/>
          <w:spacing w:val="1"/>
          <w:sz w:val="20"/>
          <w:szCs w:val="20"/>
        </w:rPr>
        <w:t>p</w:t>
      </w:r>
      <w:r w:rsidRPr="00787C93">
        <w:rPr>
          <w:rFonts w:ascii="Cavolini" w:hAnsi="Cavolini" w:cs="Cavolini"/>
          <w:color w:val="000000"/>
          <w:sz w:val="20"/>
          <w:szCs w:val="20"/>
        </w:rPr>
        <w:t>ropor</w:t>
      </w:r>
      <w:r w:rsidRPr="00787C93">
        <w:rPr>
          <w:rFonts w:ascii="Cavolini" w:hAnsi="Cavolini" w:cs="Cavolini"/>
          <w:color w:val="000000"/>
          <w:spacing w:val="1"/>
          <w:sz w:val="20"/>
          <w:szCs w:val="20"/>
        </w:rPr>
        <w:t>t</w:t>
      </w:r>
      <w:r w:rsidRPr="00787C93">
        <w:rPr>
          <w:rFonts w:ascii="Cavolini" w:hAnsi="Cavolini" w:cs="Cavolini"/>
          <w:color w:val="000000"/>
          <w:spacing w:val="-1"/>
          <w:sz w:val="20"/>
          <w:szCs w:val="20"/>
        </w:rPr>
        <w:t>i</w:t>
      </w:r>
      <w:r w:rsidRPr="00787C93">
        <w:rPr>
          <w:rFonts w:ascii="Cavolini" w:hAnsi="Cavolini" w:cs="Cavolini"/>
          <w:color w:val="000000"/>
          <w:sz w:val="20"/>
          <w:szCs w:val="20"/>
        </w:rPr>
        <w:t>ona</w:t>
      </w:r>
      <w:r w:rsidRPr="00787C93">
        <w:rPr>
          <w:rFonts w:ascii="Cavolini" w:hAnsi="Cavolini" w:cs="Cavolini"/>
          <w:color w:val="000000"/>
          <w:spacing w:val="-1"/>
          <w:sz w:val="20"/>
          <w:szCs w:val="20"/>
        </w:rPr>
        <w:t>l</w:t>
      </w:r>
      <w:r w:rsidRPr="00787C93">
        <w:rPr>
          <w:rFonts w:ascii="Cavolini" w:hAnsi="Cavolini" w:cs="Cavolini"/>
          <w:color w:val="000000"/>
          <w:spacing w:val="1"/>
          <w:sz w:val="20"/>
          <w:szCs w:val="20"/>
        </w:rPr>
        <w:t>l</w:t>
      </w:r>
      <w:r w:rsidRPr="00787C93">
        <w:rPr>
          <w:rFonts w:ascii="Cavolini" w:hAnsi="Cavolini" w:cs="Cavolini"/>
          <w:color w:val="000000"/>
          <w:sz w:val="20"/>
          <w:szCs w:val="20"/>
        </w:rPr>
        <w:t>y</w:t>
      </w:r>
      <w:r w:rsidRPr="00F1262E">
        <w:rPr>
          <w:rFonts w:ascii="Cavolini" w:hAnsi="Cavolini" w:cs="Cavolini"/>
          <w:color w:val="000000"/>
          <w:spacing w:val="-1"/>
          <w:sz w:val="20"/>
          <w:szCs w:val="20"/>
        </w:rPr>
        <w:t xml:space="preserve"> i</w:t>
      </w:r>
      <w:r w:rsidRPr="00F1262E">
        <w:rPr>
          <w:rFonts w:ascii="Cavolini" w:hAnsi="Cavolini" w:cs="Cavolini"/>
          <w:color w:val="000000"/>
          <w:sz w:val="20"/>
          <w:szCs w:val="20"/>
        </w:rPr>
        <w:t>mpac</w:t>
      </w:r>
      <w:r w:rsidRPr="00F1262E">
        <w:rPr>
          <w:rFonts w:ascii="Cavolini" w:hAnsi="Cavolini" w:cs="Cavolini"/>
          <w:color w:val="000000"/>
          <w:spacing w:val="1"/>
          <w:sz w:val="20"/>
          <w:szCs w:val="20"/>
        </w:rPr>
        <w:t>t</w:t>
      </w:r>
      <w:r w:rsidRPr="00F1262E">
        <w:rPr>
          <w:rFonts w:ascii="Cavolini" w:hAnsi="Cavolini" w:cs="Cavolini"/>
          <w:color w:val="000000"/>
          <w:sz w:val="20"/>
          <w:szCs w:val="20"/>
        </w:rPr>
        <w:t>ed</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 xml:space="preserve">by </w:t>
      </w:r>
      <w:r w:rsidRPr="00F1262E">
        <w:rPr>
          <w:rFonts w:ascii="Cavolini" w:hAnsi="Cavolini" w:cs="Cavolini"/>
          <w:color w:val="000000"/>
          <w:spacing w:val="1"/>
          <w:sz w:val="20"/>
          <w:szCs w:val="20"/>
        </w:rPr>
        <w:lastRenderedPageBreak/>
        <w:t>behaviours such as</w:t>
      </w:r>
      <w:r w:rsidRPr="00F1262E">
        <w:rPr>
          <w:rFonts w:ascii="Cavolini" w:hAnsi="Cavolini" w:cs="Cavolini"/>
          <w:color w:val="000000"/>
          <w:sz w:val="20"/>
          <w:szCs w:val="20"/>
        </w:rPr>
        <w:t xml:space="preserve"> bull</w:t>
      </w:r>
      <w:r w:rsidRPr="00F1262E">
        <w:rPr>
          <w:rFonts w:ascii="Cavolini" w:hAnsi="Cavolini" w:cs="Cavolini"/>
          <w:color w:val="000000"/>
          <w:spacing w:val="1"/>
          <w:sz w:val="20"/>
          <w:szCs w:val="20"/>
        </w:rPr>
        <w:t>y</w:t>
      </w:r>
      <w:r w:rsidRPr="00F1262E">
        <w:rPr>
          <w:rFonts w:ascii="Cavolini" w:hAnsi="Cavolini" w:cs="Cavolini"/>
          <w:color w:val="000000"/>
          <w:sz w:val="20"/>
          <w:szCs w:val="20"/>
        </w:rPr>
        <w:t>ing,</w:t>
      </w:r>
      <w:r w:rsidRPr="00F1262E">
        <w:rPr>
          <w:rFonts w:ascii="Cavolini" w:hAnsi="Cavolini" w:cs="Cavolini"/>
          <w:color w:val="000000"/>
          <w:spacing w:val="1"/>
          <w:sz w:val="20"/>
          <w:szCs w:val="20"/>
        </w:rPr>
        <w:t xml:space="preserve"> </w:t>
      </w:r>
      <w:r w:rsidRPr="00F1262E">
        <w:rPr>
          <w:rFonts w:ascii="Cavolini" w:hAnsi="Cavolini" w:cs="Cavolini"/>
          <w:color w:val="000000"/>
          <w:spacing w:val="-1"/>
          <w:sz w:val="20"/>
          <w:szCs w:val="20"/>
        </w:rPr>
        <w:t>w</w:t>
      </w:r>
      <w:r w:rsidRPr="00F1262E">
        <w:rPr>
          <w:rFonts w:ascii="Cavolini" w:hAnsi="Cavolini" w:cs="Cavolini"/>
          <w:color w:val="000000"/>
          <w:spacing w:val="1"/>
          <w:sz w:val="20"/>
          <w:szCs w:val="20"/>
        </w:rPr>
        <w:t>it</w:t>
      </w:r>
      <w:r w:rsidRPr="00F1262E">
        <w:rPr>
          <w:rFonts w:ascii="Cavolini" w:hAnsi="Cavolini" w:cs="Cavolini"/>
          <w:color w:val="000000"/>
          <w:sz w:val="20"/>
          <w:szCs w:val="20"/>
        </w:rPr>
        <w:t>hout out</w:t>
      </w:r>
      <w:r w:rsidRPr="00F1262E">
        <w:rPr>
          <w:rFonts w:ascii="Cavolini" w:hAnsi="Cavolini" w:cs="Cavolini"/>
          <w:color w:val="000000"/>
          <w:spacing w:val="-1"/>
          <w:sz w:val="20"/>
          <w:szCs w:val="20"/>
        </w:rPr>
        <w:t>w</w:t>
      </w:r>
      <w:r w:rsidRPr="00F1262E">
        <w:rPr>
          <w:rFonts w:ascii="Cavolini" w:hAnsi="Cavolini" w:cs="Cavolini"/>
          <w:color w:val="000000"/>
          <w:sz w:val="20"/>
          <w:szCs w:val="20"/>
        </w:rPr>
        <w:t>ard</w:t>
      </w:r>
      <w:r w:rsidRPr="00F1262E">
        <w:rPr>
          <w:rFonts w:ascii="Cavolini" w:hAnsi="Cavolini" w:cs="Cavolini"/>
          <w:color w:val="000000"/>
          <w:spacing w:val="-1"/>
          <w:sz w:val="20"/>
          <w:szCs w:val="20"/>
        </w:rPr>
        <w:t>l</w:t>
      </w:r>
      <w:r w:rsidRPr="00F1262E">
        <w:rPr>
          <w:rFonts w:ascii="Cavolini" w:hAnsi="Cavolini" w:cs="Cavolini"/>
          <w:color w:val="000000"/>
          <w:sz w:val="20"/>
          <w:szCs w:val="20"/>
        </w:rPr>
        <w:t>y sho</w:t>
      </w:r>
      <w:r w:rsidRPr="00F1262E">
        <w:rPr>
          <w:rFonts w:ascii="Cavolini" w:hAnsi="Cavolini" w:cs="Cavolini"/>
          <w:color w:val="000000"/>
          <w:spacing w:val="-1"/>
          <w:sz w:val="20"/>
          <w:szCs w:val="20"/>
        </w:rPr>
        <w:t>w</w:t>
      </w:r>
      <w:r w:rsidRPr="00F1262E">
        <w:rPr>
          <w:rFonts w:ascii="Cavolini" w:hAnsi="Cavolini" w:cs="Cavolini"/>
          <w:color w:val="000000"/>
          <w:spacing w:val="1"/>
          <w:sz w:val="20"/>
          <w:szCs w:val="20"/>
        </w:rPr>
        <w:t>i</w:t>
      </w:r>
      <w:r w:rsidRPr="00F1262E">
        <w:rPr>
          <w:rFonts w:ascii="Cavolini" w:hAnsi="Cavolini" w:cs="Cavolini"/>
          <w:color w:val="000000"/>
          <w:sz w:val="20"/>
          <w:szCs w:val="20"/>
        </w:rPr>
        <w:t>ng any s</w:t>
      </w:r>
      <w:r w:rsidRPr="00F1262E">
        <w:rPr>
          <w:rFonts w:ascii="Cavolini" w:hAnsi="Cavolini" w:cs="Cavolini"/>
          <w:color w:val="000000"/>
          <w:spacing w:val="-1"/>
          <w:sz w:val="20"/>
          <w:szCs w:val="20"/>
        </w:rPr>
        <w:t>i</w:t>
      </w:r>
      <w:r w:rsidRPr="00F1262E">
        <w:rPr>
          <w:rFonts w:ascii="Cavolini" w:hAnsi="Cavolini" w:cs="Cavolini"/>
          <w:color w:val="000000"/>
          <w:sz w:val="20"/>
          <w:szCs w:val="20"/>
        </w:rPr>
        <w:t>g</w:t>
      </w:r>
      <w:r w:rsidRPr="00F1262E">
        <w:rPr>
          <w:rFonts w:ascii="Cavolini" w:hAnsi="Cavolini" w:cs="Cavolini"/>
          <w:color w:val="000000"/>
          <w:spacing w:val="1"/>
          <w:sz w:val="20"/>
          <w:szCs w:val="20"/>
        </w:rPr>
        <w:t>n</w:t>
      </w:r>
      <w:r w:rsidRPr="00F1262E">
        <w:rPr>
          <w:rFonts w:ascii="Cavolini" w:hAnsi="Cavolini" w:cs="Cavolini"/>
          <w:color w:val="000000"/>
          <w:sz w:val="20"/>
          <w:szCs w:val="20"/>
        </w:rPr>
        <w:t>s and may have communication barriers and difficulties overcoming these barriers.</w:t>
      </w:r>
    </w:p>
    <w:p w14:paraId="4B4F497C" w14:textId="77777777" w:rsidR="00D2050E" w:rsidRPr="00F1262E" w:rsidRDefault="00D2050E" w:rsidP="00DA535B">
      <w:pPr>
        <w:spacing w:line="276" w:lineRule="auto"/>
        <w:ind w:right="26"/>
        <w:jc w:val="both"/>
        <w:rPr>
          <w:rFonts w:ascii="Cavolini" w:hAnsi="Cavolini" w:cs="Cavolini"/>
          <w:sz w:val="20"/>
          <w:szCs w:val="20"/>
        </w:rPr>
      </w:pPr>
    </w:p>
    <w:p w14:paraId="3BC2EC8B" w14:textId="77777777" w:rsidR="00D2050E" w:rsidRPr="00F1262E" w:rsidRDefault="00013605" w:rsidP="00DA535B">
      <w:pPr>
        <w:spacing w:line="276" w:lineRule="auto"/>
        <w:ind w:right="26"/>
        <w:jc w:val="both"/>
        <w:rPr>
          <w:rFonts w:ascii="Cavolini" w:hAnsi="Cavolini" w:cs="Cavolini"/>
          <w:sz w:val="20"/>
          <w:szCs w:val="20"/>
        </w:rPr>
      </w:pPr>
      <w:r w:rsidRPr="00F1262E">
        <w:rPr>
          <w:rFonts w:ascii="Cavolini" w:hAnsi="Cavolini" w:cs="Cavolini"/>
          <w:sz w:val="20"/>
          <w:szCs w:val="20"/>
        </w:rPr>
        <w:t>It is</w:t>
      </w:r>
      <w:r w:rsidR="005A45A5">
        <w:rPr>
          <w:rFonts w:ascii="Cavolini" w:hAnsi="Cavolini" w:cs="Cavolini"/>
          <w:sz w:val="20"/>
          <w:szCs w:val="20"/>
        </w:rPr>
        <w:t xml:space="preserve"> </w:t>
      </w:r>
      <w:r w:rsidRPr="00F1262E">
        <w:rPr>
          <w:rFonts w:ascii="Cavolini" w:hAnsi="Cavolini" w:cs="Cavolini"/>
          <w:b/>
          <w:bCs/>
          <w:i/>
          <w:iCs/>
          <w:sz w:val="20"/>
          <w:szCs w:val="20"/>
        </w:rPr>
        <w:t>not</w:t>
      </w:r>
      <w:r w:rsidRPr="00F1262E">
        <w:rPr>
          <w:rFonts w:ascii="Cavolini" w:hAnsi="Cavolini" w:cs="Cavolini"/>
          <w:b/>
          <w:bCs/>
          <w:sz w:val="20"/>
          <w:szCs w:val="20"/>
        </w:rPr>
        <w:t xml:space="preserve"> </w:t>
      </w:r>
      <w:r w:rsidRPr="00F1262E">
        <w:rPr>
          <w:rFonts w:ascii="Cavolini" w:hAnsi="Cavolini" w:cs="Cavolini"/>
          <w:sz w:val="20"/>
          <w:szCs w:val="20"/>
        </w:rPr>
        <w:t>the responsibility of the school staff to investigate or determine the truth of any disclosure or allegation of abuse or neglect</w:t>
      </w:r>
      <w:r w:rsidRPr="00F1262E">
        <w:rPr>
          <w:rFonts w:ascii="Cavolini" w:hAnsi="Cavolini" w:cs="Cavolini"/>
          <w:color w:val="000000"/>
          <w:sz w:val="20"/>
          <w:szCs w:val="20"/>
        </w:rPr>
        <w:t>.</w:t>
      </w:r>
      <w:r w:rsidR="00E17054" w:rsidRPr="00F1262E">
        <w:rPr>
          <w:rFonts w:ascii="Cavolini" w:hAnsi="Cavolini" w:cs="Cavolini"/>
          <w:color w:val="000000"/>
          <w:sz w:val="20"/>
          <w:szCs w:val="20"/>
        </w:rPr>
        <w:t xml:space="preserve"> This includes allegations of peer abuse.</w:t>
      </w:r>
      <w:r w:rsidRPr="00F1262E">
        <w:rPr>
          <w:rFonts w:ascii="Cavolini" w:hAnsi="Cavolini" w:cs="Cavolini"/>
          <w:sz w:val="20"/>
          <w:szCs w:val="20"/>
        </w:rPr>
        <w:t xml:space="preserve"> All staff, however, have a duty to recognise concerns and maintain an open mind. </w:t>
      </w:r>
      <w:r w:rsidR="00606669" w:rsidRPr="00F1262E">
        <w:rPr>
          <w:rFonts w:ascii="Cavolini" w:hAnsi="Cavolini" w:cs="Cavolini"/>
          <w:sz w:val="20"/>
          <w:szCs w:val="20"/>
        </w:rPr>
        <w:t>Accordingly,</w:t>
      </w:r>
      <w:r w:rsidR="00D2050E" w:rsidRPr="00F1262E">
        <w:rPr>
          <w:rFonts w:ascii="Cavolini" w:hAnsi="Cavolini" w:cs="Cavolini"/>
          <w:sz w:val="20"/>
          <w:szCs w:val="20"/>
        </w:rPr>
        <w:t xml:space="preserve"> all concerns indicating possible abuse or neglect will be recorded and discussed with the DSL (or in their absence with the person who deputises) prior to any discussion with parents. </w:t>
      </w:r>
    </w:p>
    <w:p w14:paraId="3FF969D0" w14:textId="77777777" w:rsidR="00915953" w:rsidRPr="00F1262E" w:rsidRDefault="00915953" w:rsidP="00DA535B">
      <w:pPr>
        <w:spacing w:line="276" w:lineRule="auto"/>
        <w:ind w:right="26"/>
        <w:jc w:val="both"/>
        <w:rPr>
          <w:rFonts w:ascii="Cavolini" w:hAnsi="Cavolini" w:cs="Cavolini"/>
          <w:sz w:val="20"/>
          <w:szCs w:val="20"/>
        </w:rPr>
      </w:pPr>
    </w:p>
    <w:p w14:paraId="5E5D17D1" w14:textId="77777777" w:rsidR="00915953" w:rsidRDefault="00915953" w:rsidP="00DA535B">
      <w:pPr>
        <w:spacing w:line="276" w:lineRule="auto"/>
        <w:ind w:right="26"/>
        <w:jc w:val="both"/>
        <w:rPr>
          <w:rFonts w:ascii="Cavolini" w:hAnsi="Cavolini" w:cs="Cavolini"/>
          <w:b/>
          <w:sz w:val="20"/>
          <w:szCs w:val="20"/>
        </w:rPr>
      </w:pPr>
      <w:r w:rsidRPr="00F1262E">
        <w:rPr>
          <w:rFonts w:ascii="Cavolini" w:hAnsi="Cavolini" w:cs="Cavolini"/>
          <w:b/>
          <w:sz w:val="20"/>
          <w:szCs w:val="20"/>
        </w:rPr>
        <w:t>Safeguarding issues</w:t>
      </w:r>
    </w:p>
    <w:p w14:paraId="3467A32A" w14:textId="77777777" w:rsidR="00833737" w:rsidRPr="00F1262E" w:rsidRDefault="00833737" w:rsidP="00DA535B">
      <w:pPr>
        <w:spacing w:line="276" w:lineRule="auto"/>
        <w:ind w:right="26"/>
        <w:jc w:val="both"/>
        <w:rPr>
          <w:rFonts w:ascii="Cavolini" w:hAnsi="Cavolini" w:cs="Cavolini"/>
          <w:b/>
          <w:sz w:val="20"/>
          <w:szCs w:val="20"/>
        </w:rPr>
      </w:pPr>
    </w:p>
    <w:p w14:paraId="06EB4DDD" w14:textId="77777777" w:rsidR="0009050D" w:rsidRPr="00787C93" w:rsidRDefault="00915953" w:rsidP="00DA535B">
      <w:pPr>
        <w:spacing w:line="276" w:lineRule="auto"/>
        <w:ind w:right="26"/>
        <w:jc w:val="both"/>
        <w:rPr>
          <w:rFonts w:ascii="Cavolini" w:hAnsi="Cavolini" w:cs="Cavolini"/>
          <w:sz w:val="20"/>
          <w:szCs w:val="20"/>
        </w:rPr>
      </w:pPr>
      <w:r w:rsidRPr="00787C93">
        <w:rPr>
          <w:rFonts w:ascii="Cavolini" w:hAnsi="Cavolini" w:cs="Cavolini"/>
          <w:b/>
          <w:sz w:val="20"/>
          <w:szCs w:val="20"/>
        </w:rPr>
        <w:t xml:space="preserve">All </w:t>
      </w:r>
      <w:r w:rsidRPr="00787C93">
        <w:rPr>
          <w:rFonts w:ascii="Cavolini" w:hAnsi="Cavolini" w:cs="Cavolini"/>
          <w:sz w:val="20"/>
          <w:szCs w:val="20"/>
        </w:rPr>
        <w:t xml:space="preserve">staff should have an awareness of safeguarding issues that can put children at risk of harm. Behaviours linked to issues such as drug taking or alcohol misuse, </w:t>
      </w:r>
      <w:r w:rsidR="00C67E49" w:rsidRPr="00787C93">
        <w:rPr>
          <w:rFonts w:ascii="Cavolini" w:hAnsi="Cavolini" w:cs="Cavolini"/>
          <w:sz w:val="20"/>
          <w:szCs w:val="20"/>
        </w:rPr>
        <w:t>deliberately</w:t>
      </w:r>
      <w:r w:rsidRPr="00787C93">
        <w:rPr>
          <w:rFonts w:ascii="Cavolini" w:hAnsi="Cavolini" w:cs="Cavolini"/>
          <w:sz w:val="20"/>
          <w:szCs w:val="20"/>
        </w:rPr>
        <w:t xml:space="preserve"> missing education and </w:t>
      </w:r>
      <w:r w:rsidR="00C67E49" w:rsidRPr="00787C93">
        <w:rPr>
          <w:rFonts w:ascii="Cavolini" w:hAnsi="Cavolini" w:cs="Cavolini"/>
          <w:sz w:val="20"/>
          <w:szCs w:val="20"/>
        </w:rPr>
        <w:t>consensual</w:t>
      </w:r>
      <w:r w:rsidRPr="00787C93">
        <w:rPr>
          <w:rFonts w:ascii="Cavolini" w:hAnsi="Cavolini" w:cs="Cavolini"/>
          <w:sz w:val="20"/>
          <w:szCs w:val="20"/>
        </w:rPr>
        <w:t xml:space="preserve"> and non-consensual sharing of nudes and semi-nude images and / or videos can be </w:t>
      </w:r>
      <w:proofErr w:type="gramStart"/>
      <w:r w:rsidRPr="00787C93">
        <w:rPr>
          <w:rFonts w:ascii="Cavolini" w:hAnsi="Cavolini" w:cs="Cavolini"/>
          <w:sz w:val="20"/>
          <w:szCs w:val="20"/>
        </w:rPr>
        <w:t>signs</w:t>
      </w:r>
      <w:proofErr w:type="gramEnd"/>
      <w:r w:rsidRPr="00787C93">
        <w:rPr>
          <w:rFonts w:ascii="Cavolini" w:hAnsi="Cavolini" w:cs="Cavolini"/>
          <w:sz w:val="20"/>
          <w:szCs w:val="20"/>
        </w:rPr>
        <w:t xml:space="preserve"> that children are at risk.  </w:t>
      </w:r>
    </w:p>
    <w:p w14:paraId="0C16D554" w14:textId="77777777" w:rsidR="0009050D" w:rsidRPr="00787C93" w:rsidRDefault="0009050D" w:rsidP="00DA535B">
      <w:pPr>
        <w:spacing w:line="276" w:lineRule="auto"/>
        <w:ind w:right="26"/>
        <w:jc w:val="both"/>
        <w:rPr>
          <w:rFonts w:ascii="Cavolini" w:hAnsi="Cavolini" w:cs="Cavolini"/>
          <w:sz w:val="20"/>
          <w:szCs w:val="20"/>
        </w:rPr>
      </w:pPr>
    </w:p>
    <w:p w14:paraId="6302BA46" w14:textId="77777777" w:rsidR="0009050D" w:rsidRPr="00787C93" w:rsidRDefault="0009050D" w:rsidP="0009050D">
      <w:pPr>
        <w:spacing w:line="276" w:lineRule="auto"/>
        <w:ind w:right="26"/>
        <w:jc w:val="both"/>
        <w:rPr>
          <w:rFonts w:ascii="Cavolini" w:hAnsi="Cavolini" w:cs="Cavolini"/>
          <w:sz w:val="20"/>
          <w:szCs w:val="20"/>
        </w:rPr>
      </w:pPr>
      <w:r w:rsidRPr="00787C93">
        <w:rPr>
          <w:rFonts w:ascii="Cavolini" w:hAnsi="Cavolini" w:cs="Cavolini"/>
          <w:sz w:val="20"/>
          <w:szCs w:val="20"/>
        </w:rPr>
        <w:t>All staff should be aware of how the school manages and supports issues of Peer on Peer Abuse, Sexual Harassment, Online Sexual Abuse and Sexual Violence – (See Section B</w:t>
      </w:r>
      <w:r w:rsidR="009B206E" w:rsidRPr="00787C93">
        <w:rPr>
          <w:rFonts w:ascii="Cavolini" w:hAnsi="Cavolini" w:cs="Cavolini"/>
          <w:sz w:val="20"/>
          <w:szCs w:val="20"/>
        </w:rPr>
        <w:t xml:space="preserve"> – School Practice Guidance</w:t>
      </w:r>
      <w:r w:rsidRPr="00787C93">
        <w:rPr>
          <w:rFonts w:ascii="Cavolini" w:hAnsi="Cavolini" w:cs="Cavolini"/>
          <w:sz w:val="20"/>
          <w:szCs w:val="20"/>
        </w:rPr>
        <w:t>)</w:t>
      </w:r>
    </w:p>
    <w:p w14:paraId="7AB1098F" w14:textId="77777777" w:rsidR="0009050D" w:rsidRPr="00787C93" w:rsidRDefault="0009050D" w:rsidP="0009050D">
      <w:pPr>
        <w:spacing w:line="276" w:lineRule="auto"/>
        <w:ind w:right="26"/>
        <w:jc w:val="both"/>
        <w:rPr>
          <w:rFonts w:ascii="Cavolini" w:hAnsi="Cavolini" w:cs="Cavolini"/>
          <w:sz w:val="20"/>
          <w:szCs w:val="20"/>
        </w:rPr>
      </w:pPr>
    </w:p>
    <w:p w14:paraId="74C8B5FF" w14:textId="77777777" w:rsidR="00915953" w:rsidRDefault="0009050D" w:rsidP="0009050D">
      <w:pPr>
        <w:spacing w:line="276" w:lineRule="auto"/>
        <w:ind w:right="26"/>
        <w:jc w:val="both"/>
        <w:rPr>
          <w:rFonts w:ascii="Cavolini" w:hAnsi="Cavolini" w:cs="Cavolini"/>
          <w:sz w:val="20"/>
          <w:szCs w:val="20"/>
        </w:rPr>
      </w:pPr>
      <w:r w:rsidRPr="00787C93">
        <w:rPr>
          <w:rFonts w:ascii="Cavolini" w:hAnsi="Cavolini" w:cs="Cavolini"/>
          <w:sz w:val="20"/>
          <w:szCs w:val="20"/>
        </w:rPr>
        <w:t>O</w:t>
      </w:r>
      <w:r w:rsidR="00915953" w:rsidRPr="00787C93">
        <w:rPr>
          <w:rFonts w:ascii="Cavolini" w:hAnsi="Cavolini" w:cs="Cavolini"/>
          <w:sz w:val="20"/>
          <w:szCs w:val="20"/>
        </w:rPr>
        <w:t>ther safeguarding issues all staff should be aware of include:</w:t>
      </w:r>
    </w:p>
    <w:p w14:paraId="52FAEC00" w14:textId="77777777" w:rsidR="00833737" w:rsidRPr="00787C93" w:rsidRDefault="00833737" w:rsidP="0009050D">
      <w:pPr>
        <w:spacing w:line="276" w:lineRule="auto"/>
        <w:ind w:right="26"/>
        <w:jc w:val="both"/>
        <w:rPr>
          <w:rFonts w:ascii="Cavolini" w:hAnsi="Cavolini" w:cs="Cavolini"/>
          <w:sz w:val="20"/>
          <w:szCs w:val="20"/>
        </w:rPr>
      </w:pPr>
    </w:p>
    <w:p w14:paraId="7F3C9948" w14:textId="77777777" w:rsidR="00915953" w:rsidRPr="00787C93" w:rsidRDefault="00915953" w:rsidP="00FB36CC">
      <w:pPr>
        <w:numPr>
          <w:ilvl w:val="0"/>
          <w:numId w:val="70"/>
        </w:numPr>
        <w:spacing w:line="276" w:lineRule="auto"/>
        <w:ind w:right="26"/>
        <w:jc w:val="both"/>
        <w:rPr>
          <w:rFonts w:ascii="Cavolini" w:hAnsi="Cavolini" w:cs="Cavolini"/>
          <w:sz w:val="20"/>
          <w:szCs w:val="20"/>
        </w:rPr>
      </w:pPr>
      <w:r w:rsidRPr="00787C93">
        <w:rPr>
          <w:rFonts w:ascii="Cavolini" w:hAnsi="Cavolini" w:cs="Cavolini"/>
          <w:sz w:val="20"/>
          <w:szCs w:val="20"/>
        </w:rPr>
        <w:t xml:space="preserve">Child Sexual Exploitation (CSE) and Child </w:t>
      </w:r>
      <w:proofErr w:type="spellStart"/>
      <w:r w:rsidRPr="00787C93">
        <w:rPr>
          <w:rFonts w:ascii="Cavolini" w:hAnsi="Cavolini" w:cs="Cavolini"/>
          <w:sz w:val="20"/>
          <w:szCs w:val="20"/>
        </w:rPr>
        <w:t>Crimimal</w:t>
      </w:r>
      <w:proofErr w:type="spellEnd"/>
      <w:r w:rsidRPr="00787C93">
        <w:rPr>
          <w:rFonts w:ascii="Cavolini" w:hAnsi="Cavolini" w:cs="Cavolini"/>
          <w:sz w:val="20"/>
          <w:szCs w:val="20"/>
        </w:rPr>
        <w:t xml:space="preserve"> Exploitation (CCE) </w:t>
      </w:r>
      <w:r w:rsidR="000076E9" w:rsidRPr="00787C93">
        <w:rPr>
          <w:rFonts w:ascii="Cavolini" w:hAnsi="Cavolini" w:cs="Cavolini"/>
          <w:sz w:val="20"/>
          <w:szCs w:val="20"/>
        </w:rPr>
        <w:t xml:space="preserve">(See School Child Protection Manual </w:t>
      </w:r>
      <w:r w:rsidR="0010542C" w:rsidRPr="00787C93">
        <w:rPr>
          <w:rFonts w:ascii="Cavolini" w:hAnsi="Cavolini" w:cs="Cavolini"/>
          <w:sz w:val="20"/>
          <w:szCs w:val="20"/>
        </w:rPr>
        <w:t xml:space="preserve">- Section B - </w:t>
      </w:r>
      <w:r w:rsidR="000076E9" w:rsidRPr="00787C93">
        <w:rPr>
          <w:rFonts w:ascii="Cavolini" w:hAnsi="Cavolini" w:cs="Cavolini"/>
          <w:sz w:val="20"/>
          <w:szCs w:val="20"/>
        </w:rPr>
        <w:t>Practice Guidance</w:t>
      </w:r>
      <w:r w:rsidR="0010542C" w:rsidRPr="00787C93">
        <w:rPr>
          <w:rFonts w:ascii="Cavolini" w:hAnsi="Cavolini" w:cs="Cavolini"/>
          <w:sz w:val="20"/>
          <w:szCs w:val="20"/>
        </w:rPr>
        <w:t>/</w:t>
      </w:r>
      <w:r w:rsidR="000076E9" w:rsidRPr="00787C93">
        <w:rPr>
          <w:rFonts w:ascii="Cavolini" w:hAnsi="Cavolini" w:cs="Cavolini"/>
          <w:sz w:val="20"/>
          <w:szCs w:val="20"/>
        </w:rPr>
        <w:t xml:space="preserve">Child Sexual Exploitation (CSE) and Child Criminal Exploitation) </w:t>
      </w:r>
    </w:p>
    <w:p w14:paraId="52D164D4" w14:textId="77777777" w:rsidR="001F4209" w:rsidRPr="00787C93" w:rsidRDefault="001F4209" w:rsidP="00FB36CC">
      <w:pPr>
        <w:numPr>
          <w:ilvl w:val="0"/>
          <w:numId w:val="70"/>
        </w:numPr>
        <w:spacing w:line="276" w:lineRule="auto"/>
        <w:ind w:right="26"/>
        <w:jc w:val="both"/>
        <w:rPr>
          <w:rFonts w:ascii="Cavolini" w:hAnsi="Cavolini" w:cs="Cavolini"/>
          <w:sz w:val="20"/>
          <w:szCs w:val="20"/>
        </w:rPr>
      </w:pPr>
      <w:r w:rsidRPr="00787C93">
        <w:rPr>
          <w:rFonts w:ascii="Cavolini" w:hAnsi="Cavolini" w:cs="Cavolini"/>
          <w:sz w:val="20"/>
          <w:szCs w:val="20"/>
        </w:rPr>
        <w:t>Domestic abuse) (See School Child Protection Manual - Section B - Practice Guidance/Domestic Abuse)</w:t>
      </w:r>
    </w:p>
    <w:p w14:paraId="4615F4A7" w14:textId="77777777" w:rsidR="00915953" w:rsidRPr="00787C93" w:rsidRDefault="00915953" w:rsidP="00FB36CC">
      <w:pPr>
        <w:numPr>
          <w:ilvl w:val="0"/>
          <w:numId w:val="70"/>
        </w:numPr>
        <w:spacing w:line="276" w:lineRule="auto"/>
        <w:ind w:right="26"/>
        <w:jc w:val="both"/>
        <w:rPr>
          <w:rFonts w:ascii="Cavolini" w:hAnsi="Cavolini" w:cs="Cavolini"/>
          <w:sz w:val="20"/>
          <w:szCs w:val="20"/>
        </w:rPr>
      </w:pPr>
      <w:r w:rsidRPr="00787C93">
        <w:rPr>
          <w:rFonts w:ascii="Cavolini" w:hAnsi="Cavolini" w:cs="Cavolini"/>
          <w:sz w:val="20"/>
          <w:szCs w:val="20"/>
        </w:rPr>
        <w:t xml:space="preserve">Female Genital Mutilation (FGM) </w:t>
      </w:r>
      <w:r w:rsidR="000076E9" w:rsidRPr="00787C93">
        <w:rPr>
          <w:rFonts w:ascii="Cavolini" w:hAnsi="Cavolini" w:cs="Cavolini"/>
          <w:sz w:val="20"/>
          <w:szCs w:val="20"/>
        </w:rPr>
        <w:t xml:space="preserve">– See </w:t>
      </w:r>
      <w:hyperlink r:id="rId46" w:history="1">
        <w:r w:rsidR="000076E9" w:rsidRPr="00787C93">
          <w:rPr>
            <w:rStyle w:val="Hyperlink"/>
            <w:rFonts w:ascii="Cavolini" w:hAnsi="Cavolini" w:cs="Cavolini"/>
            <w:sz w:val="20"/>
            <w:szCs w:val="20"/>
          </w:rPr>
          <w:t>NYSCP Female Genital Mutilation (FGM) One Minute Guide</w:t>
        </w:r>
      </w:hyperlink>
    </w:p>
    <w:p w14:paraId="53578A20" w14:textId="77777777" w:rsidR="00915953" w:rsidRPr="00787C93" w:rsidRDefault="00915953" w:rsidP="00FB36CC">
      <w:pPr>
        <w:numPr>
          <w:ilvl w:val="0"/>
          <w:numId w:val="70"/>
        </w:numPr>
        <w:spacing w:line="276" w:lineRule="auto"/>
        <w:ind w:right="26"/>
        <w:jc w:val="both"/>
        <w:rPr>
          <w:rFonts w:ascii="Cavolini" w:hAnsi="Cavolini" w:cs="Cavolini"/>
          <w:sz w:val="20"/>
          <w:szCs w:val="20"/>
        </w:rPr>
      </w:pPr>
      <w:r w:rsidRPr="00787C93">
        <w:rPr>
          <w:rFonts w:ascii="Cavolini" w:hAnsi="Cavolini" w:cs="Cavolini"/>
          <w:sz w:val="20"/>
          <w:szCs w:val="20"/>
        </w:rPr>
        <w:t xml:space="preserve">Peer or peer abuse (child on child) </w:t>
      </w:r>
      <w:r w:rsidR="000076E9" w:rsidRPr="00787C93">
        <w:rPr>
          <w:rFonts w:ascii="Cavolini" w:hAnsi="Cavolini" w:cs="Cavolini"/>
          <w:sz w:val="20"/>
          <w:szCs w:val="20"/>
        </w:rPr>
        <w:t xml:space="preserve">(see School Child Protection Manual Practice Guidance - Peer </w:t>
      </w:r>
      <w:proofErr w:type="gramStart"/>
      <w:r w:rsidR="000076E9" w:rsidRPr="00787C93">
        <w:rPr>
          <w:rFonts w:ascii="Cavolini" w:hAnsi="Cavolini" w:cs="Cavolini"/>
          <w:sz w:val="20"/>
          <w:szCs w:val="20"/>
        </w:rPr>
        <w:t>On</w:t>
      </w:r>
      <w:proofErr w:type="gramEnd"/>
      <w:r w:rsidR="000076E9" w:rsidRPr="00787C93">
        <w:rPr>
          <w:rFonts w:ascii="Cavolini" w:hAnsi="Cavolini" w:cs="Cavolini"/>
          <w:sz w:val="20"/>
          <w:szCs w:val="20"/>
        </w:rPr>
        <w:t xml:space="preserve"> Peer Abuse /Child On Child</w:t>
      </w:r>
      <w:r w:rsidR="00833737">
        <w:rPr>
          <w:rFonts w:ascii="Cavolini" w:hAnsi="Cavolini" w:cs="Cavolini"/>
          <w:sz w:val="20"/>
          <w:szCs w:val="20"/>
        </w:rPr>
        <w:t xml:space="preserve"> </w:t>
      </w:r>
      <w:r w:rsidR="000076E9" w:rsidRPr="00787C93">
        <w:rPr>
          <w:rFonts w:ascii="Cavolini" w:hAnsi="Cavolini" w:cs="Cavolini"/>
          <w:sz w:val="20"/>
          <w:szCs w:val="20"/>
        </w:rPr>
        <w:t>Abuse Including Sexual Violence And Sexual Harassment)</w:t>
      </w:r>
    </w:p>
    <w:p w14:paraId="605AD733" w14:textId="77777777" w:rsidR="001F4209" w:rsidRPr="00787C93" w:rsidRDefault="00915953" w:rsidP="00FB36CC">
      <w:pPr>
        <w:numPr>
          <w:ilvl w:val="0"/>
          <w:numId w:val="70"/>
        </w:numPr>
        <w:spacing w:line="276" w:lineRule="auto"/>
        <w:ind w:right="26"/>
        <w:jc w:val="both"/>
        <w:rPr>
          <w:rFonts w:ascii="Cavolini" w:hAnsi="Cavolini" w:cs="Cavolini"/>
          <w:sz w:val="20"/>
          <w:szCs w:val="20"/>
        </w:rPr>
      </w:pPr>
      <w:r w:rsidRPr="00787C93">
        <w:rPr>
          <w:rFonts w:ascii="Cavolini" w:hAnsi="Cavolini" w:cs="Cavolini"/>
          <w:sz w:val="20"/>
          <w:szCs w:val="20"/>
        </w:rPr>
        <w:t>Serious violence</w:t>
      </w:r>
      <w:r w:rsidR="001F4209" w:rsidRPr="00787C93">
        <w:rPr>
          <w:rFonts w:ascii="Cavolini" w:hAnsi="Cavolini" w:cs="Cavolini"/>
          <w:sz w:val="20"/>
          <w:szCs w:val="20"/>
        </w:rPr>
        <w:t xml:space="preserve"> (See School Child Protection Manual - Section B - Practice Guidance/Peer on peer abuse / child on child abuse including sexual violence and sexual harassment)</w:t>
      </w:r>
      <w:r w:rsidR="0009050D" w:rsidRPr="00787C93">
        <w:rPr>
          <w:rFonts w:ascii="Cavolini" w:hAnsi="Cavolini" w:cs="Cavolini"/>
          <w:sz w:val="20"/>
          <w:szCs w:val="20"/>
        </w:rPr>
        <w:t xml:space="preserve"> </w:t>
      </w:r>
    </w:p>
    <w:p w14:paraId="17FE96BF" w14:textId="77777777" w:rsidR="00915953" w:rsidRPr="00F1262E" w:rsidRDefault="00915953" w:rsidP="00DA535B">
      <w:pPr>
        <w:spacing w:line="276" w:lineRule="auto"/>
        <w:ind w:right="26"/>
        <w:jc w:val="both"/>
        <w:rPr>
          <w:rFonts w:ascii="Cavolini" w:hAnsi="Cavolini" w:cs="Cavolini"/>
          <w:sz w:val="20"/>
          <w:szCs w:val="20"/>
        </w:rPr>
      </w:pPr>
    </w:p>
    <w:p w14:paraId="1CE9E159" w14:textId="77777777" w:rsidR="00013605" w:rsidRPr="00F1262E" w:rsidRDefault="00013605" w:rsidP="00FB36CC">
      <w:pPr>
        <w:numPr>
          <w:ilvl w:val="0"/>
          <w:numId w:val="23"/>
        </w:numPr>
        <w:spacing w:line="276" w:lineRule="auto"/>
        <w:ind w:right="26"/>
        <w:jc w:val="both"/>
        <w:rPr>
          <w:rFonts w:ascii="Cavolini" w:hAnsi="Cavolini" w:cs="Cavolini"/>
          <w:b/>
          <w:bCs/>
          <w:sz w:val="20"/>
          <w:szCs w:val="20"/>
        </w:rPr>
      </w:pPr>
      <w:r w:rsidRPr="00F1262E">
        <w:rPr>
          <w:rFonts w:ascii="Cavolini" w:hAnsi="Cavolini" w:cs="Cavolini"/>
          <w:b/>
          <w:bCs/>
          <w:sz w:val="20"/>
          <w:szCs w:val="20"/>
        </w:rPr>
        <w:t>Staff must immediately report:</w:t>
      </w:r>
    </w:p>
    <w:p w14:paraId="5376E381" w14:textId="77777777" w:rsidR="00013605" w:rsidRPr="00F1262E" w:rsidRDefault="00013605" w:rsidP="00FB36CC">
      <w:pPr>
        <w:numPr>
          <w:ilvl w:val="0"/>
          <w:numId w:val="9"/>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any suspicion that a child is injured, marked, or bruised in a way which is not readily attributable to the normal knocks or scrapes received in play</w:t>
      </w:r>
    </w:p>
    <w:p w14:paraId="1302B358" w14:textId="77777777" w:rsidR="00013605" w:rsidRPr="00F1262E" w:rsidRDefault="00013605" w:rsidP="00FB36CC">
      <w:pPr>
        <w:numPr>
          <w:ilvl w:val="0"/>
          <w:numId w:val="9"/>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any explanation given which appears inconsistent or suspicious</w:t>
      </w:r>
    </w:p>
    <w:p w14:paraId="69A6E486" w14:textId="77777777" w:rsidR="00013605" w:rsidRPr="00F1262E" w:rsidRDefault="00013605" w:rsidP="00FB36CC">
      <w:pPr>
        <w:numPr>
          <w:ilvl w:val="0"/>
          <w:numId w:val="9"/>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any behaviours which give rise to suspicions that a child may have suffered harm (e.g. significant changes in behaviour, worrying drawings or play)</w:t>
      </w:r>
    </w:p>
    <w:p w14:paraId="4299D34E" w14:textId="77777777" w:rsidR="00013605" w:rsidRPr="00F1262E" w:rsidRDefault="00013605" w:rsidP="00FB36CC">
      <w:pPr>
        <w:numPr>
          <w:ilvl w:val="0"/>
          <w:numId w:val="9"/>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any concerns that a child may be suffering from inadequate care, ill treatment, or emotional maltreatment</w:t>
      </w:r>
    </w:p>
    <w:p w14:paraId="224C1D05" w14:textId="77777777" w:rsidR="00013605" w:rsidRPr="00F1262E" w:rsidRDefault="00013605" w:rsidP="00FB36CC">
      <w:pPr>
        <w:numPr>
          <w:ilvl w:val="0"/>
          <w:numId w:val="9"/>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any concerns that a child is presenting signs or symptoms of abuse or neglect</w:t>
      </w:r>
    </w:p>
    <w:p w14:paraId="5D021FCF" w14:textId="77777777" w:rsidR="00013605" w:rsidRPr="00F1262E" w:rsidRDefault="00013605"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 xml:space="preserve">any significant changes in a child’s presentation, including non-attendance </w:t>
      </w:r>
    </w:p>
    <w:p w14:paraId="358B1D9E" w14:textId="77777777" w:rsidR="00013605" w:rsidRPr="00F1262E" w:rsidRDefault="00013605"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 xml:space="preserve">any hint or disclosure of abuse or neglect received from the child, or from </w:t>
      </w:r>
      <w:r w:rsidR="0055174E" w:rsidRPr="00F1262E">
        <w:rPr>
          <w:rFonts w:ascii="Cavolini" w:hAnsi="Cavolini" w:cs="Cavolini"/>
          <w:sz w:val="20"/>
          <w:szCs w:val="20"/>
        </w:rPr>
        <w:t>any other</w:t>
      </w:r>
      <w:r w:rsidRPr="00F1262E">
        <w:rPr>
          <w:rFonts w:ascii="Cavolini" w:hAnsi="Cavolini" w:cs="Cavolini"/>
          <w:sz w:val="20"/>
          <w:szCs w:val="20"/>
        </w:rPr>
        <w:t xml:space="preserve"> person, including disclosures of abuse or neglect perpetrated by adults outside of the family or by other children or young people</w:t>
      </w:r>
    </w:p>
    <w:p w14:paraId="34FC12F0" w14:textId="77777777" w:rsidR="00787C93" w:rsidRDefault="00EB73C0"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 xml:space="preserve">any </w:t>
      </w:r>
      <w:r w:rsidR="00013605" w:rsidRPr="00F1262E">
        <w:rPr>
          <w:rFonts w:ascii="Cavolini" w:hAnsi="Cavolini" w:cs="Cavolini"/>
          <w:sz w:val="20"/>
          <w:szCs w:val="20"/>
        </w:rPr>
        <w:t xml:space="preserve">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 </w:t>
      </w:r>
    </w:p>
    <w:p w14:paraId="456F412D" w14:textId="77777777" w:rsidR="00787C93" w:rsidRDefault="009B1BEA"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787C93">
        <w:rPr>
          <w:rFonts w:ascii="Cavolini" w:hAnsi="Cavolini" w:cs="Cavolini"/>
          <w:sz w:val="20"/>
          <w:szCs w:val="20"/>
        </w:rPr>
        <w:lastRenderedPageBreak/>
        <w:t>any concerns related to serious crime, including knife crime</w:t>
      </w:r>
    </w:p>
    <w:p w14:paraId="582439D5" w14:textId="77777777" w:rsidR="00787C93" w:rsidRDefault="00207E3B"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787C93">
        <w:rPr>
          <w:rFonts w:ascii="Cavolini" w:hAnsi="Cavolini" w:cs="Cavolini"/>
          <w:sz w:val="20"/>
          <w:szCs w:val="20"/>
        </w:rPr>
        <w:t xml:space="preserve">any concerns relating to peer abuse </w:t>
      </w:r>
    </w:p>
    <w:p w14:paraId="00CB7C18" w14:textId="77777777" w:rsidR="00787C93" w:rsidRDefault="00207E3B"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787C93">
        <w:rPr>
          <w:rFonts w:ascii="Cavolini" w:hAnsi="Cavolini" w:cs="Cavolini"/>
          <w:sz w:val="20"/>
          <w:szCs w:val="20"/>
        </w:rPr>
        <w:t>any concerns relating to youth produced sexual imagery (sexting)</w:t>
      </w:r>
    </w:p>
    <w:p w14:paraId="196464C9" w14:textId="77777777" w:rsidR="00F12E59" w:rsidRPr="00787C93" w:rsidRDefault="007E095F" w:rsidP="00FB36CC">
      <w:pPr>
        <w:numPr>
          <w:ilvl w:val="0"/>
          <w:numId w:val="10"/>
        </w:numPr>
        <w:tabs>
          <w:tab w:val="clear" w:pos="1440"/>
          <w:tab w:val="num" w:pos="360"/>
        </w:tabs>
        <w:spacing w:line="276" w:lineRule="auto"/>
        <w:ind w:left="360" w:right="26"/>
        <w:jc w:val="both"/>
        <w:rPr>
          <w:rFonts w:ascii="Cavolini" w:hAnsi="Cavolini" w:cs="Cavolini"/>
          <w:sz w:val="20"/>
          <w:szCs w:val="20"/>
        </w:rPr>
      </w:pPr>
      <w:r w:rsidRPr="00787C93">
        <w:rPr>
          <w:rFonts w:ascii="Cavolini" w:hAnsi="Cavolini" w:cs="Cavolini"/>
          <w:sz w:val="20"/>
          <w:szCs w:val="20"/>
        </w:rPr>
        <w:t>any concerns relating to a child’s engagement with extremist groups or ideologies</w:t>
      </w:r>
    </w:p>
    <w:p w14:paraId="3B7B321C" w14:textId="77777777" w:rsidR="00833473" w:rsidRPr="00F1262E" w:rsidRDefault="00833473" w:rsidP="00787C93">
      <w:pPr>
        <w:spacing w:line="276" w:lineRule="auto"/>
        <w:ind w:right="26"/>
        <w:jc w:val="both"/>
        <w:rPr>
          <w:rFonts w:ascii="Cavolini" w:hAnsi="Cavolini" w:cs="Cavolini"/>
          <w:b/>
          <w:bCs/>
          <w:sz w:val="20"/>
          <w:szCs w:val="20"/>
        </w:rPr>
      </w:pPr>
    </w:p>
    <w:p w14:paraId="003E3F45" w14:textId="77777777" w:rsidR="00013605" w:rsidRPr="00F1262E" w:rsidRDefault="00013605" w:rsidP="00FB36CC">
      <w:pPr>
        <w:numPr>
          <w:ilvl w:val="0"/>
          <w:numId w:val="23"/>
        </w:numPr>
        <w:spacing w:line="276" w:lineRule="auto"/>
        <w:ind w:right="26"/>
        <w:jc w:val="both"/>
        <w:rPr>
          <w:rFonts w:ascii="Cavolini" w:hAnsi="Cavolini" w:cs="Cavolini"/>
          <w:sz w:val="20"/>
          <w:szCs w:val="20"/>
        </w:rPr>
      </w:pPr>
      <w:r w:rsidRPr="00F1262E">
        <w:rPr>
          <w:rFonts w:ascii="Cavolini" w:hAnsi="Cavolini" w:cs="Cavolini"/>
          <w:b/>
          <w:bCs/>
          <w:sz w:val="20"/>
          <w:szCs w:val="20"/>
        </w:rPr>
        <w:t>Responding to Disclosure</w:t>
      </w:r>
      <w:r w:rsidRPr="00F1262E">
        <w:rPr>
          <w:rFonts w:ascii="Cavolini" w:hAnsi="Cavolini" w:cs="Cavolini"/>
          <w:sz w:val="20"/>
          <w:szCs w:val="20"/>
        </w:rPr>
        <w:t xml:space="preserve"> </w:t>
      </w:r>
    </w:p>
    <w:p w14:paraId="6F0DE2D3" w14:textId="77777777" w:rsidR="00013605" w:rsidRPr="005A45A5" w:rsidRDefault="00013605" w:rsidP="00DA535B">
      <w:pPr>
        <w:spacing w:line="276" w:lineRule="auto"/>
        <w:ind w:right="26"/>
        <w:jc w:val="both"/>
        <w:rPr>
          <w:rFonts w:ascii="Arial" w:hAnsi="Arial" w:cs="Arial"/>
          <w:i/>
          <w:iCs/>
          <w:color w:val="0000FF"/>
        </w:rPr>
      </w:pPr>
      <w:r w:rsidRPr="00F1262E">
        <w:rPr>
          <w:rFonts w:ascii="Cavolini" w:hAnsi="Cavolini" w:cs="Cavolini"/>
          <w:sz w:val="20"/>
          <w:szCs w:val="20"/>
        </w:rPr>
        <w:t xml:space="preserve">Disclosures or information may be received from pupils, parents or other members of the public. School recognises that those who disclose such information may do so with difficulty, having chosen carefully to whom they will speak. </w:t>
      </w:r>
      <w:r w:rsidR="00833737" w:rsidRPr="00F1262E">
        <w:rPr>
          <w:rFonts w:ascii="Cavolini" w:hAnsi="Cavolini" w:cs="Cavolini"/>
          <w:sz w:val="20"/>
          <w:szCs w:val="20"/>
        </w:rPr>
        <w:t>Accordingly,</w:t>
      </w:r>
      <w:r w:rsidRPr="00F1262E">
        <w:rPr>
          <w:rFonts w:ascii="Cavolini" w:hAnsi="Cavolini" w:cs="Cavolini"/>
          <w:sz w:val="20"/>
          <w:szCs w:val="20"/>
        </w:rPr>
        <w:t xml:space="preserve"> all staff will handle disclosures with sensitivity</w:t>
      </w:r>
      <w:r w:rsidR="005A45A5">
        <w:rPr>
          <w:rFonts w:ascii="Cavolini" w:hAnsi="Cavolini" w:cs="Cavolini"/>
          <w:sz w:val="20"/>
          <w:szCs w:val="20"/>
        </w:rPr>
        <w:t>.</w:t>
      </w:r>
      <w:r w:rsidRPr="00F1262E">
        <w:rPr>
          <w:rFonts w:ascii="Cavolini" w:hAnsi="Cavolini" w:cs="Cavolini"/>
          <w:sz w:val="20"/>
          <w:szCs w:val="20"/>
        </w:rPr>
        <w:t xml:space="preserve"> </w:t>
      </w:r>
      <w:r w:rsidR="005A45A5" w:rsidRPr="005A45A5">
        <w:rPr>
          <w:rFonts w:ascii="Cavolini" w:hAnsi="Cavolini" w:cs="Cavolini"/>
          <w:sz w:val="20"/>
          <w:szCs w:val="20"/>
        </w:rPr>
        <w:t>For children with communication difficulties and/or barriers, they will be enabled to make a disclosure by drawing, using puppets/dolls or by speaking through an interpreter.</w:t>
      </w:r>
    </w:p>
    <w:p w14:paraId="02C3B1AB" w14:textId="77777777" w:rsidR="002C1AEA" w:rsidRPr="00F1262E" w:rsidRDefault="002C1AEA" w:rsidP="00DA535B">
      <w:pPr>
        <w:spacing w:line="276" w:lineRule="auto"/>
        <w:ind w:right="26"/>
        <w:jc w:val="both"/>
        <w:rPr>
          <w:rFonts w:ascii="Cavolini" w:hAnsi="Cavolini" w:cs="Cavolini"/>
          <w:sz w:val="20"/>
          <w:szCs w:val="20"/>
        </w:rPr>
      </w:pPr>
    </w:p>
    <w:p w14:paraId="2883961C" w14:textId="77777777" w:rsidR="00F06982" w:rsidRPr="00F1262E" w:rsidRDefault="00013605" w:rsidP="00DA535B">
      <w:pPr>
        <w:spacing w:line="276" w:lineRule="auto"/>
        <w:ind w:right="26"/>
        <w:jc w:val="both"/>
        <w:rPr>
          <w:rFonts w:ascii="Cavolini" w:hAnsi="Cavolini" w:cs="Cavolini"/>
          <w:i/>
          <w:iCs/>
          <w:sz w:val="20"/>
          <w:szCs w:val="20"/>
        </w:rPr>
      </w:pPr>
      <w:r w:rsidRPr="00F1262E">
        <w:rPr>
          <w:rFonts w:ascii="Cavolini" w:hAnsi="Cavolini" w:cs="Cavolini"/>
          <w:sz w:val="20"/>
          <w:szCs w:val="20"/>
        </w:rPr>
        <w:t xml:space="preserve">Such information cannot remain confidential and staff will immediately communicate what they have been told to the </w:t>
      </w:r>
      <w:r w:rsidR="00B118D2" w:rsidRPr="00F1262E">
        <w:rPr>
          <w:rFonts w:ascii="Cavolini" w:hAnsi="Cavolini" w:cs="Cavolini"/>
          <w:sz w:val="20"/>
          <w:szCs w:val="20"/>
        </w:rPr>
        <w:t>DSL</w:t>
      </w:r>
      <w:r w:rsidRPr="00F1262E">
        <w:rPr>
          <w:rFonts w:ascii="Cavolini" w:hAnsi="Cavolini" w:cs="Cavolini"/>
          <w:sz w:val="20"/>
          <w:szCs w:val="20"/>
        </w:rPr>
        <w:t xml:space="preserve"> and make a contemporaneous record. </w:t>
      </w:r>
      <w:r w:rsidR="00B118D2" w:rsidRPr="00F1262E">
        <w:rPr>
          <w:rFonts w:ascii="Cavolini" w:hAnsi="Cavolini" w:cs="Cavolini"/>
          <w:sz w:val="20"/>
          <w:szCs w:val="20"/>
        </w:rPr>
        <w:t>If in doubt about recording requirements staff should discuss with the DSL</w:t>
      </w:r>
      <w:r w:rsidR="00817314" w:rsidRPr="00F1262E">
        <w:rPr>
          <w:rFonts w:ascii="Cavolini" w:hAnsi="Cavolini" w:cs="Cavolini"/>
          <w:sz w:val="20"/>
          <w:szCs w:val="20"/>
        </w:rPr>
        <w:t>.</w:t>
      </w:r>
    </w:p>
    <w:p w14:paraId="5B22715C" w14:textId="77777777" w:rsidR="00353097" w:rsidRPr="00F1262E" w:rsidRDefault="00353097" w:rsidP="00DA535B">
      <w:pPr>
        <w:spacing w:line="276" w:lineRule="auto"/>
        <w:ind w:right="26"/>
        <w:jc w:val="both"/>
        <w:rPr>
          <w:rFonts w:ascii="Cavolini" w:hAnsi="Cavolini" w:cs="Cavolini"/>
          <w:b/>
          <w:bCs/>
          <w:sz w:val="20"/>
          <w:szCs w:val="20"/>
          <w:u w:val="single"/>
        </w:rPr>
      </w:pPr>
    </w:p>
    <w:p w14:paraId="5363C850" w14:textId="77777777" w:rsidR="00013605" w:rsidRPr="00F1262E" w:rsidRDefault="00013605" w:rsidP="00FB36CC">
      <w:pPr>
        <w:numPr>
          <w:ilvl w:val="0"/>
          <w:numId w:val="23"/>
        </w:numPr>
        <w:spacing w:line="276" w:lineRule="auto"/>
        <w:ind w:right="26"/>
        <w:jc w:val="both"/>
        <w:rPr>
          <w:rFonts w:ascii="Cavolini" w:hAnsi="Cavolini" w:cs="Cavolini"/>
          <w:b/>
          <w:bCs/>
          <w:sz w:val="20"/>
          <w:szCs w:val="20"/>
        </w:rPr>
      </w:pPr>
      <w:r w:rsidRPr="00F1262E">
        <w:rPr>
          <w:rFonts w:ascii="Cavolini" w:hAnsi="Cavolini" w:cs="Cavolini"/>
          <w:b/>
          <w:bCs/>
          <w:sz w:val="20"/>
          <w:szCs w:val="20"/>
        </w:rPr>
        <w:t>Principles</w:t>
      </w:r>
    </w:p>
    <w:p w14:paraId="36088280" w14:textId="77777777" w:rsidR="00013605" w:rsidRPr="00F1262E" w:rsidRDefault="00013605" w:rsidP="00787C93">
      <w:pPr>
        <w:spacing w:line="276" w:lineRule="auto"/>
        <w:ind w:right="26"/>
        <w:jc w:val="both"/>
        <w:rPr>
          <w:rFonts w:ascii="Cavolini" w:hAnsi="Cavolini" w:cs="Cavolini"/>
          <w:sz w:val="20"/>
          <w:szCs w:val="20"/>
        </w:rPr>
      </w:pPr>
      <w:r w:rsidRPr="00F1262E">
        <w:rPr>
          <w:rFonts w:ascii="Cavolini" w:hAnsi="Cavolini" w:cs="Cavolini"/>
          <w:sz w:val="20"/>
          <w:szCs w:val="20"/>
        </w:rPr>
        <w:t xml:space="preserve">Staff will </w:t>
      </w:r>
      <w:r w:rsidRPr="00F1262E">
        <w:rPr>
          <w:rFonts w:ascii="Cavolini" w:hAnsi="Cavolini" w:cs="Cavolini"/>
          <w:b/>
          <w:sz w:val="20"/>
          <w:szCs w:val="20"/>
        </w:rPr>
        <w:t xml:space="preserve">not </w:t>
      </w:r>
      <w:r w:rsidRPr="00F1262E">
        <w:rPr>
          <w:rFonts w:ascii="Cavolini" w:hAnsi="Cavolini" w:cs="Cavolini"/>
          <w:sz w:val="20"/>
          <w:szCs w:val="20"/>
        </w:rPr>
        <w:t xml:space="preserve">investigate but will, wherever possible, elicit enough information to pass on to the </w:t>
      </w:r>
      <w:r w:rsidR="00B118D2" w:rsidRPr="00F1262E">
        <w:rPr>
          <w:rFonts w:ascii="Cavolini" w:hAnsi="Cavolini" w:cs="Cavolini"/>
          <w:sz w:val="20"/>
          <w:szCs w:val="20"/>
        </w:rPr>
        <w:t xml:space="preserve">DSL </w:t>
      </w:r>
      <w:r w:rsidRPr="00F1262E">
        <w:rPr>
          <w:rFonts w:ascii="Cavolini" w:hAnsi="Cavolini" w:cs="Cavolini"/>
          <w:sz w:val="20"/>
          <w:szCs w:val="20"/>
        </w:rPr>
        <w:t xml:space="preserve">in order that </w:t>
      </w:r>
      <w:r w:rsidR="00173993" w:rsidRPr="00B35D4C">
        <w:rPr>
          <w:rFonts w:ascii="Cavolini" w:hAnsi="Cavolini" w:cs="Cavolini"/>
          <w:sz w:val="20"/>
          <w:szCs w:val="20"/>
        </w:rPr>
        <w:t>they</w:t>
      </w:r>
      <w:r w:rsidRPr="00B35D4C">
        <w:rPr>
          <w:rFonts w:ascii="Cavolini" w:hAnsi="Cavolini" w:cs="Cavolini"/>
          <w:sz w:val="20"/>
          <w:szCs w:val="20"/>
        </w:rPr>
        <w:t xml:space="preserve"> </w:t>
      </w:r>
      <w:r w:rsidRPr="00F1262E">
        <w:rPr>
          <w:rFonts w:ascii="Cavolini" w:hAnsi="Cavolini" w:cs="Cavolini"/>
          <w:sz w:val="20"/>
          <w:szCs w:val="20"/>
        </w:rPr>
        <w:t xml:space="preserve">can make an informed decision of what to do next. </w:t>
      </w:r>
    </w:p>
    <w:p w14:paraId="7F832F61" w14:textId="77777777" w:rsidR="00FA4126" w:rsidRPr="00F1262E" w:rsidRDefault="00FA4126" w:rsidP="002C1AEA">
      <w:pPr>
        <w:spacing w:line="276" w:lineRule="auto"/>
        <w:ind w:left="360" w:right="26"/>
        <w:jc w:val="both"/>
        <w:rPr>
          <w:rFonts w:ascii="Cavolini" w:hAnsi="Cavolini" w:cs="Cavolini"/>
          <w:sz w:val="20"/>
          <w:szCs w:val="20"/>
        </w:rPr>
      </w:pPr>
    </w:p>
    <w:p w14:paraId="66BD95FF" w14:textId="77777777" w:rsidR="00013605" w:rsidRPr="00F1262E" w:rsidRDefault="00013605" w:rsidP="00787C93">
      <w:pPr>
        <w:spacing w:line="276" w:lineRule="auto"/>
        <w:ind w:right="26"/>
        <w:jc w:val="both"/>
        <w:rPr>
          <w:rFonts w:ascii="Cavolini" w:hAnsi="Cavolini" w:cs="Cavolini"/>
          <w:sz w:val="20"/>
          <w:szCs w:val="20"/>
        </w:rPr>
      </w:pPr>
      <w:r w:rsidRPr="00F1262E">
        <w:rPr>
          <w:rFonts w:ascii="Cavolini" w:hAnsi="Cavolini" w:cs="Cavolini"/>
          <w:sz w:val="20"/>
          <w:szCs w:val="20"/>
        </w:rPr>
        <w:t>Staff will:</w:t>
      </w:r>
    </w:p>
    <w:p w14:paraId="123037EC" w14:textId="77777777" w:rsidR="00013605" w:rsidRPr="00F1262E" w:rsidRDefault="00013605" w:rsidP="00FB36CC">
      <w:pPr>
        <w:numPr>
          <w:ilvl w:val="0"/>
          <w:numId w:val="27"/>
        </w:numPr>
        <w:spacing w:line="276" w:lineRule="auto"/>
        <w:ind w:right="26"/>
        <w:jc w:val="both"/>
        <w:rPr>
          <w:rFonts w:ascii="Cavolini" w:hAnsi="Cavolini" w:cs="Cavolini"/>
          <w:i/>
          <w:iCs/>
          <w:sz w:val="20"/>
          <w:szCs w:val="20"/>
          <w:u w:val="single"/>
        </w:rPr>
      </w:pPr>
      <w:r w:rsidRPr="00F1262E">
        <w:rPr>
          <w:rFonts w:ascii="Cavolini" w:hAnsi="Cavolini" w:cs="Cavolini"/>
          <w:sz w:val="20"/>
          <w:szCs w:val="20"/>
        </w:rPr>
        <w:t>listen to and take seriously any disclosure or information that a child may be at risk of harm</w:t>
      </w:r>
    </w:p>
    <w:p w14:paraId="5EDE1BDE" w14:textId="77777777" w:rsidR="00013605"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try to ensure that the person disclosing does not have to speak to another member of school staff</w:t>
      </w:r>
    </w:p>
    <w:p w14:paraId="09E00A43" w14:textId="77777777" w:rsidR="00013605" w:rsidRPr="00F1262E" w:rsidRDefault="00013605" w:rsidP="00FB36CC">
      <w:pPr>
        <w:numPr>
          <w:ilvl w:val="0"/>
          <w:numId w:val="27"/>
        </w:numPr>
        <w:spacing w:line="276" w:lineRule="auto"/>
        <w:ind w:right="26"/>
        <w:jc w:val="both"/>
        <w:rPr>
          <w:rFonts w:ascii="Cavolini" w:hAnsi="Cavolini" w:cs="Cavolini"/>
          <w:bCs/>
          <w:sz w:val="20"/>
          <w:szCs w:val="20"/>
        </w:rPr>
      </w:pPr>
      <w:r w:rsidRPr="00F1262E">
        <w:rPr>
          <w:rFonts w:ascii="Cavolini" w:hAnsi="Cavolini" w:cs="Cavolini"/>
          <w:bCs/>
          <w:sz w:val="20"/>
          <w:szCs w:val="20"/>
        </w:rPr>
        <w:t>clarify the information</w:t>
      </w:r>
    </w:p>
    <w:p w14:paraId="72F6746B" w14:textId="77777777" w:rsidR="0057770C"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 xml:space="preserve">try to keep questions to a minimum and of an ‘open’ nature e.g. ‘Can you tell me what </w:t>
      </w:r>
      <w:r w:rsidR="00606669" w:rsidRPr="00F1262E">
        <w:rPr>
          <w:rFonts w:ascii="Cavolini" w:hAnsi="Cavolini" w:cs="Cavolini"/>
          <w:sz w:val="20"/>
          <w:szCs w:val="20"/>
        </w:rPr>
        <w:t>happened?</w:t>
      </w:r>
      <w:r w:rsidRPr="00F1262E">
        <w:rPr>
          <w:rFonts w:ascii="Cavolini" w:hAnsi="Cavolini" w:cs="Cavolini"/>
          <w:sz w:val="20"/>
          <w:szCs w:val="20"/>
        </w:rPr>
        <w:t>’ rather than ‘Did x hit you?’</w:t>
      </w:r>
    </w:p>
    <w:p w14:paraId="73DD2308" w14:textId="77777777" w:rsidR="00013605" w:rsidRPr="00F1262E" w:rsidRDefault="0057770C"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not ask leading questions</w:t>
      </w:r>
    </w:p>
    <w:p w14:paraId="0595D4FC" w14:textId="77777777" w:rsidR="00013605"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try not to show signs of shock, horror or surprise</w:t>
      </w:r>
    </w:p>
    <w:p w14:paraId="60186A63" w14:textId="77777777" w:rsidR="00013605"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not express feelings or judgements regarding any person alleged to have harmed the child</w:t>
      </w:r>
    </w:p>
    <w:p w14:paraId="23B64390" w14:textId="77777777" w:rsidR="00013605"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explain sensitively to the person that they have a responsibility to refer the information to the senior designated person</w:t>
      </w:r>
    </w:p>
    <w:p w14:paraId="224ABEDC" w14:textId="77777777" w:rsidR="00013605"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reassure and support the person as far as possible</w:t>
      </w:r>
    </w:p>
    <w:p w14:paraId="2888C5B4" w14:textId="77777777" w:rsidR="00FB3116"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explain that only those who ‘need to know’ will be told</w:t>
      </w:r>
    </w:p>
    <w:p w14:paraId="221564AE" w14:textId="77777777" w:rsidR="00013605" w:rsidRPr="00F1262E" w:rsidRDefault="00013605" w:rsidP="00FB36CC">
      <w:pPr>
        <w:numPr>
          <w:ilvl w:val="0"/>
          <w:numId w:val="27"/>
        </w:numPr>
        <w:spacing w:line="276" w:lineRule="auto"/>
        <w:ind w:right="26"/>
        <w:jc w:val="both"/>
        <w:rPr>
          <w:rFonts w:ascii="Cavolini" w:hAnsi="Cavolini" w:cs="Cavolini"/>
          <w:sz w:val="20"/>
          <w:szCs w:val="20"/>
        </w:rPr>
      </w:pPr>
      <w:r w:rsidRPr="00F1262E">
        <w:rPr>
          <w:rFonts w:ascii="Cavolini" w:hAnsi="Cavolini" w:cs="Cavolini"/>
          <w:sz w:val="20"/>
          <w:szCs w:val="20"/>
        </w:rPr>
        <w:t xml:space="preserve">explain what will happen next and that the person will be involved as appropriate </w:t>
      </w:r>
      <w:r w:rsidR="0055174E" w:rsidRPr="00F1262E">
        <w:rPr>
          <w:rFonts w:ascii="Cavolini" w:hAnsi="Cavolini" w:cs="Cavolini"/>
          <w:sz w:val="20"/>
          <w:szCs w:val="20"/>
        </w:rPr>
        <w:t>and be</w:t>
      </w:r>
      <w:r w:rsidRPr="00F1262E">
        <w:rPr>
          <w:rFonts w:ascii="Cavolini" w:hAnsi="Cavolini" w:cs="Cavolini"/>
          <w:sz w:val="20"/>
          <w:szCs w:val="20"/>
        </w:rPr>
        <w:t xml:space="preserve"> informed of what action is to be taken</w:t>
      </w:r>
    </w:p>
    <w:p w14:paraId="29C43C55" w14:textId="77777777" w:rsidR="00F12E59" w:rsidRPr="00F1262E" w:rsidRDefault="00F12E59" w:rsidP="00DA535B">
      <w:pPr>
        <w:spacing w:line="276" w:lineRule="auto"/>
        <w:ind w:right="26"/>
        <w:jc w:val="both"/>
        <w:rPr>
          <w:rFonts w:ascii="Cavolini" w:hAnsi="Cavolini" w:cs="Cavolini"/>
          <w:b/>
          <w:bCs/>
          <w:sz w:val="20"/>
          <w:szCs w:val="20"/>
        </w:rPr>
      </w:pPr>
    </w:p>
    <w:p w14:paraId="684B498A" w14:textId="77777777" w:rsidR="005A45A5" w:rsidRPr="005A45A5" w:rsidRDefault="00013605" w:rsidP="00FB36CC">
      <w:pPr>
        <w:numPr>
          <w:ilvl w:val="0"/>
          <w:numId w:val="23"/>
        </w:numPr>
        <w:spacing w:line="276" w:lineRule="auto"/>
        <w:ind w:right="26"/>
        <w:jc w:val="both"/>
        <w:rPr>
          <w:rFonts w:ascii="Cavolini" w:hAnsi="Cavolini" w:cs="Cavolini"/>
          <w:b/>
          <w:bCs/>
          <w:sz w:val="20"/>
          <w:szCs w:val="20"/>
        </w:rPr>
      </w:pPr>
      <w:r w:rsidRPr="00F1262E">
        <w:rPr>
          <w:rFonts w:ascii="Cavolini" w:hAnsi="Cavolini" w:cs="Cavolini"/>
          <w:b/>
          <w:bCs/>
          <w:sz w:val="20"/>
          <w:szCs w:val="20"/>
        </w:rPr>
        <w:t xml:space="preserve">Action by the </w:t>
      </w:r>
      <w:r w:rsidR="00B118D2" w:rsidRPr="00F1262E">
        <w:rPr>
          <w:rFonts w:ascii="Cavolini" w:hAnsi="Cavolini" w:cs="Cavolini"/>
          <w:b/>
          <w:bCs/>
          <w:sz w:val="20"/>
          <w:szCs w:val="20"/>
        </w:rPr>
        <w:t>DSL</w:t>
      </w:r>
      <w:r w:rsidRPr="00F1262E">
        <w:rPr>
          <w:rFonts w:ascii="Cavolini" w:hAnsi="Cavolini" w:cs="Cavolini"/>
          <w:b/>
          <w:bCs/>
          <w:sz w:val="20"/>
          <w:szCs w:val="20"/>
        </w:rPr>
        <w:t xml:space="preserve"> (or Depu</w:t>
      </w:r>
      <w:r w:rsidR="00B118D2" w:rsidRPr="00F1262E">
        <w:rPr>
          <w:rFonts w:ascii="Cavolini" w:hAnsi="Cavolini" w:cs="Cavolini"/>
          <w:b/>
          <w:bCs/>
          <w:sz w:val="20"/>
          <w:szCs w:val="20"/>
        </w:rPr>
        <w:t>ty DSL</w:t>
      </w:r>
      <w:r w:rsidRPr="00F1262E">
        <w:rPr>
          <w:rFonts w:ascii="Cavolini" w:hAnsi="Cavolini" w:cs="Cavolini"/>
          <w:b/>
          <w:bCs/>
          <w:sz w:val="20"/>
          <w:szCs w:val="20"/>
        </w:rPr>
        <w:t xml:space="preserve"> in their absence)</w:t>
      </w:r>
    </w:p>
    <w:p w14:paraId="2B5129F8" w14:textId="77777777" w:rsidR="00013605" w:rsidRPr="00F1262E" w:rsidRDefault="00013605" w:rsidP="00B35D4C">
      <w:pPr>
        <w:spacing w:line="276" w:lineRule="auto"/>
        <w:ind w:right="26"/>
        <w:jc w:val="both"/>
        <w:rPr>
          <w:rFonts w:ascii="Cavolini" w:hAnsi="Cavolini" w:cs="Cavolini"/>
          <w:sz w:val="20"/>
          <w:szCs w:val="20"/>
        </w:rPr>
      </w:pPr>
      <w:r w:rsidRPr="00F1262E">
        <w:rPr>
          <w:rFonts w:ascii="Cavolini" w:hAnsi="Cavolini" w:cs="Cavolini"/>
          <w:sz w:val="20"/>
          <w:szCs w:val="20"/>
        </w:rPr>
        <w:t xml:space="preserve">The following actions will be taken where there are concerns about significant harm to </w:t>
      </w:r>
      <w:r w:rsidRPr="00F1262E">
        <w:rPr>
          <w:rFonts w:ascii="Cavolini" w:hAnsi="Cavolini" w:cs="Cavolini"/>
          <w:b/>
          <w:sz w:val="20"/>
          <w:szCs w:val="20"/>
        </w:rPr>
        <w:t>any child,</w:t>
      </w:r>
      <w:r w:rsidRPr="00F1262E">
        <w:rPr>
          <w:rFonts w:ascii="Cavolini" w:hAnsi="Cavolini" w:cs="Cavolini"/>
          <w:sz w:val="20"/>
          <w:szCs w:val="20"/>
        </w:rPr>
        <w:t xml:space="preserve"> </w:t>
      </w:r>
      <w:r w:rsidRPr="00F1262E">
        <w:rPr>
          <w:rFonts w:ascii="Cavolini" w:hAnsi="Cavolini" w:cs="Cavolini"/>
          <w:b/>
          <w:sz w:val="20"/>
          <w:szCs w:val="20"/>
        </w:rPr>
        <w:t xml:space="preserve">including where there is already an open case to </w:t>
      </w:r>
      <w:r w:rsidR="00B24A8E" w:rsidRPr="00F1262E">
        <w:rPr>
          <w:rFonts w:ascii="Cavolini" w:hAnsi="Cavolini" w:cs="Cavolini"/>
          <w:b/>
          <w:sz w:val="20"/>
          <w:szCs w:val="20"/>
        </w:rPr>
        <w:t>Children</w:t>
      </w:r>
      <w:r w:rsidR="002B0F11" w:rsidRPr="00F1262E">
        <w:rPr>
          <w:rFonts w:ascii="Cavolini" w:hAnsi="Cavolini" w:cs="Cavolini"/>
          <w:b/>
          <w:sz w:val="20"/>
          <w:szCs w:val="20"/>
        </w:rPr>
        <w:t>’s</w:t>
      </w:r>
      <w:r w:rsidR="00B24A8E" w:rsidRPr="00F1262E">
        <w:rPr>
          <w:rFonts w:ascii="Cavolini" w:hAnsi="Cavolini" w:cs="Cavolini"/>
          <w:b/>
          <w:sz w:val="20"/>
          <w:szCs w:val="20"/>
        </w:rPr>
        <w:t xml:space="preserve"> </w:t>
      </w:r>
      <w:r w:rsidR="002B0F11" w:rsidRPr="00F1262E">
        <w:rPr>
          <w:rFonts w:ascii="Cavolini" w:hAnsi="Cavolini" w:cs="Cavolini"/>
          <w:b/>
          <w:sz w:val="20"/>
          <w:szCs w:val="20"/>
        </w:rPr>
        <w:t>Social Care</w:t>
      </w:r>
      <w:r w:rsidRPr="00F1262E">
        <w:rPr>
          <w:rFonts w:ascii="Cavolini" w:hAnsi="Cavolini" w:cs="Cavolini"/>
          <w:sz w:val="20"/>
          <w:szCs w:val="20"/>
        </w:rPr>
        <w:t xml:space="preserve">, (e.g. Looked </w:t>
      </w:r>
      <w:r w:rsidR="00A37317" w:rsidRPr="00F1262E">
        <w:rPr>
          <w:rFonts w:ascii="Cavolini" w:hAnsi="Cavolini" w:cs="Cavolini"/>
          <w:sz w:val="20"/>
          <w:szCs w:val="20"/>
        </w:rPr>
        <w:t>after</w:t>
      </w:r>
      <w:r w:rsidRPr="00F1262E">
        <w:rPr>
          <w:rFonts w:ascii="Cavolini" w:hAnsi="Cavolini" w:cs="Cavolini"/>
          <w:sz w:val="20"/>
          <w:szCs w:val="20"/>
        </w:rPr>
        <w:t xml:space="preserve"> Child)</w:t>
      </w:r>
      <w:r w:rsidR="00CC589A" w:rsidRPr="00F1262E">
        <w:rPr>
          <w:rFonts w:ascii="Cavolini" w:hAnsi="Cavolini" w:cs="Cavolini"/>
          <w:sz w:val="20"/>
          <w:szCs w:val="20"/>
        </w:rPr>
        <w:t>.</w:t>
      </w:r>
    </w:p>
    <w:p w14:paraId="63C3EC14" w14:textId="77777777" w:rsidR="00013605" w:rsidRPr="00F1262E" w:rsidRDefault="00013605" w:rsidP="00DA535B">
      <w:pPr>
        <w:spacing w:line="276" w:lineRule="auto"/>
        <w:ind w:left="360" w:right="26"/>
        <w:jc w:val="both"/>
        <w:rPr>
          <w:rFonts w:ascii="Cavolini" w:hAnsi="Cavolini" w:cs="Cavolini"/>
          <w:b/>
          <w:bCs/>
          <w:sz w:val="20"/>
          <w:szCs w:val="20"/>
        </w:rPr>
      </w:pPr>
    </w:p>
    <w:p w14:paraId="6E44A510" w14:textId="77777777" w:rsidR="00013605" w:rsidRPr="00F1262E" w:rsidRDefault="00013605" w:rsidP="00DA535B">
      <w:pPr>
        <w:spacing w:line="276" w:lineRule="auto"/>
        <w:ind w:right="26"/>
        <w:jc w:val="both"/>
        <w:rPr>
          <w:rFonts w:ascii="Cavolini" w:hAnsi="Cavolini" w:cs="Cavolini"/>
          <w:sz w:val="20"/>
          <w:szCs w:val="20"/>
        </w:rPr>
      </w:pPr>
      <w:r w:rsidRPr="00F1262E">
        <w:rPr>
          <w:rFonts w:ascii="Cavolini" w:hAnsi="Cavolini" w:cs="Cavolini"/>
          <w:sz w:val="20"/>
          <w:szCs w:val="20"/>
        </w:rPr>
        <w:t xml:space="preserve">Following any information raising concern, the </w:t>
      </w:r>
      <w:r w:rsidR="00B118D2" w:rsidRPr="00F1262E">
        <w:rPr>
          <w:rFonts w:ascii="Cavolini" w:hAnsi="Cavolini" w:cs="Cavolini"/>
          <w:sz w:val="20"/>
          <w:szCs w:val="20"/>
        </w:rPr>
        <w:t>DSL</w:t>
      </w:r>
      <w:r w:rsidRPr="00F1262E">
        <w:rPr>
          <w:rFonts w:ascii="Cavolini" w:hAnsi="Cavolini" w:cs="Cavolini"/>
          <w:sz w:val="20"/>
          <w:szCs w:val="20"/>
        </w:rPr>
        <w:t xml:space="preserve"> will consider:</w:t>
      </w:r>
    </w:p>
    <w:p w14:paraId="5A7D42EF" w14:textId="77777777" w:rsidR="00CF576F" w:rsidRPr="00B35D4C" w:rsidRDefault="00D2050E" w:rsidP="00FB36CC">
      <w:pPr>
        <w:numPr>
          <w:ilvl w:val="0"/>
          <w:numId w:val="11"/>
        </w:numPr>
        <w:spacing w:line="276" w:lineRule="auto"/>
        <w:ind w:right="26"/>
        <w:jc w:val="both"/>
        <w:rPr>
          <w:rFonts w:ascii="Cavolini" w:hAnsi="Cavolini" w:cs="Cavolini"/>
          <w:sz w:val="20"/>
          <w:szCs w:val="20"/>
        </w:rPr>
      </w:pPr>
      <w:r w:rsidRPr="00B35D4C">
        <w:rPr>
          <w:rFonts w:ascii="Cavolini" w:hAnsi="Cavolini" w:cs="Cavolini"/>
          <w:sz w:val="20"/>
          <w:szCs w:val="20"/>
          <w:lang w:val="en"/>
        </w:rPr>
        <w:t xml:space="preserve">if they believe there is immediate risk of significant harm to a child and </w:t>
      </w:r>
      <w:r w:rsidR="00CF576F" w:rsidRPr="00B35D4C">
        <w:rPr>
          <w:rFonts w:ascii="Cavolini" w:hAnsi="Cavolini" w:cs="Cavolini"/>
          <w:sz w:val="20"/>
          <w:szCs w:val="20"/>
          <w:lang w:val="en"/>
        </w:rPr>
        <w:t>therefore should</w:t>
      </w:r>
      <w:r w:rsidRPr="00B35D4C">
        <w:rPr>
          <w:rFonts w:ascii="Cavolini" w:hAnsi="Cavolini" w:cs="Cavolini"/>
          <w:sz w:val="20"/>
          <w:szCs w:val="20"/>
          <w:lang w:val="en"/>
        </w:rPr>
        <w:t xml:space="preserve"> contact North Yorkshire Police on 999</w:t>
      </w:r>
    </w:p>
    <w:p w14:paraId="127DA8DD" w14:textId="77777777" w:rsidR="00CF576F" w:rsidRPr="00B35D4C" w:rsidRDefault="00CF576F" w:rsidP="00FB36CC">
      <w:pPr>
        <w:numPr>
          <w:ilvl w:val="0"/>
          <w:numId w:val="11"/>
        </w:numPr>
        <w:spacing w:line="276" w:lineRule="auto"/>
        <w:ind w:right="26"/>
        <w:jc w:val="both"/>
        <w:rPr>
          <w:rFonts w:ascii="Cavolini" w:hAnsi="Cavolini" w:cs="Cavolini"/>
          <w:sz w:val="20"/>
          <w:szCs w:val="20"/>
        </w:rPr>
      </w:pPr>
      <w:r w:rsidRPr="00B35D4C">
        <w:rPr>
          <w:rFonts w:ascii="Cavolini" w:hAnsi="Cavolini" w:cs="Cavolini"/>
          <w:sz w:val="20"/>
          <w:szCs w:val="20"/>
          <w:lang w:val="en"/>
        </w:rPr>
        <w:t xml:space="preserve"> if they should report a crime that does not need an emergency response by calling 101</w:t>
      </w:r>
    </w:p>
    <w:p w14:paraId="79C3D82F" w14:textId="77777777" w:rsidR="00D2050E" w:rsidRPr="00B35D4C" w:rsidRDefault="00CF576F" w:rsidP="00FB36CC">
      <w:pPr>
        <w:numPr>
          <w:ilvl w:val="0"/>
          <w:numId w:val="11"/>
        </w:numPr>
        <w:spacing w:line="276" w:lineRule="auto"/>
        <w:ind w:right="26"/>
        <w:jc w:val="both"/>
        <w:rPr>
          <w:rFonts w:ascii="Cavolini" w:hAnsi="Cavolini" w:cs="Cavolini"/>
          <w:sz w:val="20"/>
          <w:szCs w:val="20"/>
        </w:rPr>
      </w:pPr>
      <w:r w:rsidRPr="00B35D4C">
        <w:rPr>
          <w:rFonts w:ascii="Cavolini" w:hAnsi="Cavolini" w:cs="Cavolini"/>
          <w:sz w:val="20"/>
          <w:szCs w:val="20"/>
          <w:lang w:val="en"/>
        </w:rPr>
        <w:t>if there is an urgent safeguarding concern and they should call the Customer Resolution Centre on 01609 780780</w:t>
      </w:r>
    </w:p>
    <w:p w14:paraId="6949823A" w14:textId="77777777" w:rsidR="00D2050E" w:rsidRPr="00B35D4C" w:rsidRDefault="00D2050E" w:rsidP="00FB36CC">
      <w:pPr>
        <w:numPr>
          <w:ilvl w:val="0"/>
          <w:numId w:val="11"/>
        </w:numPr>
        <w:spacing w:line="276" w:lineRule="auto"/>
        <w:ind w:right="26"/>
        <w:jc w:val="both"/>
        <w:rPr>
          <w:rFonts w:ascii="Cavolini" w:hAnsi="Cavolini" w:cs="Cavolini"/>
          <w:sz w:val="20"/>
          <w:szCs w:val="20"/>
        </w:rPr>
      </w:pPr>
      <w:r w:rsidRPr="00B35D4C">
        <w:rPr>
          <w:rFonts w:ascii="Cavolini" w:hAnsi="Cavolini" w:cs="Cavolini"/>
          <w:sz w:val="20"/>
          <w:szCs w:val="20"/>
        </w:rPr>
        <w:t>any urgent medical needs of the child</w:t>
      </w:r>
    </w:p>
    <w:p w14:paraId="4415CE5A" w14:textId="77777777" w:rsidR="00013605" w:rsidRPr="00F1262E" w:rsidRDefault="00013605" w:rsidP="00FB36CC">
      <w:pPr>
        <w:numPr>
          <w:ilvl w:val="0"/>
          <w:numId w:val="11"/>
        </w:numPr>
        <w:spacing w:line="276" w:lineRule="auto"/>
        <w:ind w:right="26"/>
        <w:jc w:val="both"/>
        <w:rPr>
          <w:rFonts w:ascii="Cavolini" w:hAnsi="Cavolini" w:cs="Cavolini"/>
          <w:sz w:val="20"/>
          <w:szCs w:val="20"/>
        </w:rPr>
      </w:pPr>
      <w:r w:rsidRPr="00F1262E">
        <w:rPr>
          <w:rFonts w:ascii="Cavolini" w:hAnsi="Cavolini" w:cs="Cavolini"/>
          <w:sz w:val="20"/>
          <w:szCs w:val="20"/>
        </w:rPr>
        <w:lastRenderedPageBreak/>
        <w:t xml:space="preserve">whether to make an enquiry to </w:t>
      </w:r>
      <w:r w:rsidR="00D2050E" w:rsidRPr="00F1262E">
        <w:rPr>
          <w:rFonts w:ascii="Cavolini" w:hAnsi="Cavolini" w:cs="Cavolini"/>
          <w:sz w:val="20"/>
          <w:szCs w:val="20"/>
        </w:rPr>
        <w:t>the</w:t>
      </w:r>
      <w:r w:rsidRPr="00F1262E">
        <w:rPr>
          <w:rFonts w:ascii="Cavolini" w:hAnsi="Cavolini" w:cs="Cavolini"/>
          <w:sz w:val="20"/>
          <w:szCs w:val="20"/>
        </w:rPr>
        <w:t xml:space="preserve"> </w:t>
      </w:r>
      <w:r w:rsidR="00C7094C" w:rsidRPr="00F1262E">
        <w:rPr>
          <w:rFonts w:ascii="Cavolini" w:hAnsi="Cavolini" w:cs="Cavolini"/>
          <w:sz w:val="20"/>
          <w:szCs w:val="20"/>
        </w:rPr>
        <w:t>C</w:t>
      </w:r>
      <w:r w:rsidR="00CF576F" w:rsidRPr="00F1262E">
        <w:rPr>
          <w:rFonts w:ascii="Cavolini" w:hAnsi="Cavolini" w:cs="Cavolini"/>
          <w:sz w:val="20"/>
          <w:szCs w:val="20"/>
        </w:rPr>
        <w:t>ustomer</w:t>
      </w:r>
      <w:r w:rsidR="00C7094C" w:rsidRPr="00F1262E">
        <w:rPr>
          <w:rFonts w:ascii="Cavolini" w:hAnsi="Cavolini" w:cs="Cavolini"/>
          <w:sz w:val="20"/>
          <w:szCs w:val="20"/>
        </w:rPr>
        <w:t xml:space="preserve"> </w:t>
      </w:r>
      <w:r w:rsidR="00D2050E" w:rsidRPr="00F1262E">
        <w:rPr>
          <w:rFonts w:ascii="Cavolini" w:hAnsi="Cavolini" w:cs="Cavolini"/>
          <w:sz w:val="20"/>
          <w:szCs w:val="20"/>
        </w:rPr>
        <w:t xml:space="preserve">Resolution </w:t>
      </w:r>
      <w:r w:rsidR="00A37317" w:rsidRPr="00F1262E">
        <w:rPr>
          <w:rFonts w:ascii="Cavolini" w:hAnsi="Cavolini" w:cs="Cavolini"/>
          <w:sz w:val="20"/>
          <w:szCs w:val="20"/>
        </w:rPr>
        <w:t>Centre 01609</w:t>
      </w:r>
      <w:r w:rsidRPr="00F1262E">
        <w:rPr>
          <w:rFonts w:ascii="Cavolini" w:hAnsi="Cavolini" w:cs="Cavolini"/>
          <w:b/>
          <w:bCs/>
          <w:sz w:val="20"/>
          <w:szCs w:val="20"/>
        </w:rPr>
        <w:t xml:space="preserve"> </w:t>
      </w:r>
      <w:r w:rsidR="007F5E31" w:rsidRPr="00F1262E">
        <w:rPr>
          <w:rFonts w:ascii="Cavolini" w:hAnsi="Cavolini" w:cs="Cavolini"/>
          <w:bCs/>
          <w:sz w:val="20"/>
          <w:szCs w:val="20"/>
        </w:rPr>
        <w:t>780780</w:t>
      </w:r>
      <w:r w:rsidR="007F5E31" w:rsidRPr="00F1262E">
        <w:rPr>
          <w:rFonts w:ascii="Cavolini" w:hAnsi="Cavolini" w:cs="Cavolini"/>
          <w:sz w:val="20"/>
          <w:szCs w:val="20"/>
        </w:rPr>
        <w:t xml:space="preserve"> </w:t>
      </w:r>
      <w:r w:rsidRPr="00F1262E">
        <w:rPr>
          <w:rFonts w:ascii="Cavolini" w:hAnsi="Cavolini" w:cs="Cavolini"/>
          <w:sz w:val="20"/>
          <w:szCs w:val="20"/>
        </w:rPr>
        <w:t>to establish if the child is or has been subject of a Child Protection Plan</w:t>
      </w:r>
    </w:p>
    <w:p w14:paraId="139A2006" w14:textId="77777777" w:rsidR="00013605" w:rsidRPr="00B35D4C" w:rsidRDefault="00013605" w:rsidP="00FB36CC">
      <w:pPr>
        <w:numPr>
          <w:ilvl w:val="0"/>
          <w:numId w:val="11"/>
        </w:numPr>
        <w:spacing w:line="276" w:lineRule="auto"/>
        <w:ind w:right="26"/>
        <w:jc w:val="both"/>
        <w:rPr>
          <w:rFonts w:ascii="Cavolini" w:hAnsi="Cavolini" w:cs="Cavolini"/>
          <w:sz w:val="20"/>
          <w:szCs w:val="20"/>
        </w:rPr>
      </w:pPr>
      <w:r w:rsidRPr="00F1262E">
        <w:rPr>
          <w:rFonts w:ascii="Cavolini" w:hAnsi="Cavolini" w:cs="Cavolini"/>
          <w:sz w:val="20"/>
          <w:szCs w:val="20"/>
        </w:rPr>
        <w:t xml:space="preserve">discussing the </w:t>
      </w:r>
      <w:r w:rsidRPr="00B35D4C">
        <w:rPr>
          <w:rFonts w:ascii="Cavolini" w:hAnsi="Cavolini" w:cs="Cavolini"/>
          <w:sz w:val="20"/>
          <w:szCs w:val="20"/>
        </w:rPr>
        <w:t>matter with other agencies involved with the family</w:t>
      </w:r>
    </w:p>
    <w:p w14:paraId="1ACB4B0B" w14:textId="77777777" w:rsidR="00013605" w:rsidRPr="00B35D4C" w:rsidRDefault="00013605" w:rsidP="00FB36CC">
      <w:pPr>
        <w:numPr>
          <w:ilvl w:val="0"/>
          <w:numId w:val="11"/>
        </w:numPr>
        <w:spacing w:line="276" w:lineRule="auto"/>
        <w:ind w:right="26"/>
        <w:jc w:val="both"/>
        <w:rPr>
          <w:rFonts w:ascii="Cavolini" w:hAnsi="Cavolini" w:cs="Cavolini"/>
          <w:sz w:val="20"/>
          <w:szCs w:val="20"/>
        </w:rPr>
      </w:pPr>
      <w:r w:rsidRPr="00B35D4C">
        <w:rPr>
          <w:rFonts w:ascii="Cavolini" w:hAnsi="Cavolini" w:cs="Cavolini"/>
          <w:sz w:val="20"/>
          <w:szCs w:val="20"/>
        </w:rPr>
        <w:t xml:space="preserve">consulting with appropriate persons e.g. </w:t>
      </w:r>
      <w:r w:rsidR="00AF218B" w:rsidRPr="00B35D4C">
        <w:rPr>
          <w:rFonts w:ascii="Cavolini" w:hAnsi="Cavolini" w:cs="Cavolini"/>
          <w:sz w:val="20"/>
          <w:szCs w:val="20"/>
        </w:rPr>
        <w:t>North Yorkshire County Council Children &amp; Families Service</w:t>
      </w:r>
      <w:r w:rsidR="00716A78" w:rsidRPr="00B35D4C">
        <w:rPr>
          <w:rFonts w:ascii="Cavolini" w:hAnsi="Cavolini" w:cs="Cavolini"/>
          <w:sz w:val="20"/>
          <w:szCs w:val="20"/>
        </w:rPr>
        <w:t xml:space="preserve"> </w:t>
      </w:r>
      <w:r w:rsidR="00AF218B" w:rsidRPr="00B35D4C">
        <w:rPr>
          <w:rFonts w:ascii="Cavolini" w:hAnsi="Cavolini" w:cs="Cavolini"/>
          <w:sz w:val="20"/>
          <w:szCs w:val="20"/>
        </w:rPr>
        <w:t>(</w:t>
      </w:r>
      <w:r w:rsidR="00DB303F" w:rsidRPr="00B35D4C">
        <w:rPr>
          <w:rFonts w:ascii="Cavolini" w:hAnsi="Cavolini" w:cs="Cavolini"/>
          <w:sz w:val="20"/>
          <w:szCs w:val="20"/>
        </w:rPr>
        <w:t xml:space="preserve">see School Child Protection Manual – </w:t>
      </w:r>
      <w:r w:rsidR="00BB75DF" w:rsidRPr="00B35D4C">
        <w:rPr>
          <w:rFonts w:ascii="Cavolini" w:hAnsi="Cavolini" w:cs="Cavolini"/>
          <w:sz w:val="20"/>
          <w:szCs w:val="20"/>
        </w:rPr>
        <w:t>Section B - Practice Guidance/</w:t>
      </w:r>
      <w:r w:rsidR="00DB303F" w:rsidRPr="00B35D4C">
        <w:rPr>
          <w:rFonts w:ascii="Cavolini" w:hAnsi="Cavolini" w:cs="Cavolini"/>
          <w:sz w:val="20"/>
          <w:szCs w:val="20"/>
        </w:rPr>
        <w:t>Contacts</w:t>
      </w:r>
      <w:r w:rsidR="00AF218B" w:rsidRPr="00B35D4C">
        <w:rPr>
          <w:rFonts w:ascii="Cavolini" w:hAnsi="Cavolini" w:cs="Cavolini"/>
          <w:sz w:val="20"/>
          <w:szCs w:val="20"/>
        </w:rPr>
        <w:t>)</w:t>
      </w:r>
    </w:p>
    <w:p w14:paraId="040A95B4" w14:textId="77777777" w:rsidR="00013605" w:rsidRPr="00F1262E" w:rsidRDefault="00013605" w:rsidP="00FB36CC">
      <w:pPr>
        <w:numPr>
          <w:ilvl w:val="0"/>
          <w:numId w:val="11"/>
        </w:numPr>
        <w:spacing w:line="276" w:lineRule="auto"/>
        <w:ind w:right="26"/>
        <w:jc w:val="both"/>
        <w:rPr>
          <w:rFonts w:ascii="Cavolini" w:hAnsi="Cavolini" w:cs="Cavolini"/>
          <w:sz w:val="20"/>
          <w:szCs w:val="20"/>
        </w:rPr>
      </w:pPr>
      <w:r w:rsidRPr="00F1262E">
        <w:rPr>
          <w:rFonts w:ascii="Cavolini" w:hAnsi="Cavolini" w:cs="Cavolini"/>
          <w:sz w:val="20"/>
          <w:szCs w:val="20"/>
        </w:rPr>
        <w:t xml:space="preserve">the </w:t>
      </w:r>
      <w:proofErr w:type="gramStart"/>
      <w:r w:rsidRPr="00F1262E">
        <w:rPr>
          <w:rFonts w:ascii="Cavolini" w:hAnsi="Cavolini" w:cs="Cavolini"/>
          <w:sz w:val="20"/>
          <w:szCs w:val="20"/>
        </w:rPr>
        <w:t>child‘</w:t>
      </w:r>
      <w:proofErr w:type="gramEnd"/>
      <w:r w:rsidRPr="00F1262E">
        <w:rPr>
          <w:rFonts w:ascii="Cavolini" w:hAnsi="Cavolini" w:cs="Cavolini"/>
          <w:sz w:val="20"/>
          <w:szCs w:val="20"/>
        </w:rPr>
        <w:t xml:space="preserve">s wishes and any </w:t>
      </w:r>
      <w:r w:rsidR="00CC589A" w:rsidRPr="00F1262E">
        <w:rPr>
          <w:rFonts w:ascii="Cavolini" w:hAnsi="Cavolini" w:cs="Cavolini"/>
          <w:sz w:val="20"/>
          <w:szCs w:val="20"/>
        </w:rPr>
        <w:t>fears or</w:t>
      </w:r>
      <w:r w:rsidRPr="00F1262E">
        <w:rPr>
          <w:rFonts w:ascii="Cavolini" w:hAnsi="Cavolini" w:cs="Cavolini"/>
          <w:sz w:val="20"/>
          <w:szCs w:val="20"/>
        </w:rPr>
        <w:t xml:space="preserve"> concerns </w:t>
      </w:r>
      <w:r w:rsidR="002E0563" w:rsidRPr="00F1262E">
        <w:rPr>
          <w:rFonts w:ascii="Cavolini" w:hAnsi="Cavolini" w:cs="Cavolini"/>
          <w:sz w:val="20"/>
          <w:szCs w:val="20"/>
        </w:rPr>
        <w:t xml:space="preserve">they </w:t>
      </w:r>
      <w:r w:rsidRPr="00F1262E">
        <w:rPr>
          <w:rFonts w:ascii="Cavolini" w:hAnsi="Cavolini" w:cs="Cavolini"/>
          <w:sz w:val="20"/>
          <w:szCs w:val="20"/>
        </w:rPr>
        <w:t>may have</w:t>
      </w:r>
    </w:p>
    <w:p w14:paraId="251DD06A" w14:textId="77777777" w:rsidR="00013605" w:rsidRPr="00F1262E" w:rsidRDefault="00013605" w:rsidP="00DA535B">
      <w:pPr>
        <w:spacing w:line="276" w:lineRule="auto"/>
        <w:ind w:right="26"/>
        <w:jc w:val="both"/>
        <w:rPr>
          <w:rFonts w:ascii="Cavolini" w:hAnsi="Cavolini" w:cs="Cavolini"/>
          <w:sz w:val="20"/>
          <w:szCs w:val="20"/>
        </w:rPr>
      </w:pPr>
    </w:p>
    <w:p w14:paraId="03D14AED" w14:textId="77777777" w:rsidR="00013605" w:rsidRPr="00F1262E" w:rsidRDefault="00013605" w:rsidP="00DA535B">
      <w:pPr>
        <w:spacing w:line="276" w:lineRule="auto"/>
        <w:ind w:right="26"/>
        <w:jc w:val="both"/>
        <w:rPr>
          <w:rFonts w:ascii="Cavolini" w:hAnsi="Cavolini" w:cs="Cavolini"/>
          <w:sz w:val="20"/>
          <w:szCs w:val="20"/>
        </w:rPr>
      </w:pPr>
      <w:r w:rsidRPr="00F1262E">
        <w:rPr>
          <w:rFonts w:ascii="Cavolini" w:hAnsi="Cavolini" w:cs="Cavolini"/>
          <w:sz w:val="20"/>
          <w:szCs w:val="20"/>
        </w:rPr>
        <w:t>Then decide:</w:t>
      </w:r>
    </w:p>
    <w:p w14:paraId="0F342677" w14:textId="77777777" w:rsidR="00013605" w:rsidRPr="00B35D4C" w:rsidRDefault="00013605" w:rsidP="00FB36CC">
      <w:pPr>
        <w:numPr>
          <w:ilvl w:val="0"/>
          <w:numId w:val="12"/>
        </w:numPr>
        <w:tabs>
          <w:tab w:val="clear" w:pos="720"/>
          <w:tab w:val="num" w:pos="360"/>
        </w:tabs>
        <w:spacing w:line="276" w:lineRule="auto"/>
        <w:ind w:left="360" w:right="26"/>
        <w:jc w:val="both"/>
        <w:rPr>
          <w:rFonts w:ascii="Cavolini" w:hAnsi="Cavolini" w:cs="Cavolini"/>
          <w:sz w:val="20"/>
          <w:szCs w:val="20"/>
        </w:rPr>
      </w:pPr>
      <w:r w:rsidRPr="00B35D4C">
        <w:rPr>
          <w:rFonts w:ascii="Cavolini" w:hAnsi="Cavolini" w:cs="Cavolini"/>
          <w:sz w:val="20"/>
          <w:szCs w:val="20"/>
        </w:rPr>
        <w:t xml:space="preserve">wherever possible, to talk to parents, unless to do so may place a child at risk of significant </w:t>
      </w:r>
    </w:p>
    <w:p w14:paraId="5EB457D4" w14:textId="77777777" w:rsidR="00013605" w:rsidRPr="00B35D4C" w:rsidRDefault="00013605" w:rsidP="00FB36CC">
      <w:pPr>
        <w:numPr>
          <w:ilvl w:val="0"/>
          <w:numId w:val="12"/>
        </w:numPr>
        <w:tabs>
          <w:tab w:val="clear" w:pos="720"/>
          <w:tab w:val="num" w:pos="360"/>
        </w:tabs>
        <w:spacing w:line="276" w:lineRule="auto"/>
        <w:ind w:left="360" w:right="26"/>
        <w:jc w:val="both"/>
        <w:rPr>
          <w:rFonts w:ascii="Cavolini" w:hAnsi="Cavolini" w:cs="Cavolini"/>
          <w:i/>
          <w:iCs/>
          <w:sz w:val="20"/>
          <w:szCs w:val="20"/>
        </w:rPr>
      </w:pPr>
      <w:r w:rsidRPr="00B35D4C">
        <w:rPr>
          <w:rFonts w:ascii="Cavolini" w:hAnsi="Cavolini" w:cs="Cavolini"/>
          <w:sz w:val="20"/>
          <w:szCs w:val="20"/>
        </w:rPr>
        <w:t>whether to</w:t>
      </w:r>
      <w:r w:rsidR="00CF576F" w:rsidRPr="00B35D4C">
        <w:rPr>
          <w:rFonts w:ascii="Cavolini" w:hAnsi="Cavolini" w:cs="Cavolini"/>
          <w:sz w:val="20"/>
          <w:szCs w:val="20"/>
        </w:rPr>
        <w:t xml:space="preserve"> </w:t>
      </w:r>
      <w:r w:rsidRPr="00B35D4C">
        <w:rPr>
          <w:rFonts w:ascii="Cavolini" w:hAnsi="Cavolini" w:cs="Cavolini"/>
          <w:sz w:val="20"/>
          <w:szCs w:val="20"/>
        </w:rPr>
        <w:t xml:space="preserve">make a referral to </w:t>
      </w:r>
      <w:r w:rsidR="0012014A" w:rsidRPr="00B35D4C">
        <w:rPr>
          <w:rFonts w:ascii="Cavolini" w:hAnsi="Cavolini" w:cs="Cavolini"/>
          <w:sz w:val="20"/>
          <w:szCs w:val="20"/>
        </w:rPr>
        <w:t>statutory services as the child may be in need or</w:t>
      </w:r>
      <w:r w:rsidR="002B0F11" w:rsidRPr="00B35D4C">
        <w:rPr>
          <w:rFonts w:ascii="Cavolini" w:hAnsi="Cavolini" w:cs="Cavolini"/>
          <w:sz w:val="20"/>
          <w:szCs w:val="20"/>
        </w:rPr>
        <w:t xml:space="preserve"> because a child </w:t>
      </w:r>
      <w:r w:rsidRPr="00B35D4C">
        <w:rPr>
          <w:rFonts w:ascii="Cavolini" w:hAnsi="Cavolini" w:cs="Cavolini"/>
          <w:sz w:val="20"/>
          <w:szCs w:val="20"/>
        </w:rPr>
        <w:t xml:space="preserve">is suffering or is </w:t>
      </w:r>
      <w:r w:rsidR="00CC589A" w:rsidRPr="00B35D4C">
        <w:rPr>
          <w:rFonts w:ascii="Cavolini" w:hAnsi="Cavolini" w:cs="Cavolini"/>
          <w:sz w:val="20"/>
          <w:szCs w:val="20"/>
        </w:rPr>
        <w:t>likely to</w:t>
      </w:r>
      <w:r w:rsidRPr="00B35D4C">
        <w:rPr>
          <w:rFonts w:ascii="Cavolini" w:hAnsi="Cavolini" w:cs="Cavolini"/>
          <w:sz w:val="20"/>
          <w:szCs w:val="20"/>
        </w:rPr>
        <w:t xml:space="preserve"> suffer significant harm and if this needs to be undertaken immediately</w:t>
      </w:r>
    </w:p>
    <w:p w14:paraId="479A4D7C" w14:textId="77777777" w:rsidR="00013605" w:rsidRPr="00B35D4C" w:rsidRDefault="00013605" w:rsidP="00B35D4C">
      <w:pPr>
        <w:spacing w:line="276" w:lineRule="auto"/>
        <w:jc w:val="both"/>
        <w:rPr>
          <w:rFonts w:ascii="Cavolini" w:hAnsi="Cavolini" w:cs="Cavolini"/>
          <w:b/>
          <w:bCs/>
          <w:i/>
          <w:iCs/>
          <w:sz w:val="20"/>
          <w:szCs w:val="20"/>
        </w:rPr>
      </w:pPr>
      <w:r w:rsidRPr="00B35D4C">
        <w:rPr>
          <w:rFonts w:ascii="Cavolini" w:hAnsi="Cavolini" w:cs="Cavolini"/>
          <w:i/>
          <w:iCs/>
          <w:sz w:val="20"/>
          <w:szCs w:val="20"/>
        </w:rPr>
        <w:t xml:space="preserve">          </w:t>
      </w:r>
      <w:r w:rsidR="00B35D4C">
        <w:rPr>
          <w:rFonts w:ascii="Cavolini" w:hAnsi="Cavolini" w:cs="Cavolini"/>
          <w:i/>
          <w:iCs/>
          <w:sz w:val="20"/>
          <w:szCs w:val="20"/>
        </w:rPr>
        <w:t xml:space="preserve"> </w:t>
      </w:r>
      <w:r w:rsidRPr="00B35D4C">
        <w:rPr>
          <w:rFonts w:ascii="Cavolini" w:hAnsi="Cavolini" w:cs="Cavolini"/>
          <w:b/>
          <w:bCs/>
          <w:i/>
          <w:iCs/>
          <w:sz w:val="20"/>
          <w:szCs w:val="20"/>
        </w:rPr>
        <w:t>OR</w:t>
      </w:r>
    </w:p>
    <w:p w14:paraId="059B765A" w14:textId="77777777" w:rsidR="00013605" w:rsidRPr="00B35D4C" w:rsidRDefault="00013605" w:rsidP="00FB36CC">
      <w:pPr>
        <w:numPr>
          <w:ilvl w:val="0"/>
          <w:numId w:val="24"/>
        </w:numPr>
        <w:tabs>
          <w:tab w:val="clear" w:pos="720"/>
          <w:tab w:val="num" w:pos="360"/>
        </w:tabs>
        <w:spacing w:line="276" w:lineRule="auto"/>
        <w:ind w:left="360" w:right="26"/>
        <w:jc w:val="both"/>
        <w:rPr>
          <w:rFonts w:ascii="Cavolini" w:hAnsi="Cavolini" w:cs="Cavolini"/>
          <w:i/>
          <w:iCs/>
          <w:sz w:val="20"/>
          <w:szCs w:val="20"/>
        </w:rPr>
      </w:pPr>
      <w:r w:rsidRPr="00B35D4C">
        <w:rPr>
          <w:rFonts w:ascii="Cavolini" w:hAnsi="Cavolini" w:cs="Cavolini"/>
          <w:sz w:val="20"/>
          <w:szCs w:val="20"/>
        </w:rPr>
        <w:t>not to make a referral at this stage</w:t>
      </w:r>
    </w:p>
    <w:p w14:paraId="3818082D" w14:textId="77777777" w:rsidR="00013605" w:rsidRPr="00B35D4C" w:rsidRDefault="00013605" w:rsidP="00FB36CC">
      <w:pPr>
        <w:numPr>
          <w:ilvl w:val="0"/>
          <w:numId w:val="12"/>
        </w:numPr>
        <w:tabs>
          <w:tab w:val="clear" w:pos="720"/>
          <w:tab w:val="num" w:pos="360"/>
        </w:tabs>
        <w:spacing w:line="276" w:lineRule="auto"/>
        <w:ind w:left="360" w:right="26"/>
        <w:jc w:val="both"/>
        <w:rPr>
          <w:rFonts w:ascii="Cavolini" w:hAnsi="Cavolini" w:cs="Cavolini"/>
          <w:sz w:val="20"/>
          <w:szCs w:val="20"/>
        </w:rPr>
      </w:pPr>
      <w:r w:rsidRPr="00B35D4C">
        <w:rPr>
          <w:rFonts w:ascii="Cavolini" w:hAnsi="Cavolini" w:cs="Cavolini"/>
          <w:sz w:val="20"/>
          <w:szCs w:val="20"/>
        </w:rPr>
        <w:t>if further monitoring is necessary</w:t>
      </w:r>
    </w:p>
    <w:p w14:paraId="0CFE8A01" w14:textId="77777777" w:rsidR="00013605" w:rsidRPr="00B35D4C" w:rsidRDefault="00013605" w:rsidP="00FB36CC">
      <w:pPr>
        <w:numPr>
          <w:ilvl w:val="0"/>
          <w:numId w:val="12"/>
        </w:numPr>
        <w:tabs>
          <w:tab w:val="clear" w:pos="720"/>
          <w:tab w:val="num" w:pos="360"/>
        </w:tabs>
        <w:spacing w:line="276" w:lineRule="auto"/>
        <w:ind w:left="360" w:right="26"/>
        <w:jc w:val="both"/>
        <w:rPr>
          <w:rFonts w:ascii="Cavolini" w:hAnsi="Cavolini" w:cs="Cavolini"/>
          <w:sz w:val="20"/>
          <w:szCs w:val="20"/>
        </w:rPr>
      </w:pPr>
      <w:r w:rsidRPr="00B35D4C">
        <w:rPr>
          <w:rFonts w:ascii="Cavolini" w:hAnsi="Cavolini" w:cs="Cavolini"/>
          <w:sz w:val="20"/>
          <w:szCs w:val="20"/>
        </w:rPr>
        <w:t>if it would be appropriate to undertake an</w:t>
      </w:r>
      <w:r w:rsidR="0012014A" w:rsidRPr="00B35D4C">
        <w:rPr>
          <w:rFonts w:ascii="Cavolini" w:hAnsi="Cavolini" w:cs="Cavolini"/>
          <w:sz w:val="20"/>
          <w:szCs w:val="20"/>
        </w:rPr>
        <w:t xml:space="preserve"> early help </w:t>
      </w:r>
      <w:r w:rsidRPr="00B35D4C">
        <w:rPr>
          <w:rFonts w:ascii="Cavolini" w:hAnsi="Cavolini" w:cs="Cavolini"/>
          <w:sz w:val="20"/>
          <w:szCs w:val="20"/>
        </w:rPr>
        <w:t>assessment and/or make a referral for other services</w:t>
      </w:r>
    </w:p>
    <w:p w14:paraId="1C01122C" w14:textId="77777777" w:rsidR="009B63E8" w:rsidRPr="00F1262E" w:rsidRDefault="009B63E8" w:rsidP="00DA535B">
      <w:pPr>
        <w:spacing w:line="276" w:lineRule="auto"/>
        <w:ind w:left="720" w:right="26"/>
        <w:jc w:val="both"/>
        <w:rPr>
          <w:rFonts w:ascii="Cavolini" w:hAnsi="Cavolini" w:cs="Cavolini"/>
          <w:sz w:val="20"/>
          <w:szCs w:val="20"/>
        </w:rPr>
      </w:pPr>
    </w:p>
    <w:p w14:paraId="7022D23C" w14:textId="77777777" w:rsidR="00B35D4C" w:rsidRDefault="009B63E8" w:rsidP="00B35D4C">
      <w:pPr>
        <w:spacing w:line="276" w:lineRule="auto"/>
        <w:ind w:right="26"/>
        <w:jc w:val="both"/>
        <w:rPr>
          <w:rFonts w:ascii="Cavolini" w:hAnsi="Cavolini" w:cs="Cavolini"/>
          <w:b/>
          <w:sz w:val="20"/>
          <w:szCs w:val="20"/>
        </w:rPr>
      </w:pPr>
      <w:r w:rsidRPr="00F1262E">
        <w:rPr>
          <w:rFonts w:ascii="Cavolini" w:hAnsi="Cavolini" w:cs="Cavolini"/>
          <w:b/>
          <w:sz w:val="20"/>
          <w:szCs w:val="20"/>
        </w:rPr>
        <w:t>Consent</w:t>
      </w:r>
    </w:p>
    <w:p w14:paraId="02E8471B" w14:textId="77777777" w:rsidR="009B63E8" w:rsidRPr="00F1262E" w:rsidRDefault="009B63E8" w:rsidP="00B35D4C">
      <w:pPr>
        <w:spacing w:line="276" w:lineRule="auto"/>
        <w:ind w:right="26"/>
        <w:jc w:val="both"/>
        <w:rPr>
          <w:rFonts w:ascii="Cavolini" w:hAnsi="Cavolini" w:cs="Cavolini"/>
          <w:sz w:val="20"/>
          <w:szCs w:val="20"/>
          <w:lang w:val="en"/>
        </w:rPr>
      </w:pPr>
      <w:r w:rsidRPr="00F1262E">
        <w:rPr>
          <w:rFonts w:ascii="Cavolini" w:hAnsi="Cavolini" w:cs="Cavolini"/>
          <w:sz w:val="20"/>
          <w:szCs w:val="20"/>
          <w:lang w:val="en"/>
        </w:rPr>
        <w:t xml:space="preserve">It is good practice that agencies work in partnership with parents and </w:t>
      </w:r>
      <w:proofErr w:type="spellStart"/>
      <w:r w:rsidRPr="00F1262E">
        <w:rPr>
          <w:rFonts w:ascii="Cavolini" w:hAnsi="Cavolini" w:cs="Cavolini"/>
          <w:sz w:val="20"/>
          <w:szCs w:val="20"/>
          <w:lang w:val="en"/>
        </w:rPr>
        <w:t>carers</w:t>
      </w:r>
      <w:proofErr w:type="spellEnd"/>
      <w:r w:rsidRPr="00F1262E">
        <w:rPr>
          <w:rFonts w:ascii="Cavolini" w:hAnsi="Cavolini" w:cs="Cavolini"/>
          <w:sz w:val="20"/>
          <w:szCs w:val="20"/>
          <w:lang w:val="en"/>
        </w:rPr>
        <w:t xml:space="preserve"> and they are informed of your concerns with consent obtained for referrals.</w:t>
      </w:r>
    </w:p>
    <w:p w14:paraId="23FC7B4D" w14:textId="77777777" w:rsidR="009B63E8" w:rsidRPr="00F1262E" w:rsidRDefault="009B63E8" w:rsidP="00DA535B">
      <w:pPr>
        <w:shd w:val="clear" w:color="auto" w:fill="FFFFFF"/>
        <w:spacing w:before="100" w:beforeAutospacing="1" w:after="240" w:line="300" w:lineRule="atLeast"/>
        <w:jc w:val="both"/>
        <w:rPr>
          <w:rFonts w:ascii="Cavolini" w:hAnsi="Cavolini" w:cs="Cavolini"/>
          <w:sz w:val="20"/>
          <w:szCs w:val="20"/>
          <w:lang w:val="en"/>
        </w:rPr>
      </w:pPr>
      <w:r w:rsidRPr="00F1262E">
        <w:rPr>
          <w:rFonts w:ascii="Cavolini" w:hAnsi="Cavolini" w:cs="Cavolini"/>
          <w:sz w:val="20"/>
          <w:szCs w:val="20"/>
          <w:lang w:val="en"/>
        </w:rPr>
        <w:t>Consent is always required for referrals to services such as Prevention Service, without it, the services available to the family may be limited.</w:t>
      </w:r>
    </w:p>
    <w:p w14:paraId="2812FE10" w14:textId="77777777" w:rsidR="009B63E8" w:rsidRPr="00F1262E" w:rsidRDefault="009B63E8" w:rsidP="00DA535B">
      <w:pPr>
        <w:shd w:val="clear" w:color="auto" w:fill="FFFFFF"/>
        <w:spacing w:before="100" w:beforeAutospacing="1" w:after="240" w:line="300" w:lineRule="atLeast"/>
        <w:jc w:val="both"/>
        <w:rPr>
          <w:rFonts w:ascii="Cavolini" w:hAnsi="Cavolini" w:cs="Cavolini"/>
          <w:sz w:val="20"/>
          <w:szCs w:val="20"/>
          <w:lang w:val="en"/>
        </w:rPr>
      </w:pPr>
      <w:r w:rsidRPr="00F1262E">
        <w:rPr>
          <w:rFonts w:ascii="Cavolini" w:hAnsi="Cavolini" w:cs="Cavolini"/>
          <w:sz w:val="20"/>
          <w:szCs w:val="20"/>
          <w:lang w:val="en"/>
        </w:rPr>
        <w:t xml:space="preserve">Consent is not required should you believe informing the parents or </w:t>
      </w:r>
      <w:proofErr w:type="spellStart"/>
      <w:r w:rsidRPr="00F1262E">
        <w:rPr>
          <w:rFonts w:ascii="Cavolini" w:hAnsi="Cavolini" w:cs="Cavolini"/>
          <w:sz w:val="20"/>
          <w:szCs w:val="20"/>
          <w:lang w:val="en"/>
        </w:rPr>
        <w:t>carers</w:t>
      </w:r>
      <w:proofErr w:type="spellEnd"/>
      <w:r w:rsidRPr="00F1262E">
        <w:rPr>
          <w:rFonts w:ascii="Cavolini" w:hAnsi="Cavolini" w:cs="Cavolini"/>
          <w:sz w:val="20"/>
          <w:szCs w:val="20"/>
          <w:lang w:val="en"/>
        </w:rPr>
        <w:t xml:space="preserve"> would place a child at significant risk of harm.</w:t>
      </w:r>
    </w:p>
    <w:p w14:paraId="7BA9620F" w14:textId="77777777" w:rsidR="009B63E8" w:rsidRPr="00F1262E" w:rsidRDefault="009B63E8" w:rsidP="00DA535B">
      <w:pPr>
        <w:shd w:val="clear" w:color="auto" w:fill="FFFFFF"/>
        <w:spacing w:before="100" w:beforeAutospacing="1" w:after="240" w:line="300" w:lineRule="atLeast"/>
        <w:jc w:val="both"/>
        <w:rPr>
          <w:rFonts w:ascii="Cavolini" w:hAnsi="Cavolini" w:cs="Cavolini"/>
          <w:sz w:val="20"/>
          <w:szCs w:val="20"/>
          <w:lang w:val="en"/>
        </w:rPr>
      </w:pPr>
      <w:r w:rsidRPr="00F1262E">
        <w:rPr>
          <w:rFonts w:ascii="Cavolini" w:hAnsi="Cavolini" w:cs="Cavolini"/>
          <w:sz w:val="20"/>
          <w:szCs w:val="20"/>
          <w:lang w:val="en"/>
        </w:rPr>
        <w:t xml:space="preserve">Where consent has not been obtained, and professionals feel that a referral is still warranted, they should submit a referral detailing their actions and inform parent and </w:t>
      </w:r>
      <w:proofErr w:type="spellStart"/>
      <w:r w:rsidRPr="00F1262E">
        <w:rPr>
          <w:rFonts w:ascii="Cavolini" w:hAnsi="Cavolini" w:cs="Cavolini"/>
          <w:sz w:val="20"/>
          <w:szCs w:val="20"/>
          <w:lang w:val="en"/>
        </w:rPr>
        <w:t>carers</w:t>
      </w:r>
      <w:proofErr w:type="spellEnd"/>
      <w:r w:rsidRPr="00F1262E">
        <w:rPr>
          <w:rFonts w:ascii="Cavolini" w:hAnsi="Cavolini" w:cs="Cavolini"/>
          <w:sz w:val="20"/>
          <w:szCs w:val="20"/>
          <w:lang w:val="en"/>
        </w:rPr>
        <w:t xml:space="preserve"> of their actions. In cases of suspected Child Sexual Abuse in the family and Fabricated or Induced Illness it is best practice NOT to inform the family of the referral.</w:t>
      </w:r>
    </w:p>
    <w:p w14:paraId="2C23C6C5" w14:textId="77777777" w:rsidR="009B63E8" w:rsidRPr="00F1262E" w:rsidRDefault="00013605" w:rsidP="00DA535B">
      <w:pPr>
        <w:spacing w:line="276" w:lineRule="auto"/>
        <w:ind w:right="26"/>
        <w:jc w:val="both"/>
        <w:rPr>
          <w:rFonts w:ascii="Cavolini" w:hAnsi="Cavolini" w:cs="Cavolini"/>
          <w:sz w:val="20"/>
          <w:szCs w:val="20"/>
        </w:rPr>
      </w:pPr>
      <w:r w:rsidRPr="00F1262E">
        <w:rPr>
          <w:rFonts w:ascii="Cavolini" w:hAnsi="Cavolini" w:cs="Cavolini"/>
          <w:sz w:val="20"/>
          <w:szCs w:val="20"/>
        </w:rPr>
        <w:t xml:space="preserve">All information and actions taken, including the reasons for any decisions made, will be fully documented. </w:t>
      </w:r>
    </w:p>
    <w:p w14:paraId="738D4E01" w14:textId="77777777" w:rsidR="00D2050E" w:rsidRPr="00F1262E" w:rsidRDefault="00D2050E" w:rsidP="00DA535B">
      <w:pPr>
        <w:spacing w:line="276" w:lineRule="auto"/>
        <w:ind w:right="26"/>
        <w:jc w:val="both"/>
        <w:rPr>
          <w:rFonts w:ascii="Cavolini" w:hAnsi="Cavolini" w:cs="Cavolini"/>
          <w:sz w:val="20"/>
          <w:szCs w:val="20"/>
        </w:rPr>
      </w:pPr>
    </w:p>
    <w:p w14:paraId="0EF65F6C" w14:textId="77777777" w:rsidR="00013605" w:rsidRPr="00F1262E" w:rsidRDefault="00013605" w:rsidP="00DA535B">
      <w:pPr>
        <w:spacing w:line="276" w:lineRule="auto"/>
        <w:ind w:right="26"/>
        <w:jc w:val="both"/>
        <w:rPr>
          <w:rFonts w:ascii="Cavolini" w:hAnsi="Cavolini" w:cs="Cavolini"/>
          <w:bCs/>
          <w:sz w:val="20"/>
          <w:szCs w:val="20"/>
        </w:rPr>
      </w:pPr>
      <w:r w:rsidRPr="00F1262E">
        <w:rPr>
          <w:rFonts w:ascii="Cavolini" w:hAnsi="Cavolini" w:cs="Cavolini"/>
          <w:sz w:val="20"/>
          <w:szCs w:val="20"/>
        </w:rPr>
        <w:t xml:space="preserve">All referrals to </w:t>
      </w:r>
      <w:r w:rsidR="00DA75C1" w:rsidRPr="00F1262E">
        <w:rPr>
          <w:rFonts w:ascii="Cavolini" w:hAnsi="Cavolini" w:cs="Cavolini"/>
          <w:sz w:val="20"/>
          <w:szCs w:val="20"/>
        </w:rPr>
        <w:t>Children and Families</w:t>
      </w:r>
      <w:r w:rsidR="00127C41" w:rsidRPr="00F1262E">
        <w:rPr>
          <w:rFonts w:ascii="Cavolini" w:hAnsi="Cavolini" w:cs="Cavolini"/>
          <w:sz w:val="20"/>
          <w:szCs w:val="20"/>
        </w:rPr>
        <w:t xml:space="preserve"> Service</w:t>
      </w:r>
      <w:r w:rsidRPr="00F1262E">
        <w:rPr>
          <w:rFonts w:ascii="Cavolini" w:hAnsi="Cavolini" w:cs="Cavolini"/>
          <w:sz w:val="20"/>
          <w:szCs w:val="20"/>
        </w:rPr>
        <w:t xml:space="preserve"> will be </w:t>
      </w:r>
      <w:r w:rsidR="00CF576F" w:rsidRPr="00F1262E">
        <w:rPr>
          <w:rFonts w:ascii="Cavolini" w:hAnsi="Cavolini" w:cs="Cavolini"/>
          <w:sz w:val="20"/>
          <w:szCs w:val="20"/>
        </w:rPr>
        <w:t>made by submitting</w:t>
      </w:r>
      <w:r w:rsidRPr="00F1262E">
        <w:rPr>
          <w:rFonts w:ascii="Cavolini" w:hAnsi="Cavolini" w:cs="Cavolini"/>
          <w:sz w:val="20"/>
          <w:szCs w:val="20"/>
        </w:rPr>
        <w:t xml:space="preserve"> a </w:t>
      </w:r>
      <w:hyperlink r:id="rId47" w:history="1">
        <w:r w:rsidR="00CF576F" w:rsidRPr="00F1262E">
          <w:rPr>
            <w:rStyle w:val="Hyperlink"/>
            <w:rFonts w:ascii="Cavolini" w:hAnsi="Cavolini" w:cs="Cavolini"/>
            <w:sz w:val="20"/>
            <w:szCs w:val="20"/>
          </w:rPr>
          <w:t>universal</w:t>
        </w:r>
        <w:r w:rsidRPr="00F1262E">
          <w:rPr>
            <w:rStyle w:val="Hyperlink"/>
            <w:rFonts w:ascii="Cavolini" w:hAnsi="Cavolini" w:cs="Cavolini"/>
            <w:sz w:val="20"/>
            <w:szCs w:val="20"/>
          </w:rPr>
          <w:t xml:space="preserve"> referral form</w:t>
        </w:r>
      </w:hyperlink>
      <w:r w:rsidR="00390BE4" w:rsidRPr="00F1262E">
        <w:rPr>
          <w:rFonts w:ascii="Cavolini" w:hAnsi="Cavolini" w:cs="Cavolini"/>
          <w:sz w:val="20"/>
          <w:szCs w:val="20"/>
        </w:rPr>
        <w:t xml:space="preserve"> or the </w:t>
      </w:r>
      <w:hyperlink r:id="rId48" w:history="1">
        <w:r w:rsidR="00390BE4" w:rsidRPr="00F1262E">
          <w:rPr>
            <w:rStyle w:val="Hyperlink"/>
            <w:rFonts w:ascii="Cavolini" w:hAnsi="Cavolini" w:cs="Cavolini"/>
            <w:sz w:val="20"/>
            <w:szCs w:val="20"/>
          </w:rPr>
          <w:t>Early Help Assessment form</w:t>
        </w:r>
      </w:hyperlink>
      <w:r w:rsidR="00390BE4" w:rsidRPr="00F1262E">
        <w:rPr>
          <w:rFonts w:ascii="Cavolini" w:hAnsi="Cavolini" w:cs="Cavolini"/>
          <w:sz w:val="20"/>
          <w:szCs w:val="20"/>
        </w:rPr>
        <w:t>, if this has been completed</w:t>
      </w:r>
      <w:r w:rsidR="00390BE4" w:rsidRPr="00F1262E">
        <w:rPr>
          <w:rStyle w:val="CommentReference"/>
          <w:rFonts w:ascii="Cavolini" w:hAnsi="Cavolini" w:cs="Cavolini"/>
          <w:sz w:val="20"/>
          <w:szCs w:val="20"/>
          <w:lang w:eastAsia="en-US"/>
        </w:rPr>
        <w:t xml:space="preserve"> </w:t>
      </w:r>
      <w:r w:rsidR="001A68F0" w:rsidRPr="00F1262E">
        <w:rPr>
          <w:rFonts w:ascii="Cavolini" w:hAnsi="Cavolini" w:cs="Cavolini"/>
          <w:sz w:val="20"/>
          <w:szCs w:val="20"/>
        </w:rPr>
        <w:t>:</w:t>
      </w:r>
      <w:r w:rsidR="009336D2" w:rsidRPr="00F1262E">
        <w:rPr>
          <w:rFonts w:ascii="Cavolini" w:hAnsi="Cavolini" w:cs="Cavolini"/>
          <w:sz w:val="20"/>
          <w:szCs w:val="20"/>
        </w:rPr>
        <w:t xml:space="preserve"> </w:t>
      </w:r>
    </w:p>
    <w:p w14:paraId="1CB76ACF" w14:textId="77777777" w:rsidR="005A45A5" w:rsidRDefault="00390BE4" w:rsidP="00DA535B">
      <w:pPr>
        <w:spacing w:line="276" w:lineRule="auto"/>
        <w:ind w:right="26"/>
        <w:jc w:val="both"/>
        <w:rPr>
          <w:rFonts w:ascii="Cavolini" w:hAnsi="Cavolini" w:cs="Cavolini"/>
          <w:b/>
          <w:bCs/>
          <w:sz w:val="20"/>
          <w:szCs w:val="20"/>
        </w:rPr>
      </w:pPr>
      <w:r w:rsidRPr="00F1262E">
        <w:rPr>
          <w:rFonts w:ascii="Cavolini" w:hAnsi="Cavolini" w:cs="Cavolini"/>
          <w:b/>
          <w:bCs/>
          <w:sz w:val="20"/>
          <w:szCs w:val="20"/>
        </w:rPr>
        <w:t xml:space="preserve"> </w:t>
      </w:r>
    </w:p>
    <w:p w14:paraId="43893FFF" w14:textId="77777777" w:rsidR="00DA535B" w:rsidRDefault="005A45A5" w:rsidP="00DA535B">
      <w:pPr>
        <w:spacing w:line="276" w:lineRule="auto"/>
        <w:ind w:right="26"/>
        <w:jc w:val="both"/>
        <w:rPr>
          <w:rFonts w:ascii="Cavolini" w:hAnsi="Cavolini" w:cs="Cavolini"/>
          <w:b/>
          <w:bCs/>
          <w:sz w:val="20"/>
          <w:szCs w:val="20"/>
        </w:rPr>
      </w:pPr>
      <w:r w:rsidRPr="00F1262E">
        <w:rPr>
          <w:rFonts w:ascii="Cavolini" w:hAnsi="Cavolini" w:cs="Cavolini"/>
          <w:b/>
          <w:bCs/>
          <w:sz w:val="20"/>
          <w:szCs w:val="20"/>
        </w:rPr>
        <w:t>O</w:t>
      </w:r>
      <w:r w:rsidR="00390BE4" w:rsidRPr="00F1262E">
        <w:rPr>
          <w:rFonts w:ascii="Cavolini" w:hAnsi="Cavolini" w:cs="Cavolini"/>
          <w:b/>
          <w:bCs/>
          <w:sz w:val="20"/>
          <w:szCs w:val="20"/>
        </w:rPr>
        <w:t>r</w:t>
      </w:r>
    </w:p>
    <w:p w14:paraId="0368E757" w14:textId="77777777" w:rsidR="005A45A5" w:rsidRPr="00F1262E" w:rsidRDefault="005A45A5" w:rsidP="00DA535B">
      <w:pPr>
        <w:spacing w:line="276" w:lineRule="auto"/>
        <w:ind w:right="26"/>
        <w:jc w:val="both"/>
        <w:rPr>
          <w:rFonts w:ascii="Cavolini" w:hAnsi="Cavolini" w:cs="Cavolini"/>
          <w:b/>
          <w:bCs/>
          <w:sz w:val="20"/>
          <w:szCs w:val="20"/>
        </w:rPr>
      </w:pPr>
    </w:p>
    <w:p w14:paraId="6A7FB5F1" w14:textId="77777777" w:rsidR="00013605" w:rsidRPr="00F1262E" w:rsidRDefault="00013605" w:rsidP="00FB36CC">
      <w:pPr>
        <w:numPr>
          <w:ilvl w:val="0"/>
          <w:numId w:val="23"/>
        </w:numPr>
        <w:spacing w:line="276" w:lineRule="auto"/>
        <w:ind w:right="26"/>
        <w:jc w:val="both"/>
        <w:rPr>
          <w:rFonts w:ascii="Cavolini" w:hAnsi="Cavolini" w:cs="Cavolini"/>
          <w:sz w:val="20"/>
          <w:szCs w:val="20"/>
        </w:rPr>
      </w:pPr>
      <w:r w:rsidRPr="00F1262E">
        <w:rPr>
          <w:rFonts w:ascii="Cavolini" w:hAnsi="Cavolini" w:cs="Cavolini"/>
          <w:b/>
          <w:bCs/>
          <w:sz w:val="20"/>
          <w:szCs w:val="20"/>
        </w:rPr>
        <w:t>Action following a child protection referral</w:t>
      </w:r>
      <w:r w:rsidRPr="00F1262E">
        <w:rPr>
          <w:rFonts w:ascii="Cavolini" w:hAnsi="Cavolini" w:cs="Cavolini"/>
          <w:sz w:val="20"/>
          <w:szCs w:val="20"/>
        </w:rPr>
        <w:t xml:space="preserve"> </w:t>
      </w:r>
    </w:p>
    <w:p w14:paraId="4073C760" w14:textId="77777777" w:rsidR="00013605" w:rsidRPr="00F1262E" w:rsidRDefault="00013605" w:rsidP="00DA535B">
      <w:pPr>
        <w:spacing w:line="276" w:lineRule="auto"/>
        <w:ind w:right="26"/>
        <w:jc w:val="both"/>
        <w:rPr>
          <w:rFonts w:ascii="Cavolini" w:hAnsi="Cavolini" w:cs="Cavolini"/>
          <w:sz w:val="20"/>
          <w:szCs w:val="20"/>
        </w:rPr>
      </w:pPr>
      <w:r w:rsidRPr="00F1262E">
        <w:rPr>
          <w:rFonts w:ascii="Cavolini" w:hAnsi="Cavolini" w:cs="Cavolini"/>
          <w:sz w:val="20"/>
          <w:szCs w:val="20"/>
        </w:rPr>
        <w:t xml:space="preserve">It is the responsibility of all staff to safeguard children. It is the role </w:t>
      </w:r>
      <w:r w:rsidR="00B118D2" w:rsidRPr="00F1262E">
        <w:rPr>
          <w:rFonts w:ascii="Cavolini" w:hAnsi="Cavolini" w:cs="Cavolini"/>
          <w:sz w:val="20"/>
          <w:szCs w:val="20"/>
        </w:rPr>
        <w:t>of the DSL</w:t>
      </w:r>
      <w:r w:rsidR="007B35E1" w:rsidRPr="00F1262E">
        <w:rPr>
          <w:rFonts w:ascii="Cavolini" w:hAnsi="Cavolini" w:cs="Cavolini"/>
          <w:sz w:val="20"/>
          <w:szCs w:val="20"/>
        </w:rPr>
        <w:t xml:space="preserve"> (or </w:t>
      </w:r>
      <w:r w:rsidR="00B118D2" w:rsidRPr="00F1262E">
        <w:rPr>
          <w:rFonts w:ascii="Cavolini" w:hAnsi="Cavolini" w:cs="Cavolini"/>
          <w:sz w:val="20"/>
          <w:szCs w:val="20"/>
        </w:rPr>
        <w:t>appropriately trained Deputy DSL</w:t>
      </w:r>
      <w:r w:rsidR="007B35E1" w:rsidRPr="00F1262E">
        <w:rPr>
          <w:rFonts w:ascii="Cavolini" w:hAnsi="Cavolini" w:cs="Cavolini"/>
          <w:sz w:val="20"/>
          <w:szCs w:val="20"/>
        </w:rPr>
        <w:t>.)</w:t>
      </w:r>
      <w:r w:rsidRPr="00F1262E">
        <w:rPr>
          <w:rFonts w:ascii="Cavolini" w:hAnsi="Cavolini" w:cs="Cavolini"/>
          <w:sz w:val="20"/>
          <w:szCs w:val="20"/>
        </w:rPr>
        <w:t xml:space="preserve"> to attend multi-agency meetings and provide reports for these. Other staff in school, however, may be asked to contribute. </w:t>
      </w:r>
    </w:p>
    <w:p w14:paraId="34B48C23" w14:textId="77777777" w:rsidR="00013605" w:rsidRPr="00F1262E" w:rsidRDefault="00013605" w:rsidP="00DA535B">
      <w:pPr>
        <w:spacing w:line="276" w:lineRule="auto"/>
        <w:ind w:right="26"/>
        <w:jc w:val="both"/>
        <w:rPr>
          <w:rFonts w:ascii="Cavolini" w:hAnsi="Cavolini" w:cs="Cavolini"/>
          <w:sz w:val="20"/>
          <w:szCs w:val="20"/>
        </w:rPr>
      </w:pPr>
    </w:p>
    <w:p w14:paraId="0D70E187" w14:textId="77777777" w:rsidR="00013605" w:rsidRDefault="00013605" w:rsidP="00DA535B">
      <w:pPr>
        <w:spacing w:line="276" w:lineRule="auto"/>
        <w:ind w:right="26"/>
        <w:jc w:val="both"/>
        <w:rPr>
          <w:rFonts w:ascii="Cavolini" w:hAnsi="Cavolini" w:cs="Cavolini"/>
          <w:sz w:val="20"/>
          <w:szCs w:val="20"/>
        </w:rPr>
      </w:pPr>
      <w:r w:rsidRPr="00F1262E">
        <w:rPr>
          <w:rFonts w:ascii="Cavolini" w:hAnsi="Cavolini" w:cs="Cavolini"/>
          <w:sz w:val="20"/>
          <w:szCs w:val="20"/>
        </w:rPr>
        <w:t xml:space="preserve">The </w:t>
      </w:r>
      <w:r w:rsidR="00B118D2" w:rsidRPr="00F1262E">
        <w:rPr>
          <w:rFonts w:ascii="Cavolini" w:hAnsi="Cavolini" w:cs="Cavolini"/>
          <w:sz w:val="20"/>
          <w:szCs w:val="20"/>
        </w:rPr>
        <w:t>DSL</w:t>
      </w:r>
      <w:r w:rsidRPr="00F1262E">
        <w:rPr>
          <w:rFonts w:ascii="Cavolini" w:hAnsi="Cavolini" w:cs="Cavolini"/>
          <w:sz w:val="20"/>
          <w:szCs w:val="20"/>
        </w:rPr>
        <w:t xml:space="preserve"> will:</w:t>
      </w:r>
    </w:p>
    <w:p w14:paraId="3E889E1B" w14:textId="77777777" w:rsidR="005A45A5" w:rsidRPr="00F1262E" w:rsidRDefault="005A45A5" w:rsidP="00DA535B">
      <w:pPr>
        <w:spacing w:line="276" w:lineRule="auto"/>
        <w:ind w:right="26"/>
        <w:jc w:val="both"/>
        <w:rPr>
          <w:rFonts w:ascii="Cavolini" w:hAnsi="Cavolini" w:cs="Cavolini"/>
          <w:sz w:val="20"/>
          <w:szCs w:val="20"/>
        </w:rPr>
      </w:pPr>
    </w:p>
    <w:p w14:paraId="1A265624" w14:textId="77777777" w:rsidR="00013605" w:rsidRPr="00F1262E" w:rsidRDefault="00013605" w:rsidP="00FB36CC">
      <w:pPr>
        <w:numPr>
          <w:ilvl w:val="0"/>
          <w:numId w:val="13"/>
        </w:numPr>
        <w:tabs>
          <w:tab w:val="num" w:pos="0"/>
        </w:tabs>
        <w:spacing w:line="276" w:lineRule="auto"/>
        <w:ind w:right="26"/>
        <w:jc w:val="both"/>
        <w:rPr>
          <w:rFonts w:ascii="Cavolini" w:hAnsi="Cavolini" w:cs="Cavolini"/>
          <w:sz w:val="20"/>
          <w:szCs w:val="20"/>
        </w:rPr>
      </w:pPr>
      <w:r w:rsidRPr="00F1262E">
        <w:rPr>
          <w:rFonts w:ascii="Cavolini" w:hAnsi="Cavolini" w:cs="Cavolini"/>
          <w:sz w:val="20"/>
          <w:szCs w:val="20"/>
        </w:rPr>
        <w:t>make regular contact with Children</w:t>
      </w:r>
      <w:r w:rsidR="009336D2" w:rsidRPr="00F1262E">
        <w:rPr>
          <w:rFonts w:ascii="Cavolini" w:hAnsi="Cavolini" w:cs="Cavolini"/>
          <w:sz w:val="20"/>
          <w:szCs w:val="20"/>
        </w:rPr>
        <w:t>’s Social Care</w:t>
      </w:r>
    </w:p>
    <w:p w14:paraId="4BC35EDF" w14:textId="77777777" w:rsidR="00013605" w:rsidRPr="00F1262E" w:rsidRDefault="00013605" w:rsidP="00FB36CC">
      <w:pPr>
        <w:numPr>
          <w:ilvl w:val="0"/>
          <w:numId w:val="13"/>
        </w:numPr>
        <w:spacing w:line="276" w:lineRule="auto"/>
        <w:ind w:right="26"/>
        <w:jc w:val="both"/>
        <w:rPr>
          <w:rFonts w:ascii="Cavolini" w:hAnsi="Cavolini" w:cs="Cavolini"/>
          <w:sz w:val="20"/>
          <w:szCs w:val="20"/>
        </w:rPr>
      </w:pPr>
      <w:r w:rsidRPr="00F1262E">
        <w:rPr>
          <w:rFonts w:ascii="Cavolini" w:hAnsi="Cavolini" w:cs="Cavolini"/>
          <w:sz w:val="20"/>
          <w:szCs w:val="20"/>
        </w:rPr>
        <w:t xml:space="preserve">contribute to the Strategy Discussion and all assessments </w:t>
      </w:r>
    </w:p>
    <w:p w14:paraId="211B68E8" w14:textId="77777777" w:rsidR="00013605" w:rsidRPr="00F1262E" w:rsidRDefault="00013605" w:rsidP="00FB36CC">
      <w:pPr>
        <w:numPr>
          <w:ilvl w:val="0"/>
          <w:numId w:val="13"/>
        </w:numPr>
        <w:tabs>
          <w:tab w:val="num" w:pos="0"/>
        </w:tabs>
        <w:spacing w:line="276" w:lineRule="auto"/>
        <w:ind w:right="26"/>
        <w:jc w:val="both"/>
        <w:rPr>
          <w:rFonts w:ascii="Cavolini" w:hAnsi="Cavolini" w:cs="Cavolini"/>
          <w:sz w:val="20"/>
          <w:szCs w:val="20"/>
        </w:rPr>
      </w:pPr>
      <w:r w:rsidRPr="00F1262E">
        <w:rPr>
          <w:rFonts w:ascii="Cavolini" w:hAnsi="Cavolini" w:cs="Cavolini"/>
          <w:sz w:val="20"/>
          <w:szCs w:val="20"/>
        </w:rPr>
        <w:lastRenderedPageBreak/>
        <w:t xml:space="preserve">provide a report for, attend and contribute to any subsequent Child Protection Conference </w:t>
      </w:r>
    </w:p>
    <w:p w14:paraId="3394423B" w14:textId="77777777" w:rsidR="00013605" w:rsidRPr="00F1262E" w:rsidRDefault="00013605" w:rsidP="00FB36CC">
      <w:pPr>
        <w:numPr>
          <w:ilvl w:val="0"/>
          <w:numId w:val="13"/>
        </w:numPr>
        <w:tabs>
          <w:tab w:val="num" w:pos="0"/>
        </w:tabs>
        <w:spacing w:line="276" w:lineRule="auto"/>
        <w:ind w:right="26"/>
        <w:jc w:val="both"/>
        <w:rPr>
          <w:rFonts w:ascii="Cavolini" w:hAnsi="Cavolini" w:cs="Cavolini"/>
          <w:sz w:val="20"/>
          <w:szCs w:val="20"/>
        </w:rPr>
      </w:pPr>
      <w:r w:rsidRPr="00F1262E">
        <w:rPr>
          <w:rFonts w:ascii="Cavolini" w:hAnsi="Cavolini" w:cs="Cavolini"/>
          <w:sz w:val="20"/>
          <w:szCs w:val="20"/>
        </w:rPr>
        <w:t xml:space="preserve">if the child has a Child Protection Plan, contribute to the Child Protection Plan and attend Core Group Meetings and Review Child Protection Conferences </w:t>
      </w:r>
    </w:p>
    <w:p w14:paraId="59BDA2E1" w14:textId="77777777" w:rsidR="00013605" w:rsidRPr="00F1262E" w:rsidRDefault="00013605" w:rsidP="00FB36CC">
      <w:pPr>
        <w:numPr>
          <w:ilvl w:val="0"/>
          <w:numId w:val="13"/>
        </w:numPr>
        <w:tabs>
          <w:tab w:val="num" w:pos="0"/>
        </w:tabs>
        <w:spacing w:line="276" w:lineRule="auto"/>
        <w:ind w:right="26"/>
        <w:jc w:val="both"/>
        <w:rPr>
          <w:rFonts w:ascii="Cavolini" w:hAnsi="Cavolini" w:cs="Cavolini"/>
          <w:sz w:val="20"/>
          <w:szCs w:val="20"/>
        </w:rPr>
      </w:pPr>
      <w:r w:rsidRPr="00F1262E">
        <w:rPr>
          <w:rFonts w:ascii="Cavolini" w:hAnsi="Cavolini" w:cs="Cavolini"/>
          <w:sz w:val="20"/>
          <w:szCs w:val="20"/>
        </w:rPr>
        <w:t>where possible, share all reports with parents prior to meetings</w:t>
      </w:r>
    </w:p>
    <w:p w14:paraId="5B1E7C96" w14:textId="77777777" w:rsidR="00013605" w:rsidRPr="00F1262E" w:rsidRDefault="00013605" w:rsidP="00FB36CC">
      <w:pPr>
        <w:numPr>
          <w:ilvl w:val="0"/>
          <w:numId w:val="13"/>
        </w:numPr>
        <w:spacing w:line="276" w:lineRule="auto"/>
        <w:ind w:right="26"/>
        <w:jc w:val="both"/>
        <w:rPr>
          <w:rStyle w:val="Hyperlink"/>
          <w:rFonts w:ascii="Cavolini" w:hAnsi="Cavolini" w:cs="Cavolini"/>
          <w:sz w:val="20"/>
          <w:szCs w:val="20"/>
        </w:rPr>
      </w:pPr>
      <w:r w:rsidRPr="00F1262E">
        <w:rPr>
          <w:rFonts w:ascii="Cavolini" w:hAnsi="Cavolini" w:cs="Cavolini"/>
          <w:sz w:val="20"/>
          <w:szCs w:val="20"/>
        </w:rPr>
        <w:t xml:space="preserve">where in disagreement with a decision made e.g. not to apply Child Protection Procedures or not to convene a Child Protection Conference, follow the </w:t>
      </w:r>
      <w:r w:rsidR="003D3120" w:rsidRPr="00F1262E">
        <w:rPr>
          <w:rFonts w:ascii="Cavolini" w:hAnsi="Cavolini" w:cs="Cavolini"/>
          <w:sz w:val="20"/>
          <w:szCs w:val="20"/>
        </w:rPr>
        <w:fldChar w:fldCharType="begin"/>
      </w:r>
      <w:r w:rsidR="003D3120" w:rsidRPr="00F1262E">
        <w:rPr>
          <w:rFonts w:ascii="Cavolini" w:hAnsi="Cavolini" w:cs="Cavolini"/>
          <w:sz w:val="20"/>
          <w:szCs w:val="20"/>
        </w:rPr>
        <w:instrText xml:space="preserve"> HYPERLINK "https://www.safeguardingchildren.co.uk/professionals/nyscb-procedures/" </w:instrText>
      </w:r>
      <w:r w:rsidR="003D3120" w:rsidRPr="00F1262E">
        <w:rPr>
          <w:rFonts w:ascii="Cavolini" w:hAnsi="Cavolini" w:cs="Cavolini"/>
          <w:sz w:val="20"/>
          <w:szCs w:val="20"/>
        </w:rPr>
        <w:fldChar w:fldCharType="separate"/>
      </w:r>
      <w:r w:rsidR="00167067" w:rsidRPr="00F1262E">
        <w:rPr>
          <w:rStyle w:val="Hyperlink"/>
          <w:rFonts w:ascii="Cavolini" w:hAnsi="Cavolini" w:cs="Cavolini"/>
          <w:sz w:val="20"/>
          <w:szCs w:val="20"/>
        </w:rPr>
        <w:t>NYSCP</w:t>
      </w:r>
      <w:r w:rsidRPr="00F1262E">
        <w:rPr>
          <w:rStyle w:val="Hyperlink"/>
          <w:rFonts w:ascii="Cavolini" w:hAnsi="Cavolini" w:cs="Cavolini"/>
          <w:sz w:val="20"/>
          <w:szCs w:val="20"/>
        </w:rPr>
        <w:t xml:space="preserve"> procedures </w:t>
      </w:r>
    </w:p>
    <w:p w14:paraId="3B9E6115" w14:textId="77777777" w:rsidR="00FA4126" w:rsidRPr="00F1262E" w:rsidRDefault="003D3120" w:rsidP="00FB36CC">
      <w:pPr>
        <w:numPr>
          <w:ilvl w:val="0"/>
          <w:numId w:val="13"/>
        </w:numPr>
        <w:spacing w:line="276" w:lineRule="auto"/>
        <w:jc w:val="both"/>
        <w:rPr>
          <w:rFonts w:ascii="Cavolini" w:hAnsi="Cavolini" w:cs="Cavolini"/>
          <w:sz w:val="20"/>
          <w:szCs w:val="20"/>
        </w:rPr>
      </w:pPr>
      <w:r w:rsidRPr="00F1262E">
        <w:rPr>
          <w:rFonts w:ascii="Cavolini" w:hAnsi="Cavolini" w:cs="Cavolini"/>
          <w:sz w:val="20"/>
          <w:szCs w:val="20"/>
        </w:rPr>
        <w:fldChar w:fldCharType="end"/>
      </w:r>
      <w:r w:rsidR="00013605" w:rsidRPr="00F1262E">
        <w:rPr>
          <w:rFonts w:ascii="Cavolini" w:hAnsi="Cavolini" w:cs="Cavolini"/>
          <w:sz w:val="20"/>
          <w:szCs w:val="20"/>
        </w:rPr>
        <w:t>where there is significant information in respect of a child subject to a Child Protection Plan,</w:t>
      </w:r>
      <w:r w:rsidR="00013605" w:rsidRPr="00F1262E">
        <w:rPr>
          <w:rFonts w:ascii="Cavolini" w:hAnsi="Cavolini" w:cs="Cavolini"/>
          <w:b/>
          <w:sz w:val="20"/>
          <w:szCs w:val="20"/>
        </w:rPr>
        <w:t xml:space="preserve"> immediately</w:t>
      </w:r>
      <w:r w:rsidR="00013605" w:rsidRPr="00F1262E">
        <w:rPr>
          <w:rFonts w:ascii="Cavolini" w:hAnsi="Cavolini" w:cs="Cavolini"/>
          <w:sz w:val="20"/>
          <w:szCs w:val="20"/>
        </w:rPr>
        <w:t xml:space="preserve"> inform the key worker or </w:t>
      </w:r>
      <w:r w:rsidR="00941DA5" w:rsidRPr="00F1262E">
        <w:rPr>
          <w:rFonts w:ascii="Cavolini" w:hAnsi="Cavolini" w:cs="Cavolini"/>
          <w:sz w:val="20"/>
          <w:szCs w:val="20"/>
        </w:rPr>
        <w:t xml:space="preserve">their </w:t>
      </w:r>
      <w:r w:rsidR="00013605" w:rsidRPr="00F1262E">
        <w:rPr>
          <w:rFonts w:ascii="Cavolini" w:hAnsi="Cavolini" w:cs="Cavolini"/>
          <w:sz w:val="20"/>
          <w:szCs w:val="20"/>
        </w:rPr>
        <w:t xml:space="preserve">manager in </w:t>
      </w:r>
      <w:r w:rsidR="00DA75C1" w:rsidRPr="00F1262E">
        <w:rPr>
          <w:rFonts w:ascii="Cavolini" w:hAnsi="Cavolini" w:cs="Cavolini"/>
          <w:sz w:val="20"/>
          <w:szCs w:val="20"/>
        </w:rPr>
        <w:t>Chil</w:t>
      </w:r>
      <w:r w:rsidR="009336D2" w:rsidRPr="00F1262E">
        <w:rPr>
          <w:rFonts w:ascii="Cavolini" w:hAnsi="Cavolini" w:cs="Cavolini"/>
          <w:sz w:val="20"/>
          <w:szCs w:val="20"/>
        </w:rPr>
        <w:t xml:space="preserve">dren’s Social Care </w:t>
      </w:r>
      <w:r w:rsidR="00013605" w:rsidRPr="00F1262E">
        <w:rPr>
          <w:rFonts w:ascii="Cavolini" w:hAnsi="Cavolini" w:cs="Cavolini"/>
          <w:sz w:val="20"/>
          <w:szCs w:val="20"/>
        </w:rPr>
        <w:t>e.g. any significant changes or concerns, departures from the CP plan, ch</w:t>
      </w:r>
      <w:r w:rsidR="00EA1DF6" w:rsidRPr="00F1262E">
        <w:rPr>
          <w:rFonts w:ascii="Cavolini" w:hAnsi="Cavolini" w:cs="Cavolini"/>
          <w:sz w:val="20"/>
          <w:szCs w:val="20"/>
        </w:rPr>
        <w:t>ild moves/goes missing</w:t>
      </w:r>
      <w:r w:rsidR="00013605" w:rsidRPr="00F1262E">
        <w:rPr>
          <w:rFonts w:ascii="Cavolini" w:hAnsi="Cavolini" w:cs="Cavolini"/>
          <w:sz w:val="20"/>
          <w:szCs w:val="20"/>
        </w:rPr>
        <w:t>/is removed from school or fails to attend school</w:t>
      </w:r>
    </w:p>
    <w:p w14:paraId="45FF2D42" w14:textId="77777777" w:rsidR="002510CD" w:rsidRPr="00F1262E" w:rsidRDefault="002510CD" w:rsidP="00DA535B">
      <w:pPr>
        <w:spacing w:line="276" w:lineRule="auto"/>
        <w:jc w:val="both"/>
        <w:rPr>
          <w:rFonts w:ascii="Cavolini" w:hAnsi="Cavolini" w:cs="Cavolini"/>
          <w:b/>
          <w:bCs/>
          <w:sz w:val="20"/>
          <w:szCs w:val="20"/>
        </w:rPr>
      </w:pPr>
    </w:p>
    <w:p w14:paraId="69781384" w14:textId="77777777" w:rsidR="00013605" w:rsidRPr="00F1262E" w:rsidRDefault="00DD362A" w:rsidP="00DA535B">
      <w:pPr>
        <w:spacing w:line="276" w:lineRule="auto"/>
        <w:ind w:right="26"/>
        <w:jc w:val="both"/>
        <w:rPr>
          <w:rFonts w:ascii="Cavolini" w:hAnsi="Cavolini" w:cs="Cavolini"/>
          <w:b/>
          <w:bCs/>
          <w:sz w:val="20"/>
          <w:szCs w:val="20"/>
          <w:highlight w:val="yellow"/>
        </w:rPr>
      </w:pPr>
      <w:r w:rsidRPr="00F1262E">
        <w:rPr>
          <w:rFonts w:ascii="Cavolini" w:hAnsi="Cavolini" w:cs="Cavolini"/>
          <w:b/>
          <w:bCs/>
          <w:sz w:val="20"/>
          <w:szCs w:val="20"/>
        </w:rPr>
        <w:t xml:space="preserve">f) </w:t>
      </w:r>
      <w:r w:rsidR="00D118F7" w:rsidRPr="00F1262E">
        <w:rPr>
          <w:rFonts w:ascii="Cavolini" w:hAnsi="Cavolini" w:cs="Cavolini"/>
          <w:b/>
          <w:bCs/>
          <w:sz w:val="20"/>
          <w:szCs w:val="20"/>
        </w:rPr>
        <w:t xml:space="preserve"> </w:t>
      </w:r>
      <w:r w:rsidR="00013605" w:rsidRPr="00F1262E">
        <w:rPr>
          <w:rFonts w:ascii="Cavolini" w:hAnsi="Cavolini" w:cs="Cavolini"/>
          <w:b/>
          <w:bCs/>
          <w:sz w:val="20"/>
          <w:szCs w:val="20"/>
        </w:rPr>
        <w:t>Recording and monitoring</w:t>
      </w:r>
    </w:p>
    <w:p w14:paraId="3E91A74A" w14:textId="77777777" w:rsidR="00013605" w:rsidRPr="00F1262E" w:rsidRDefault="00013605" w:rsidP="00DA535B">
      <w:pPr>
        <w:spacing w:line="276" w:lineRule="auto"/>
        <w:ind w:right="26"/>
        <w:jc w:val="both"/>
        <w:rPr>
          <w:rFonts w:ascii="Cavolini" w:hAnsi="Cavolini" w:cs="Cavolini"/>
          <w:b/>
          <w:bCs/>
          <w:sz w:val="20"/>
          <w:szCs w:val="20"/>
        </w:rPr>
      </w:pPr>
    </w:p>
    <w:p w14:paraId="74CB90C8" w14:textId="77777777" w:rsidR="00013605" w:rsidRDefault="00013605" w:rsidP="00DA535B">
      <w:pPr>
        <w:spacing w:line="276" w:lineRule="auto"/>
        <w:ind w:right="26"/>
        <w:jc w:val="both"/>
        <w:rPr>
          <w:rFonts w:ascii="Cavolini" w:hAnsi="Cavolini" w:cs="Cavolini"/>
          <w:b/>
          <w:bCs/>
          <w:sz w:val="20"/>
          <w:szCs w:val="20"/>
        </w:rPr>
      </w:pPr>
      <w:r w:rsidRPr="00F1262E">
        <w:rPr>
          <w:rFonts w:ascii="Cavolini" w:hAnsi="Cavolini" w:cs="Cavolini"/>
          <w:b/>
          <w:bCs/>
          <w:sz w:val="20"/>
          <w:szCs w:val="20"/>
        </w:rPr>
        <w:t>School will record:</w:t>
      </w:r>
    </w:p>
    <w:p w14:paraId="407E2CC3" w14:textId="77777777" w:rsidR="005A45A5" w:rsidRPr="00F1262E" w:rsidRDefault="005A45A5" w:rsidP="00DA535B">
      <w:pPr>
        <w:spacing w:line="276" w:lineRule="auto"/>
        <w:ind w:right="26"/>
        <w:jc w:val="both"/>
        <w:rPr>
          <w:rFonts w:ascii="Cavolini" w:hAnsi="Cavolini" w:cs="Cavolini"/>
          <w:b/>
          <w:bCs/>
          <w:sz w:val="20"/>
          <w:szCs w:val="20"/>
        </w:rPr>
      </w:pPr>
    </w:p>
    <w:p w14:paraId="43880217" w14:textId="77777777" w:rsidR="00013605" w:rsidRPr="00F1262E" w:rsidRDefault="001A68F0" w:rsidP="00FB36CC">
      <w:pPr>
        <w:numPr>
          <w:ilvl w:val="0"/>
          <w:numId w:val="96"/>
        </w:numPr>
        <w:spacing w:line="276" w:lineRule="auto"/>
        <w:jc w:val="both"/>
        <w:rPr>
          <w:rFonts w:ascii="Cavolini" w:hAnsi="Cavolini" w:cs="Cavolini"/>
          <w:sz w:val="20"/>
          <w:szCs w:val="20"/>
        </w:rPr>
      </w:pPr>
      <w:r w:rsidRPr="00F1262E">
        <w:rPr>
          <w:rFonts w:ascii="Cavolini" w:hAnsi="Cavolini" w:cs="Cavolini"/>
          <w:sz w:val="20"/>
          <w:szCs w:val="20"/>
        </w:rPr>
        <w:t xml:space="preserve">information </w:t>
      </w:r>
      <w:r w:rsidR="00013605" w:rsidRPr="00F1262E">
        <w:rPr>
          <w:rFonts w:ascii="Cavolini" w:hAnsi="Cavolini" w:cs="Cavolini"/>
          <w:sz w:val="20"/>
          <w:szCs w:val="20"/>
        </w:rPr>
        <w:t xml:space="preserve">about the child: name (aka) address, </w:t>
      </w:r>
      <w:r w:rsidR="00A37317" w:rsidRPr="00F1262E">
        <w:rPr>
          <w:rFonts w:ascii="Cavolini" w:hAnsi="Cavolini" w:cs="Cavolini"/>
          <w:sz w:val="20"/>
          <w:szCs w:val="20"/>
        </w:rPr>
        <w:t>dob</w:t>
      </w:r>
      <w:r w:rsidR="00013605" w:rsidRPr="00F1262E">
        <w:rPr>
          <w:rFonts w:ascii="Cavolini" w:hAnsi="Cavolini" w:cs="Cavolini"/>
          <w:sz w:val="20"/>
          <w:szCs w:val="20"/>
        </w:rPr>
        <w:t>., those with parental responsibility, primary carers, emergency contacts, names of persons authorised to collect from school, any court orders, if a child is or has been subject to a CP Plan</w:t>
      </w:r>
      <w:r w:rsidR="00CC589A" w:rsidRPr="00F1262E">
        <w:rPr>
          <w:rFonts w:ascii="Cavolini" w:hAnsi="Cavolini" w:cs="Cavolini"/>
          <w:sz w:val="20"/>
          <w:szCs w:val="20"/>
        </w:rPr>
        <w:t>.</w:t>
      </w:r>
      <w:r w:rsidR="00013605" w:rsidRPr="00F1262E">
        <w:rPr>
          <w:rFonts w:ascii="Cavolini" w:hAnsi="Cavolini" w:cs="Cavolini"/>
          <w:sz w:val="20"/>
          <w:szCs w:val="20"/>
        </w:rPr>
        <w:t xml:space="preserve"> </w:t>
      </w:r>
    </w:p>
    <w:p w14:paraId="53C5109C" w14:textId="77777777" w:rsidR="00013605" w:rsidRPr="00F1262E" w:rsidRDefault="001A68F0" w:rsidP="00FB36CC">
      <w:pPr>
        <w:numPr>
          <w:ilvl w:val="0"/>
          <w:numId w:val="96"/>
        </w:numPr>
        <w:spacing w:line="276" w:lineRule="auto"/>
        <w:jc w:val="both"/>
        <w:rPr>
          <w:rFonts w:ascii="Cavolini" w:hAnsi="Cavolini" w:cs="Cavolini"/>
          <w:sz w:val="20"/>
          <w:szCs w:val="20"/>
        </w:rPr>
      </w:pPr>
      <w:r w:rsidRPr="00F1262E">
        <w:rPr>
          <w:rFonts w:ascii="Cavolini" w:hAnsi="Cavolini" w:cs="Cavolini"/>
          <w:sz w:val="20"/>
          <w:szCs w:val="20"/>
        </w:rPr>
        <w:t>k</w:t>
      </w:r>
      <w:r w:rsidR="00013605" w:rsidRPr="00F1262E">
        <w:rPr>
          <w:rFonts w:ascii="Cavolini" w:hAnsi="Cavolini" w:cs="Cavolini"/>
          <w:sz w:val="20"/>
          <w:szCs w:val="20"/>
        </w:rPr>
        <w:t>ey contacts in other agencies including GP details</w:t>
      </w:r>
    </w:p>
    <w:p w14:paraId="4A1B0BDC" w14:textId="77777777" w:rsidR="00013605" w:rsidRPr="00F1262E" w:rsidRDefault="001A68F0" w:rsidP="00FB36CC">
      <w:pPr>
        <w:numPr>
          <w:ilvl w:val="0"/>
          <w:numId w:val="96"/>
        </w:numPr>
        <w:spacing w:line="276" w:lineRule="auto"/>
        <w:jc w:val="both"/>
        <w:rPr>
          <w:rFonts w:ascii="Cavolini" w:hAnsi="Cavolini" w:cs="Cavolini"/>
          <w:sz w:val="20"/>
          <w:szCs w:val="20"/>
        </w:rPr>
      </w:pPr>
      <w:r w:rsidRPr="00F1262E">
        <w:rPr>
          <w:rFonts w:ascii="Cavolini" w:hAnsi="Cavolini" w:cs="Cavolini"/>
          <w:sz w:val="20"/>
          <w:szCs w:val="20"/>
        </w:rPr>
        <w:t>a</w:t>
      </w:r>
      <w:r w:rsidR="00013605" w:rsidRPr="00F1262E">
        <w:rPr>
          <w:rFonts w:ascii="Cavolini" w:hAnsi="Cavolini" w:cs="Cavolini"/>
          <w:sz w:val="20"/>
          <w:szCs w:val="20"/>
        </w:rPr>
        <w:t>ny disclosures/accounts from child or others, including parents (and keep original notes)</w:t>
      </w:r>
    </w:p>
    <w:p w14:paraId="0AA2D2F0" w14:textId="77777777" w:rsidR="00013605" w:rsidRPr="00F1262E" w:rsidRDefault="001A68F0" w:rsidP="00FB36CC">
      <w:pPr>
        <w:numPr>
          <w:ilvl w:val="0"/>
          <w:numId w:val="96"/>
        </w:numPr>
        <w:spacing w:line="276" w:lineRule="auto"/>
        <w:jc w:val="both"/>
        <w:rPr>
          <w:rFonts w:ascii="Cavolini" w:hAnsi="Cavolini" w:cs="Cavolini"/>
          <w:sz w:val="20"/>
          <w:szCs w:val="20"/>
        </w:rPr>
      </w:pPr>
      <w:r w:rsidRPr="00F1262E">
        <w:rPr>
          <w:rFonts w:ascii="Cavolini" w:hAnsi="Cavolini" w:cs="Cavolini"/>
          <w:sz w:val="20"/>
          <w:szCs w:val="20"/>
        </w:rPr>
        <w:t>s</w:t>
      </w:r>
      <w:r w:rsidR="00013605" w:rsidRPr="00F1262E">
        <w:rPr>
          <w:rFonts w:ascii="Cavolini" w:hAnsi="Cavolini" w:cs="Cavolini"/>
          <w:sz w:val="20"/>
          <w:szCs w:val="20"/>
        </w:rPr>
        <w:t>ignificant contacts with carers/other agencies/professionals</w:t>
      </w:r>
    </w:p>
    <w:p w14:paraId="2382F6C3" w14:textId="77777777" w:rsidR="00013605" w:rsidRPr="00F1262E" w:rsidRDefault="001A68F0" w:rsidP="00FB36CC">
      <w:pPr>
        <w:numPr>
          <w:ilvl w:val="0"/>
          <w:numId w:val="96"/>
        </w:numPr>
        <w:spacing w:line="276" w:lineRule="auto"/>
        <w:jc w:val="both"/>
        <w:rPr>
          <w:rFonts w:ascii="Cavolini" w:hAnsi="Cavolini" w:cs="Cavolini"/>
          <w:sz w:val="20"/>
          <w:szCs w:val="20"/>
        </w:rPr>
      </w:pPr>
      <w:r w:rsidRPr="00F1262E">
        <w:rPr>
          <w:rFonts w:ascii="Cavolini" w:hAnsi="Cavolini" w:cs="Cavolini"/>
          <w:sz w:val="20"/>
          <w:szCs w:val="20"/>
        </w:rPr>
        <w:t>a</w:t>
      </w:r>
      <w:r w:rsidR="00013605" w:rsidRPr="00F1262E">
        <w:rPr>
          <w:rFonts w:ascii="Cavolini" w:hAnsi="Cavolini" w:cs="Cavolini"/>
          <w:sz w:val="20"/>
          <w:szCs w:val="20"/>
        </w:rPr>
        <w:t xml:space="preserve">ll concerns, discussions, decisions, agreements made and actions taken </w:t>
      </w:r>
      <w:r w:rsidR="00F337ED" w:rsidRPr="00F1262E">
        <w:rPr>
          <w:rFonts w:ascii="Cavolini" w:hAnsi="Cavolini" w:cs="Cavolini"/>
          <w:sz w:val="20"/>
          <w:szCs w:val="20"/>
        </w:rPr>
        <w:t xml:space="preserve">and the reasons for these </w:t>
      </w:r>
      <w:r w:rsidR="00013605" w:rsidRPr="00F1262E">
        <w:rPr>
          <w:rFonts w:ascii="Cavolini" w:hAnsi="Cavolini" w:cs="Cavolini"/>
          <w:sz w:val="20"/>
          <w:szCs w:val="20"/>
        </w:rPr>
        <w:t>(dated, timed and signed, to include the name and agency/title of the person responsible/ spoken to)</w:t>
      </w:r>
      <w:r w:rsidR="00A127B6" w:rsidRPr="00F1262E">
        <w:rPr>
          <w:rFonts w:ascii="Cavolini" w:hAnsi="Cavolini" w:cs="Cavolini"/>
          <w:sz w:val="20"/>
          <w:szCs w:val="20"/>
        </w:rPr>
        <w:t xml:space="preserve">, the plan to protect the child and </w:t>
      </w:r>
      <w:r w:rsidR="00013605" w:rsidRPr="00F1262E">
        <w:rPr>
          <w:rFonts w:ascii="Cavolini" w:hAnsi="Cavolini" w:cs="Cavolini"/>
          <w:sz w:val="20"/>
          <w:szCs w:val="20"/>
        </w:rPr>
        <w:t>arrangements for monitoring/review</w:t>
      </w:r>
    </w:p>
    <w:p w14:paraId="72416BCE" w14:textId="77777777" w:rsidR="00013605" w:rsidRPr="00F1262E" w:rsidRDefault="00013605" w:rsidP="00DA535B">
      <w:pPr>
        <w:spacing w:line="276" w:lineRule="auto"/>
        <w:jc w:val="both"/>
        <w:rPr>
          <w:rFonts w:ascii="Cavolini" w:hAnsi="Cavolini" w:cs="Cavolini"/>
          <w:sz w:val="20"/>
          <w:szCs w:val="20"/>
        </w:rPr>
      </w:pPr>
    </w:p>
    <w:p w14:paraId="52D1BD4A" w14:textId="77777777" w:rsidR="00013605" w:rsidRDefault="00013605" w:rsidP="00DA535B">
      <w:pPr>
        <w:spacing w:line="276" w:lineRule="auto"/>
        <w:jc w:val="both"/>
        <w:rPr>
          <w:rFonts w:ascii="Cavolini" w:hAnsi="Cavolini" w:cs="Cavolini"/>
          <w:b/>
          <w:bCs/>
          <w:sz w:val="20"/>
          <w:szCs w:val="20"/>
        </w:rPr>
      </w:pPr>
      <w:r w:rsidRPr="00F1262E">
        <w:rPr>
          <w:rFonts w:ascii="Cavolini" w:hAnsi="Cavolini" w:cs="Cavolini"/>
          <w:b/>
          <w:bCs/>
          <w:sz w:val="20"/>
          <w:szCs w:val="20"/>
        </w:rPr>
        <w:t>All records should be objective and include:</w:t>
      </w:r>
    </w:p>
    <w:p w14:paraId="535798AC" w14:textId="77777777" w:rsidR="005A45A5" w:rsidRPr="00F1262E" w:rsidRDefault="005A45A5" w:rsidP="00DA535B">
      <w:pPr>
        <w:spacing w:line="276" w:lineRule="auto"/>
        <w:jc w:val="both"/>
        <w:rPr>
          <w:rFonts w:ascii="Cavolini" w:hAnsi="Cavolini" w:cs="Cavolini"/>
          <w:b/>
          <w:bCs/>
          <w:sz w:val="20"/>
          <w:szCs w:val="20"/>
        </w:rPr>
      </w:pPr>
    </w:p>
    <w:p w14:paraId="6288E1B0" w14:textId="77777777" w:rsidR="00013605" w:rsidRPr="00F1262E" w:rsidRDefault="001A68F0" w:rsidP="00FB36CC">
      <w:pPr>
        <w:numPr>
          <w:ilvl w:val="0"/>
          <w:numId w:val="97"/>
        </w:numPr>
        <w:spacing w:line="276" w:lineRule="auto"/>
        <w:jc w:val="both"/>
        <w:rPr>
          <w:rFonts w:ascii="Cavolini" w:hAnsi="Cavolini" w:cs="Cavolini"/>
          <w:sz w:val="20"/>
          <w:szCs w:val="20"/>
        </w:rPr>
      </w:pPr>
      <w:r w:rsidRPr="00F1262E">
        <w:rPr>
          <w:rFonts w:ascii="Cavolini" w:hAnsi="Cavolini" w:cs="Cavolini"/>
          <w:sz w:val="20"/>
          <w:szCs w:val="20"/>
        </w:rPr>
        <w:t>s</w:t>
      </w:r>
      <w:r w:rsidR="00013605" w:rsidRPr="00F1262E">
        <w:rPr>
          <w:rFonts w:ascii="Cavolini" w:hAnsi="Cavolini" w:cs="Cavolini"/>
          <w:sz w:val="20"/>
          <w:szCs w:val="20"/>
        </w:rPr>
        <w:t>tatements, facts and observable things (what was seen/heard)</w:t>
      </w:r>
    </w:p>
    <w:p w14:paraId="384709A9" w14:textId="77777777" w:rsidR="00013605" w:rsidRPr="00F1262E" w:rsidRDefault="00B66E69" w:rsidP="00FB36CC">
      <w:pPr>
        <w:numPr>
          <w:ilvl w:val="0"/>
          <w:numId w:val="97"/>
        </w:numPr>
        <w:spacing w:line="276" w:lineRule="auto"/>
        <w:jc w:val="both"/>
        <w:rPr>
          <w:rFonts w:ascii="Cavolini" w:hAnsi="Cavolini" w:cs="Cavolini"/>
          <w:sz w:val="20"/>
          <w:szCs w:val="20"/>
        </w:rPr>
      </w:pPr>
      <w:r w:rsidRPr="00F1262E">
        <w:rPr>
          <w:rFonts w:ascii="Cavolini" w:hAnsi="Cavolini" w:cs="Cavolini"/>
          <w:sz w:val="20"/>
          <w:szCs w:val="20"/>
        </w:rPr>
        <w:t>d</w:t>
      </w:r>
      <w:r w:rsidR="00013605" w:rsidRPr="00F1262E">
        <w:rPr>
          <w:rFonts w:ascii="Cavolini" w:hAnsi="Cavolini" w:cs="Cavolini"/>
          <w:sz w:val="20"/>
          <w:szCs w:val="20"/>
        </w:rPr>
        <w:t>iagram indicating position, size and colour of any injuries (not photograph)</w:t>
      </w:r>
    </w:p>
    <w:p w14:paraId="184A6161" w14:textId="77777777" w:rsidR="00013605" w:rsidRPr="00F1262E" w:rsidRDefault="00B66E69" w:rsidP="00FB36CC">
      <w:pPr>
        <w:numPr>
          <w:ilvl w:val="0"/>
          <w:numId w:val="97"/>
        </w:numPr>
        <w:spacing w:line="276" w:lineRule="auto"/>
        <w:jc w:val="both"/>
        <w:rPr>
          <w:rFonts w:ascii="Cavolini" w:hAnsi="Cavolini" w:cs="Cavolini"/>
          <w:sz w:val="20"/>
          <w:szCs w:val="20"/>
        </w:rPr>
      </w:pPr>
      <w:r w:rsidRPr="00F1262E">
        <w:rPr>
          <w:rFonts w:ascii="Cavolini" w:hAnsi="Cavolini" w:cs="Cavolini"/>
          <w:sz w:val="20"/>
          <w:szCs w:val="20"/>
        </w:rPr>
        <w:t>w</w:t>
      </w:r>
      <w:r w:rsidR="00013605" w:rsidRPr="00F1262E">
        <w:rPr>
          <w:rFonts w:ascii="Cavolini" w:hAnsi="Cavolini" w:cs="Cavolini"/>
          <w:sz w:val="20"/>
          <w:szCs w:val="20"/>
        </w:rPr>
        <w:t>ords child uses, (not translated into ‘proper’ words)</w:t>
      </w:r>
    </w:p>
    <w:p w14:paraId="78867690" w14:textId="77777777" w:rsidR="00013605" w:rsidRPr="00F1262E" w:rsidRDefault="00B66E69" w:rsidP="00FB36CC">
      <w:pPr>
        <w:numPr>
          <w:ilvl w:val="0"/>
          <w:numId w:val="97"/>
        </w:numPr>
        <w:spacing w:line="276" w:lineRule="auto"/>
        <w:jc w:val="both"/>
        <w:rPr>
          <w:rFonts w:ascii="Cavolini" w:hAnsi="Cavolini" w:cs="Cavolini"/>
          <w:sz w:val="20"/>
          <w:szCs w:val="20"/>
        </w:rPr>
      </w:pPr>
      <w:r w:rsidRPr="00F1262E">
        <w:rPr>
          <w:rFonts w:ascii="Cavolini" w:hAnsi="Cavolini" w:cs="Cavolini"/>
          <w:sz w:val="20"/>
          <w:szCs w:val="20"/>
        </w:rPr>
        <w:t>n</w:t>
      </w:r>
      <w:r w:rsidR="00013605" w:rsidRPr="00F1262E">
        <w:rPr>
          <w:rFonts w:ascii="Cavolini" w:hAnsi="Cavolini" w:cs="Cavolini"/>
          <w:sz w:val="20"/>
          <w:szCs w:val="20"/>
        </w:rPr>
        <w:t>on-verbal behaviours</w:t>
      </w:r>
    </w:p>
    <w:p w14:paraId="597F7895" w14:textId="77777777" w:rsidR="00BC5AA3" w:rsidRPr="00F1262E" w:rsidRDefault="00BC5AA3" w:rsidP="00BC5AA3">
      <w:pPr>
        <w:spacing w:line="276" w:lineRule="auto"/>
        <w:jc w:val="both"/>
        <w:rPr>
          <w:rFonts w:ascii="Cavolini" w:hAnsi="Cavolini" w:cs="Cavolini"/>
          <w:sz w:val="20"/>
          <w:szCs w:val="20"/>
        </w:rPr>
      </w:pPr>
    </w:p>
    <w:p w14:paraId="0A41D927" w14:textId="77777777" w:rsidR="005A45A5" w:rsidRDefault="00BC5AA3" w:rsidP="00EC0C5D">
      <w:pPr>
        <w:spacing w:line="276" w:lineRule="auto"/>
        <w:jc w:val="both"/>
        <w:rPr>
          <w:rFonts w:ascii="Cavolini" w:hAnsi="Cavolini" w:cs="Cavolini"/>
          <w:sz w:val="20"/>
          <w:szCs w:val="20"/>
        </w:rPr>
      </w:pPr>
      <w:r w:rsidRPr="00EC0C5D">
        <w:rPr>
          <w:rFonts w:ascii="Cavolini" w:hAnsi="Cavolini" w:cs="Cavolini"/>
          <w:sz w:val="20"/>
          <w:szCs w:val="20"/>
        </w:rPr>
        <w:t>Records should include:</w:t>
      </w:r>
    </w:p>
    <w:p w14:paraId="1B346BA9" w14:textId="77777777" w:rsidR="00BC5AA3" w:rsidRPr="00EC0C5D" w:rsidRDefault="00BC5AA3" w:rsidP="00EC0C5D">
      <w:pPr>
        <w:spacing w:line="276" w:lineRule="auto"/>
        <w:jc w:val="both"/>
        <w:rPr>
          <w:rFonts w:ascii="Cavolini" w:hAnsi="Cavolini" w:cs="Cavolini"/>
          <w:sz w:val="20"/>
          <w:szCs w:val="20"/>
        </w:rPr>
      </w:pPr>
      <w:r w:rsidRPr="00EC0C5D">
        <w:rPr>
          <w:rFonts w:ascii="Cavolini" w:hAnsi="Cavolini" w:cs="Cavolini"/>
          <w:sz w:val="20"/>
          <w:szCs w:val="20"/>
        </w:rPr>
        <w:t xml:space="preserve"> </w:t>
      </w:r>
    </w:p>
    <w:p w14:paraId="4512F89A" w14:textId="77777777" w:rsidR="00BC5AA3" w:rsidRPr="00EC0C5D" w:rsidRDefault="00BC5AA3" w:rsidP="00FB36CC">
      <w:pPr>
        <w:numPr>
          <w:ilvl w:val="0"/>
          <w:numId w:val="98"/>
        </w:numPr>
        <w:spacing w:line="276" w:lineRule="auto"/>
        <w:jc w:val="both"/>
        <w:rPr>
          <w:rFonts w:ascii="Cavolini" w:hAnsi="Cavolini" w:cs="Cavolini"/>
          <w:sz w:val="20"/>
          <w:szCs w:val="20"/>
        </w:rPr>
      </w:pPr>
      <w:r w:rsidRPr="00EC0C5D">
        <w:rPr>
          <w:rFonts w:ascii="Cavolini" w:hAnsi="Cavolini" w:cs="Cavolini"/>
          <w:sz w:val="20"/>
          <w:szCs w:val="20"/>
        </w:rPr>
        <w:t>a clear and comprehensive summary of the concern;</w:t>
      </w:r>
    </w:p>
    <w:p w14:paraId="03D80D5B" w14:textId="77777777" w:rsidR="00BC5AA3" w:rsidRPr="00EC0C5D" w:rsidRDefault="00BC5AA3" w:rsidP="00FB36CC">
      <w:pPr>
        <w:numPr>
          <w:ilvl w:val="0"/>
          <w:numId w:val="98"/>
        </w:numPr>
        <w:spacing w:line="276" w:lineRule="auto"/>
        <w:jc w:val="both"/>
        <w:rPr>
          <w:rFonts w:ascii="Cavolini" w:hAnsi="Cavolini" w:cs="Cavolini"/>
          <w:sz w:val="20"/>
          <w:szCs w:val="20"/>
        </w:rPr>
      </w:pPr>
      <w:r w:rsidRPr="00EC0C5D">
        <w:rPr>
          <w:rFonts w:ascii="Cavolini" w:hAnsi="Cavolini" w:cs="Cavolini"/>
          <w:sz w:val="20"/>
          <w:szCs w:val="20"/>
        </w:rPr>
        <w:t xml:space="preserve">details of how the concern was followed up and resolved; </w:t>
      </w:r>
    </w:p>
    <w:p w14:paraId="128514A2" w14:textId="77777777" w:rsidR="00BC5AA3" w:rsidRPr="00F1262E" w:rsidRDefault="00BC5AA3" w:rsidP="00FB36CC">
      <w:pPr>
        <w:numPr>
          <w:ilvl w:val="0"/>
          <w:numId w:val="98"/>
        </w:numPr>
        <w:spacing w:line="276" w:lineRule="auto"/>
        <w:jc w:val="both"/>
        <w:rPr>
          <w:rFonts w:ascii="Cavolini" w:hAnsi="Cavolini" w:cs="Cavolini"/>
          <w:sz w:val="20"/>
          <w:szCs w:val="20"/>
        </w:rPr>
      </w:pPr>
      <w:r w:rsidRPr="00EC0C5D">
        <w:rPr>
          <w:rFonts w:ascii="Cavolini" w:hAnsi="Cavolini" w:cs="Cavolini"/>
          <w:sz w:val="20"/>
          <w:szCs w:val="20"/>
        </w:rPr>
        <w:t>a note of any action taken, decisions reached and the outcome</w:t>
      </w:r>
    </w:p>
    <w:p w14:paraId="167543A6" w14:textId="77777777" w:rsidR="00013605" w:rsidRPr="00F1262E" w:rsidRDefault="00013605" w:rsidP="00DA535B">
      <w:pPr>
        <w:spacing w:line="276" w:lineRule="auto"/>
        <w:ind w:right="26"/>
        <w:jc w:val="both"/>
        <w:rPr>
          <w:rFonts w:ascii="Cavolini" w:hAnsi="Cavolini" w:cs="Cavolini"/>
          <w:sz w:val="20"/>
          <w:szCs w:val="20"/>
        </w:rPr>
      </w:pPr>
    </w:p>
    <w:p w14:paraId="2BB10502" w14:textId="77777777" w:rsidR="00F337ED" w:rsidRPr="00F1262E" w:rsidRDefault="0095408F" w:rsidP="00DA535B">
      <w:pPr>
        <w:spacing w:line="276" w:lineRule="auto"/>
        <w:ind w:right="26"/>
        <w:jc w:val="both"/>
        <w:rPr>
          <w:rFonts w:ascii="Cavolini" w:hAnsi="Cavolini" w:cs="Cavolini"/>
          <w:sz w:val="20"/>
          <w:szCs w:val="20"/>
        </w:rPr>
      </w:pPr>
      <w:r w:rsidRPr="00F1262E">
        <w:rPr>
          <w:rFonts w:ascii="Cavolini" w:hAnsi="Cavolini" w:cs="Cavolini"/>
          <w:sz w:val="20"/>
          <w:szCs w:val="20"/>
        </w:rPr>
        <w:t xml:space="preserve">All </w:t>
      </w:r>
      <w:r w:rsidRPr="00F1262E">
        <w:rPr>
          <w:rFonts w:ascii="Cavolini" w:eastAsia="Calibri" w:hAnsi="Cavolini" w:cs="Cavolini"/>
          <w:sz w:val="20"/>
          <w:szCs w:val="20"/>
          <w:lang w:eastAsia="en-US"/>
        </w:rPr>
        <w:t xml:space="preserve">sensitive </w:t>
      </w:r>
      <w:r w:rsidR="009807EF" w:rsidRPr="00F1262E">
        <w:rPr>
          <w:rFonts w:ascii="Cavolini" w:eastAsia="Calibri" w:hAnsi="Cavolini" w:cs="Cavolini"/>
          <w:sz w:val="20"/>
          <w:szCs w:val="20"/>
          <w:lang w:eastAsia="en-US"/>
        </w:rPr>
        <w:t>and CP</w:t>
      </w:r>
      <w:r w:rsidRPr="00F1262E">
        <w:rPr>
          <w:rFonts w:ascii="Cavolini" w:eastAsia="Calibri" w:hAnsi="Cavolini" w:cs="Cavolini"/>
          <w:sz w:val="20"/>
          <w:szCs w:val="20"/>
          <w:lang w:eastAsia="en-US"/>
        </w:rPr>
        <w:t xml:space="preserve"> records are </w:t>
      </w:r>
      <w:r w:rsidR="009807EF" w:rsidRPr="00F1262E">
        <w:rPr>
          <w:rFonts w:ascii="Cavolini" w:eastAsia="Calibri" w:hAnsi="Cavolini" w:cs="Cavolini"/>
          <w:sz w:val="20"/>
          <w:szCs w:val="20"/>
          <w:lang w:eastAsia="en-US"/>
        </w:rPr>
        <w:t xml:space="preserve">held securely, </w:t>
      </w:r>
      <w:r w:rsidRPr="00F1262E">
        <w:rPr>
          <w:rFonts w:ascii="Cavolini" w:eastAsia="Calibri" w:hAnsi="Cavolini" w:cs="Cavolini"/>
          <w:sz w:val="20"/>
          <w:szCs w:val="20"/>
          <w:lang w:eastAsia="en-US"/>
        </w:rPr>
        <w:t xml:space="preserve">kept confidential and are only accessible to those who need to know. </w:t>
      </w:r>
    </w:p>
    <w:p w14:paraId="4119DF10" w14:textId="77777777" w:rsidR="00FA4126" w:rsidRPr="00F1262E" w:rsidRDefault="00FA4126" w:rsidP="00DA535B">
      <w:pPr>
        <w:spacing w:line="276" w:lineRule="auto"/>
        <w:jc w:val="both"/>
        <w:rPr>
          <w:rFonts w:ascii="Cavolini" w:hAnsi="Cavolini" w:cs="Cavolini"/>
          <w:b/>
          <w:bCs/>
          <w:sz w:val="20"/>
          <w:szCs w:val="20"/>
        </w:rPr>
      </w:pPr>
    </w:p>
    <w:p w14:paraId="188F51A4" w14:textId="77777777" w:rsidR="00F337ED" w:rsidRPr="00F1262E" w:rsidRDefault="00F337ED" w:rsidP="00DA535B">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When sharing confidential information about a member of staff or pupil, the school has regard to </w:t>
      </w:r>
      <w:r w:rsidR="00372DCF" w:rsidRPr="00F1262E">
        <w:rPr>
          <w:rFonts w:ascii="Cavolini" w:hAnsi="Cavolini" w:cs="Cavolini"/>
          <w:sz w:val="20"/>
          <w:szCs w:val="20"/>
        </w:rPr>
        <w:t>the data protection principles, which allow them to share personal information, as provided for in the Data Protection Act 2018, and the GDPR</w:t>
      </w:r>
      <w:r w:rsidRPr="00F1262E">
        <w:rPr>
          <w:rFonts w:ascii="Cavolini" w:hAnsi="Cavolini" w:cs="Cavolini"/>
          <w:sz w:val="20"/>
          <w:szCs w:val="20"/>
        </w:rPr>
        <w:t xml:space="preserve"> and where relevant, the Education (Pupil Information</w:t>
      </w:r>
      <w:r w:rsidR="00A9606C" w:rsidRPr="00F1262E">
        <w:rPr>
          <w:rFonts w:ascii="Cavolini" w:hAnsi="Cavolini" w:cs="Cavolini"/>
          <w:sz w:val="20"/>
          <w:szCs w:val="20"/>
        </w:rPr>
        <w:t>) (</w:t>
      </w:r>
      <w:r w:rsidRPr="00F1262E">
        <w:rPr>
          <w:rFonts w:ascii="Cavolini" w:hAnsi="Cavolini" w:cs="Cavolini"/>
          <w:sz w:val="20"/>
          <w:szCs w:val="20"/>
        </w:rPr>
        <w:t xml:space="preserve">England) Regulations 2005 </w:t>
      </w:r>
      <w:r w:rsidR="002949D8" w:rsidRPr="00F1262E">
        <w:rPr>
          <w:rFonts w:ascii="Cavolini" w:hAnsi="Cavolini" w:cs="Cavolini"/>
          <w:sz w:val="20"/>
          <w:szCs w:val="20"/>
        </w:rPr>
        <w:t xml:space="preserve">and </w:t>
      </w:r>
      <w:r w:rsidRPr="00F1262E">
        <w:rPr>
          <w:rFonts w:ascii="Cavolini" w:hAnsi="Cavolini" w:cs="Cavolini"/>
          <w:sz w:val="20"/>
          <w:szCs w:val="20"/>
        </w:rPr>
        <w:t>the Freedom of Information Act 2000</w:t>
      </w:r>
      <w:r w:rsidR="002949D8" w:rsidRPr="00F1262E">
        <w:rPr>
          <w:rFonts w:ascii="Cavolini" w:hAnsi="Cavolini" w:cs="Cavolini"/>
          <w:sz w:val="20"/>
          <w:szCs w:val="20"/>
        </w:rPr>
        <w:t xml:space="preserve">. Advice on information sharing advice for practitioners can be accessed </w:t>
      </w:r>
      <w:hyperlink r:id="rId49" w:history="1">
        <w:r w:rsidR="002949D8" w:rsidRPr="00F1262E">
          <w:rPr>
            <w:rStyle w:val="Hyperlink"/>
            <w:rFonts w:ascii="Cavolini" w:hAnsi="Cavolini" w:cs="Cavolini"/>
            <w:sz w:val="20"/>
            <w:szCs w:val="20"/>
          </w:rPr>
          <w:t>here</w:t>
        </w:r>
      </w:hyperlink>
      <w:r w:rsidR="002949D8" w:rsidRPr="00F1262E">
        <w:rPr>
          <w:rFonts w:ascii="Cavolini" w:hAnsi="Cavolini" w:cs="Cavolini"/>
          <w:sz w:val="20"/>
          <w:szCs w:val="20"/>
        </w:rPr>
        <w:t>.</w:t>
      </w:r>
    </w:p>
    <w:p w14:paraId="4D3BB879" w14:textId="77777777" w:rsidR="00B66E69" w:rsidRPr="00F1262E" w:rsidRDefault="00B66E69" w:rsidP="00DA535B">
      <w:pPr>
        <w:spacing w:line="276" w:lineRule="auto"/>
        <w:ind w:right="26"/>
        <w:jc w:val="both"/>
        <w:rPr>
          <w:rFonts w:ascii="Cavolini" w:hAnsi="Cavolini" w:cs="Cavolini"/>
          <w:sz w:val="20"/>
          <w:szCs w:val="20"/>
        </w:rPr>
      </w:pPr>
    </w:p>
    <w:p w14:paraId="0720E722" w14:textId="77777777" w:rsidR="00F34F65" w:rsidRDefault="00F34F65" w:rsidP="00DA535B">
      <w:pPr>
        <w:spacing w:line="276" w:lineRule="auto"/>
        <w:jc w:val="both"/>
        <w:rPr>
          <w:rFonts w:ascii="Cavolini" w:hAnsi="Cavolini" w:cs="Cavolini"/>
          <w:sz w:val="20"/>
          <w:szCs w:val="20"/>
        </w:rPr>
      </w:pPr>
      <w:r w:rsidRPr="00EC0C5D">
        <w:rPr>
          <w:rFonts w:ascii="Cavolini" w:hAnsi="Cavolini" w:cs="Cavolini"/>
          <w:sz w:val="20"/>
          <w:szCs w:val="20"/>
        </w:rPr>
        <w:t>The school notes that Keeping Children Safe in Education (</w:t>
      </w:r>
      <w:r w:rsidR="00B719FB" w:rsidRPr="00EC0C5D">
        <w:rPr>
          <w:rFonts w:ascii="Cavolini" w:hAnsi="Cavolini" w:cs="Cavolini"/>
          <w:sz w:val="20"/>
          <w:szCs w:val="20"/>
        </w:rPr>
        <w:t>2021)</w:t>
      </w:r>
      <w:r w:rsidRPr="00EC0C5D">
        <w:rPr>
          <w:rFonts w:ascii="Cavolini" w:hAnsi="Cavolini" w:cs="Cavolini"/>
          <w:sz w:val="20"/>
          <w:szCs w:val="20"/>
        </w:rPr>
        <w:t xml:space="preserve"> para </w:t>
      </w:r>
      <w:r w:rsidR="00B719FB" w:rsidRPr="00EC0C5D">
        <w:rPr>
          <w:rFonts w:ascii="Cavolini" w:hAnsi="Cavolini" w:cs="Cavolini"/>
          <w:sz w:val="20"/>
          <w:szCs w:val="20"/>
        </w:rPr>
        <w:t>108</w:t>
      </w:r>
      <w:r w:rsidR="00606669" w:rsidRPr="00EC0C5D">
        <w:rPr>
          <w:rFonts w:ascii="Cavolini" w:hAnsi="Cavolini" w:cs="Cavolini"/>
          <w:sz w:val="20"/>
          <w:szCs w:val="20"/>
        </w:rPr>
        <w:t xml:space="preserve"> </w:t>
      </w:r>
      <w:r w:rsidRPr="00EC0C5D">
        <w:rPr>
          <w:rFonts w:ascii="Cavolini" w:hAnsi="Cavolini" w:cs="Cavolini"/>
          <w:sz w:val="20"/>
          <w:szCs w:val="20"/>
        </w:rPr>
        <w:t>The Data Protection Act 2018 and GDPR do not prevent, or limit, the sharing of information for the</w:t>
      </w:r>
      <w:r w:rsidR="00A91159" w:rsidRPr="00EC0C5D">
        <w:rPr>
          <w:rFonts w:ascii="Cavolini" w:hAnsi="Cavolini" w:cs="Cavolini"/>
          <w:sz w:val="20"/>
          <w:szCs w:val="20"/>
        </w:rPr>
        <w:t xml:space="preserve"> </w:t>
      </w:r>
      <w:r w:rsidRPr="00EC0C5D">
        <w:rPr>
          <w:rFonts w:ascii="Cavolini" w:hAnsi="Cavolini" w:cs="Cavolini"/>
          <w:sz w:val="20"/>
          <w:szCs w:val="20"/>
        </w:rPr>
        <w:t>purposes of keeping children safe.</w:t>
      </w:r>
      <w:r w:rsidR="00D974A8" w:rsidRPr="00EC0C5D">
        <w:rPr>
          <w:rFonts w:ascii="Cavolini" w:hAnsi="Cavolini" w:cs="Cavolini"/>
          <w:sz w:val="20"/>
          <w:szCs w:val="20"/>
        </w:rPr>
        <w:t xml:space="preserve"> Fears about sharing information </w:t>
      </w:r>
      <w:r w:rsidR="00D974A8" w:rsidRPr="00EC0C5D">
        <w:rPr>
          <w:rFonts w:ascii="Cavolini" w:hAnsi="Cavolini" w:cs="Cavolini"/>
          <w:sz w:val="20"/>
          <w:szCs w:val="20"/>
          <w:u w:val="single"/>
        </w:rPr>
        <w:t>must not</w:t>
      </w:r>
      <w:r w:rsidR="00D974A8" w:rsidRPr="00EC0C5D">
        <w:rPr>
          <w:rFonts w:ascii="Cavolini" w:hAnsi="Cavolini" w:cs="Cavolini"/>
          <w:sz w:val="20"/>
          <w:szCs w:val="20"/>
        </w:rPr>
        <w:t xml:space="preserve"> be allowed to stand in the </w:t>
      </w:r>
      <w:r w:rsidR="00D974A8" w:rsidRPr="00EC0C5D">
        <w:rPr>
          <w:rFonts w:ascii="Cavolini" w:hAnsi="Cavolini" w:cs="Cavolini"/>
          <w:sz w:val="20"/>
          <w:szCs w:val="20"/>
        </w:rPr>
        <w:lastRenderedPageBreak/>
        <w:t xml:space="preserve">way of the need to </w:t>
      </w:r>
      <w:r w:rsidR="00BC0119" w:rsidRPr="00EC0C5D">
        <w:rPr>
          <w:rFonts w:ascii="Cavolini" w:hAnsi="Cavolini" w:cs="Cavolini"/>
          <w:sz w:val="20"/>
          <w:szCs w:val="20"/>
        </w:rPr>
        <w:t xml:space="preserve">safeguard and </w:t>
      </w:r>
      <w:r w:rsidR="00D974A8" w:rsidRPr="00EC0C5D">
        <w:rPr>
          <w:rFonts w:ascii="Cavolini" w:hAnsi="Cavolini" w:cs="Cavolini"/>
          <w:sz w:val="20"/>
          <w:szCs w:val="20"/>
        </w:rPr>
        <w:t>promote the welfare</w:t>
      </w:r>
      <w:r w:rsidR="00BC0119" w:rsidRPr="00EC0C5D">
        <w:rPr>
          <w:rFonts w:ascii="Cavolini" w:hAnsi="Cavolini" w:cs="Cavolini"/>
          <w:sz w:val="20"/>
          <w:szCs w:val="20"/>
        </w:rPr>
        <w:t xml:space="preserve">. </w:t>
      </w:r>
      <w:r w:rsidRPr="00EC0C5D">
        <w:rPr>
          <w:rFonts w:ascii="Cavolini" w:hAnsi="Cavolini" w:cs="Cavolini"/>
          <w:sz w:val="20"/>
          <w:szCs w:val="20"/>
        </w:rPr>
        <w:t>This includes allowing practitioners to share information</w:t>
      </w:r>
      <w:r w:rsidR="00D974A8" w:rsidRPr="00EC0C5D">
        <w:rPr>
          <w:rFonts w:ascii="Cavolini" w:hAnsi="Cavolini" w:cs="Cavolini"/>
          <w:sz w:val="20"/>
          <w:szCs w:val="20"/>
        </w:rPr>
        <w:t xml:space="preserve"> </w:t>
      </w:r>
      <w:r w:rsidRPr="00EC0C5D">
        <w:rPr>
          <w:rFonts w:ascii="Cavolini" w:hAnsi="Cavolini" w:cs="Cavolini"/>
          <w:sz w:val="20"/>
          <w:szCs w:val="20"/>
        </w:rPr>
        <w:t xml:space="preserve">without consent.’ </w:t>
      </w:r>
      <w:r w:rsidR="00D87914" w:rsidRPr="00EC0C5D">
        <w:rPr>
          <w:rFonts w:ascii="Cavolini" w:hAnsi="Cavolini" w:cs="Cavolini"/>
          <w:sz w:val="20"/>
          <w:szCs w:val="20"/>
        </w:rPr>
        <w:t xml:space="preserve">KCSIE </w:t>
      </w:r>
      <w:r w:rsidR="00C2304F" w:rsidRPr="00EC0C5D">
        <w:rPr>
          <w:rFonts w:ascii="Cavolini" w:hAnsi="Cavolini" w:cs="Cavolini"/>
          <w:sz w:val="20"/>
          <w:szCs w:val="20"/>
        </w:rPr>
        <w:t>2020</w:t>
      </w:r>
      <w:r w:rsidR="00D87914" w:rsidRPr="00EC0C5D">
        <w:rPr>
          <w:rFonts w:ascii="Cavolini" w:hAnsi="Cavolini" w:cs="Cavolini"/>
          <w:sz w:val="20"/>
          <w:szCs w:val="20"/>
        </w:rPr>
        <w:t xml:space="preserve"> </w:t>
      </w:r>
      <w:r w:rsidRPr="00EC0C5D">
        <w:rPr>
          <w:rFonts w:ascii="Cavolini" w:hAnsi="Cavolini" w:cs="Cavolini"/>
          <w:sz w:val="20"/>
          <w:szCs w:val="20"/>
        </w:rPr>
        <w:t xml:space="preserve">para </w:t>
      </w:r>
      <w:r w:rsidR="00B719FB" w:rsidRPr="00EC0C5D">
        <w:rPr>
          <w:rFonts w:ascii="Cavolini" w:hAnsi="Cavolini" w:cs="Cavolini"/>
          <w:sz w:val="20"/>
          <w:szCs w:val="20"/>
        </w:rPr>
        <w:t>109</w:t>
      </w:r>
      <w:r w:rsidR="00B66E69" w:rsidRPr="00EC0C5D">
        <w:rPr>
          <w:rFonts w:ascii="Cavolini" w:hAnsi="Cavolini" w:cs="Cavolini"/>
          <w:sz w:val="20"/>
          <w:szCs w:val="20"/>
        </w:rPr>
        <w:t>.</w:t>
      </w:r>
    </w:p>
    <w:p w14:paraId="144FA96B" w14:textId="77777777" w:rsidR="005A45A5" w:rsidRPr="00EC0C5D" w:rsidRDefault="005A45A5" w:rsidP="00DA535B">
      <w:pPr>
        <w:spacing w:line="276" w:lineRule="auto"/>
        <w:jc w:val="both"/>
        <w:rPr>
          <w:rFonts w:ascii="Cavolini" w:hAnsi="Cavolini" w:cs="Cavolini"/>
          <w:sz w:val="20"/>
          <w:szCs w:val="20"/>
        </w:rPr>
      </w:pPr>
    </w:p>
    <w:p w14:paraId="4F232BD6" w14:textId="77777777" w:rsidR="00BC0119" w:rsidRPr="00F1262E" w:rsidRDefault="00BC0119" w:rsidP="00DA535B">
      <w:pPr>
        <w:spacing w:line="276" w:lineRule="auto"/>
        <w:jc w:val="both"/>
        <w:rPr>
          <w:rFonts w:ascii="Cavolini" w:hAnsi="Cavolini" w:cs="Cavolini"/>
          <w:sz w:val="20"/>
          <w:szCs w:val="20"/>
        </w:rPr>
      </w:pPr>
      <w:r w:rsidRPr="00EC0C5D">
        <w:rPr>
          <w:rFonts w:ascii="Cavolini" w:hAnsi="Cavolini" w:cs="Cavolini"/>
          <w:sz w:val="20"/>
          <w:szCs w:val="20"/>
        </w:rPr>
        <w:t>If in any doubt about sharing information staff should speak to the DSL.</w:t>
      </w:r>
    </w:p>
    <w:p w14:paraId="135592E7" w14:textId="77777777" w:rsidR="00F34F65" w:rsidRPr="00F1262E" w:rsidRDefault="00F34F65" w:rsidP="00DA535B">
      <w:pPr>
        <w:spacing w:line="276" w:lineRule="auto"/>
        <w:jc w:val="both"/>
        <w:rPr>
          <w:rFonts w:ascii="Cavolini" w:hAnsi="Cavolini" w:cs="Cavolini"/>
          <w:b/>
          <w:bCs/>
          <w:sz w:val="20"/>
          <w:szCs w:val="20"/>
        </w:rPr>
      </w:pPr>
    </w:p>
    <w:p w14:paraId="54F15972" w14:textId="77777777" w:rsidR="00F06982" w:rsidRDefault="00353097" w:rsidP="00DA535B">
      <w:pPr>
        <w:spacing w:line="276" w:lineRule="auto"/>
        <w:jc w:val="both"/>
        <w:rPr>
          <w:rFonts w:ascii="Cavolini" w:hAnsi="Cavolini" w:cs="Cavolini"/>
          <w:b/>
          <w:bCs/>
          <w:sz w:val="20"/>
          <w:szCs w:val="20"/>
        </w:rPr>
      </w:pPr>
      <w:r w:rsidRPr="00F1262E">
        <w:rPr>
          <w:rFonts w:ascii="Cavolini" w:hAnsi="Cavolini" w:cs="Cavolini"/>
          <w:b/>
          <w:bCs/>
          <w:sz w:val="20"/>
          <w:szCs w:val="20"/>
        </w:rPr>
        <w:t>S</w:t>
      </w:r>
      <w:r w:rsidR="00013605" w:rsidRPr="00F1262E">
        <w:rPr>
          <w:rFonts w:ascii="Cavolini" w:hAnsi="Cavolini" w:cs="Cavolini"/>
          <w:b/>
          <w:bCs/>
          <w:sz w:val="20"/>
          <w:szCs w:val="20"/>
        </w:rPr>
        <w:t>chool will monitor:</w:t>
      </w:r>
    </w:p>
    <w:p w14:paraId="4A0146BA" w14:textId="77777777" w:rsidR="005A45A5" w:rsidRPr="00F1262E" w:rsidRDefault="005A45A5" w:rsidP="00DA535B">
      <w:pPr>
        <w:spacing w:line="276" w:lineRule="auto"/>
        <w:jc w:val="both"/>
        <w:rPr>
          <w:rFonts w:ascii="Cavolini" w:hAnsi="Cavolini" w:cs="Cavolini"/>
          <w:b/>
          <w:bCs/>
          <w:sz w:val="20"/>
          <w:szCs w:val="20"/>
        </w:rPr>
      </w:pPr>
    </w:p>
    <w:p w14:paraId="2E031F05" w14:textId="77777777" w:rsidR="00013605" w:rsidRDefault="00013605" w:rsidP="00DA535B">
      <w:pPr>
        <w:spacing w:line="276" w:lineRule="auto"/>
        <w:jc w:val="both"/>
        <w:rPr>
          <w:rFonts w:ascii="Cavolini" w:hAnsi="Cavolini" w:cs="Cavolini"/>
          <w:b/>
          <w:bCs/>
          <w:sz w:val="20"/>
          <w:szCs w:val="20"/>
        </w:rPr>
      </w:pPr>
      <w:r w:rsidRPr="00F1262E">
        <w:rPr>
          <w:rFonts w:ascii="Cavolini" w:hAnsi="Cavolini" w:cs="Cavolini"/>
          <w:b/>
          <w:bCs/>
          <w:sz w:val="20"/>
          <w:szCs w:val="20"/>
        </w:rPr>
        <w:t>Any cause for concern including where there could be serious child welfare concerns</w:t>
      </w:r>
      <w:r w:rsidR="00537F28" w:rsidRPr="00F1262E">
        <w:rPr>
          <w:rFonts w:ascii="Cavolini" w:hAnsi="Cavolini" w:cs="Cavolini"/>
          <w:b/>
          <w:bCs/>
          <w:sz w:val="20"/>
          <w:szCs w:val="20"/>
        </w:rPr>
        <w:t xml:space="preserve"> e.g. </w:t>
      </w:r>
    </w:p>
    <w:p w14:paraId="48C9C74D" w14:textId="77777777" w:rsidR="005A45A5" w:rsidRPr="00F1262E" w:rsidRDefault="005A45A5" w:rsidP="00DA535B">
      <w:pPr>
        <w:spacing w:line="276" w:lineRule="auto"/>
        <w:jc w:val="both"/>
        <w:rPr>
          <w:rFonts w:ascii="Cavolini" w:hAnsi="Cavolini" w:cs="Cavolini"/>
          <w:b/>
          <w:bCs/>
          <w:sz w:val="20"/>
          <w:szCs w:val="20"/>
        </w:rPr>
      </w:pPr>
    </w:p>
    <w:p w14:paraId="7FEFAF8F" w14:textId="77777777" w:rsidR="00013605" w:rsidRPr="00F1262E" w:rsidRDefault="00013605" w:rsidP="00FB36CC">
      <w:pPr>
        <w:numPr>
          <w:ilvl w:val="0"/>
          <w:numId w:val="26"/>
        </w:numPr>
        <w:tabs>
          <w:tab w:val="num" w:pos="1080"/>
        </w:tabs>
        <w:spacing w:line="276" w:lineRule="auto"/>
        <w:jc w:val="both"/>
        <w:rPr>
          <w:rFonts w:ascii="Cavolini" w:hAnsi="Cavolini" w:cs="Cavolini"/>
          <w:b/>
          <w:bCs/>
          <w:sz w:val="20"/>
          <w:szCs w:val="20"/>
        </w:rPr>
      </w:pPr>
      <w:r w:rsidRPr="00F1262E">
        <w:rPr>
          <w:rFonts w:ascii="Cavolini" w:hAnsi="Cavolini" w:cs="Cavolini"/>
          <w:sz w:val="20"/>
          <w:szCs w:val="20"/>
        </w:rPr>
        <w:t>Injuries/marks</w:t>
      </w:r>
    </w:p>
    <w:p w14:paraId="292EF1F1" w14:textId="77777777" w:rsidR="00013605" w:rsidRPr="00F1262E" w:rsidRDefault="00013605" w:rsidP="00FB36CC">
      <w:pPr>
        <w:numPr>
          <w:ilvl w:val="0"/>
          <w:numId w:val="26"/>
        </w:numPr>
        <w:tabs>
          <w:tab w:val="num" w:pos="1080"/>
        </w:tabs>
        <w:spacing w:line="276" w:lineRule="auto"/>
        <w:jc w:val="both"/>
        <w:rPr>
          <w:rFonts w:ascii="Cavolini" w:hAnsi="Cavolini" w:cs="Cavolini"/>
          <w:b/>
          <w:bCs/>
          <w:sz w:val="20"/>
          <w:szCs w:val="20"/>
        </w:rPr>
      </w:pPr>
      <w:r w:rsidRPr="00F1262E">
        <w:rPr>
          <w:rFonts w:ascii="Cavolini" w:hAnsi="Cavolini" w:cs="Cavolini"/>
          <w:sz w:val="20"/>
          <w:szCs w:val="20"/>
        </w:rPr>
        <w:t xml:space="preserve">Attendance                                                         </w:t>
      </w:r>
    </w:p>
    <w:p w14:paraId="09048119"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 xml:space="preserve">Changes e.g. mood/ academic functioning                        </w:t>
      </w:r>
    </w:p>
    <w:p w14:paraId="0CD947B2"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Relationships</w:t>
      </w:r>
    </w:p>
    <w:p w14:paraId="06A02034"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 xml:space="preserve">Language                                                           </w:t>
      </w:r>
    </w:p>
    <w:p w14:paraId="480028A2"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Behaviour</w:t>
      </w:r>
    </w:p>
    <w:p w14:paraId="49239C1A"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 xml:space="preserve">Demeanour and appearance                              </w:t>
      </w:r>
    </w:p>
    <w:p w14:paraId="762875B2"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 xml:space="preserve">Statements, comments                                        </w:t>
      </w:r>
    </w:p>
    <w:p w14:paraId="09382F38"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Medicals</w:t>
      </w:r>
    </w:p>
    <w:p w14:paraId="4B782D11" w14:textId="77777777" w:rsidR="00013605" w:rsidRPr="00F1262E" w:rsidRDefault="00013605" w:rsidP="00FB36CC">
      <w:pPr>
        <w:numPr>
          <w:ilvl w:val="0"/>
          <w:numId w:val="26"/>
        </w:numPr>
        <w:tabs>
          <w:tab w:val="num" w:pos="1080"/>
        </w:tabs>
        <w:spacing w:line="276" w:lineRule="auto"/>
        <w:ind w:right="-1594"/>
        <w:jc w:val="both"/>
        <w:rPr>
          <w:rFonts w:ascii="Cavolini" w:hAnsi="Cavolini" w:cs="Cavolini"/>
          <w:sz w:val="20"/>
          <w:szCs w:val="20"/>
        </w:rPr>
      </w:pPr>
      <w:r w:rsidRPr="00F1262E">
        <w:rPr>
          <w:rFonts w:ascii="Cavolini" w:hAnsi="Cavolini" w:cs="Cavolini"/>
          <w:sz w:val="20"/>
          <w:szCs w:val="20"/>
        </w:rPr>
        <w:t xml:space="preserve">Stories, ‘news’, drawings                                    </w:t>
      </w:r>
    </w:p>
    <w:p w14:paraId="5C65C814"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 xml:space="preserve">Response to P.E./Sport   </w:t>
      </w:r>
    </w:p>
    <w:p w14:paraId="47B99E7A"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 xml:space="preserve">Family circumstances </w:t>
      </w:r>
    </w:p>
    <w:p w14:paraId="370187C9" w14:textId="77777777" w:rsidR="00013605" w:rsidRPr="00F1262E" w:rsidRDefault="00013605"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Parental behaviour/ care of child</w:t>
      </w:r>
    </w:p>
    <w:p w14:paraId="50C2FF36" w14:textId="77777777" w:rsidR="007E095F" w:rsidRPr="00F1262E" w:rsidRDefault="007E095F" w:rsidP="00FB36CC">
      <w:pPr>
        <w:numPr>
          <w:ilvl w:val="0"/>
          <w:numId w:val="26"/>
        </w:numPr>
        <w:tabs>
          <w:tab w:val="num" w:pos="1080"/>
        </w:tabs>
        <w:spacing w:line="276" w:lineRule="auto"/>
        <w:jc w:val="both"/>
        <w:rPr>
          <w:rFonts w:ascii="Cavolini" w:hAnsi="Cavolini" w:cs="Cavolini"/>
          <w:sz w:val="20"/>
          <w:szCs w:val="20"/>
        </w:rPr>
      </w:pPr>
      <w:r w:rsidRPr="00F1262E">
        <w:rPr>
          <w:rFonts w:ascii="Cavolini" w:hAnsi="Cavolini" w:cs="Cavolini"/>
          <w:sz w:val="20"/>
          <w:szCs w:val="20"/>
        </w:rPr>
        <w:t>Online activity</w:t>
      </w:r>
    </w:p>
    <w:p w14:paraId="63C5A89C" w14:textId="77777777" w:rsidR="00013605" w:rsidRPr="00F1262E" w:rsidRDefault="00013605" w:rsidP="00DA535B">
      <w:pPr>
        <w:spacing w:line="276" w:lineRule="auto"/>
        <w:ind w:left="360"/>
        <w:jc w:val="both"/>
        <w:rPr>
          <w:rFonts w:ascii="Cavolini" w:hAnsi="Cavolini" w:cs="Cavolini"/>
          <w:sz w:val="20"/>
          <w:szCs w:val="20"/>
        </w:rPr>
      </w:pPr>
    </w:p>
    <w:p w14:paraId="30E25B63" w14:textId="77777777" w:rsidR="00013605" w:rsidRPr="00F1262E" w:rsidRDefault="00F337ED" w:rsidP="00DA535B">
      <w:pPr>
        <w:spacing w:line="276" w:lineRule="auto"/>
        <w:jc w:val="both"/>
        <w:rPr>
          <w:rFonts w:ascii="Cavolini" w:hAnsi="Cavolini" w:cs="Cavolini"/>
          <w:b/>
          <w:bCs/>
          <w:sz w:val="20"/>
          <w:szCs w:val="20"/>
        </w:rPr>
      </w:pPr>
      <w:r w:rsidRPr="00F1262E">
        <w:rPr>
          <w:rFonts w:ascii="Cavolini" w:hAnsi="Cavolini" w:cs="Cavolini"/>
          <w:b/>
          <w:bCs/>
          <w:sz w:val="20"/>
          <w:szCs w:val="20"/>
        </w:rPr>
        <w:t>The DSL</w:t>
      </w:r>
      <w:r w:rsidR="00013605" w:rsidRPr="00F1262E">
        <w:rPr>
          <w:rFonts w:ascii="Cavolini" w:hAnsi="Cavolini" w:cs="Cavolini"/>
          <w:b/>
          <w:bCs/>
          <w:sz w:val="20"/>
          <w:szCs w:val="20"/>
        </w:rPr>
        <w:t xml:space="preserve"> will review all monitoring arrangements in the timescale and manner determined by circumstances, recorded and clearly understood by all concerned</w:t>
      </w:r>
      <w:r w:rsidR="00C915CE" w:rsidRPr="00F1262E">
        <w:rPr>
          <w:rFonts w:ascii="Cavolini" w:hAnsi="Cavolini" w:cs="Cavolini"/>
          <w:b/>
          <w:bCs/>
          <w:sz w:val="20"/>
          <w:szCs w:val="20"/>
        </w:rPr>
        <w:t>.</w:t>
      </w:r>
    </w:p>
    <w:p w14:paraId="76D8C253" w14:textId="77777777" w:rsidR="00013605" w:rsidRPr="00F1262E" w:rsidRDefault="00013605" w:rsidP="00DA535B">
      <w:pPr>
        <w:spacing w:line="276" w:lineRule="auto"/>
        <w:jc w:val="both"/>
        <w:rPr>
          <w:rFonts w:ascii="Cavolini" w:hAnsi="Cavolini" w:cs="Cavolini"/>
          <w:sz w:val="20"/>
          <w:szCs w:val="20"/>
        </w:rPr>
      </w:pPr>
    </w:p>
    <w:p w14:paraId="74A3D06D" w14:textId="77777777" w:rsidR="005A45A5" w:rsidRPr="005A45A5" w:rsidRDefault="00013605" w:rsidP="00FB36CC">
      <w:pPr>
        <w:numPr>
          <w:ilvl w:val="0"/>
          <w:numId w:val="23"/>
        </w:numPr>
        <w:spacing w:line="276" w:lineRule="auto"/>
        <w:jc w:val="both"/>
        <w:rPr>
          <w:rFonts w:ascii="Cavolini" w:hAnsi="Cavolini" w:cs="Cavolini"/>
          <w:sz w:val="20"/>
          <w:szCs w:val="20"/>
        </w:rPr>
      </w:pPr>
      <w:r w:rsidRPr="00F1262E">
        <w:rPr>
          <w:rFonts w:ascii="Cavolini" w:hAnsi="Cavolini" w:cs="Cavolini"/>
          <w:b/>
          <w:bCs/>
          <w:sz w:val="20"/>
          <w:szCs w:val="20"/>
        </w:rPr>
        <w:t>Supporting the Child and Partnership with Parents</w:t>
      </w:r>
      <w:r w:rsidR="00941DA5" w:rsidRPr="00F1262E">
        <w:rPr>
          <w:rFonts w:ascii="Cavolini" w:hAnsi="Cavolini" w:cs="Cavolini"/>
          <w:b/>
          <w:bCs/>
          <w:sz w:val="20"/>
          <w:szCs w:val="20"/>
        </w:rPr>
        <w:t xml:space="preserve"> and Carers</w:t>
      </w:r>
    </w:p>
    <w:p w14:paraId="4B7FE38D" w14:textId="77777777" w:rsidR="00013605" w:rsidRPr="00F1262E" w:rsidRDefault="00013605" w:rsidP="00FB36CC">
      <w:pPr>
        <w:numPr>
          <w:ilvl w:val="0"/>
          <w:numId w:val="14"/>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School recognises that the child’s welfare is paramount, however good child protection practice and outcome relies on a positive, open and honest working partnership with parents</w:t>
      </w:r>
      <w:r w:rsidR="00537F28" w:rsidRPr="00F1262E">
        <w:rPr>
          <w:rFonts w:ascii="Cavolini" w:hAnsi="Cavolini" w:cs="Cavolini"/>
          <w:sz w:val="20"/>
          <w:szCs w:val="20"/>
        </w:rPr>
        <w:t xml:space="preserve"> </w:t>
      </w:r>
      <w:r w:rsidR="0064616D" w:rsidRPr="00F1262E">
        <w:rPr>
          <w:rFonts w:ascii="Cavolini" w:hAnsi="Cavolini" w:cs="Cavolini"/>
          <w:sz w:val="20"/>
          <w:szCs w:val="20"/>
        </w:rPr>
        <w:t>and carers</w:t>
      </w:r>
      <w:r w:rsidR="00CC589A" w:rsidRPr="00F1262E">
        <w:rPr>
          <w:rFonts w:ascii="Cavolini" w:hAnsi="Cavolini" w:cs="Cavolini"/>
          <w:sz w:val="20"/>
          <w:szCs w:val="20"/>
        </w:rPr>
        <w:t>.</w:t>
      </w:r>
    </w:p>
    <w:p w14:paraId="04497F1A" w14:textId="77777777" w:rsidR="00013605" w:rsidRPr="00F1262E" w:rsidRDefault="00013605" w:rsidP="00EC0C5D">
      <w:pPr>
        <w:spacing w:line="276" w:lineRule="auto"/>
        <w:ind w:right="26"/>
        <w:jc w:val="both"/>
        <w:rPr>
          <w:rFonts w:ascii="Cavolini" w:hAnsi="Cavolini" w:cs="Cavolini"/>
          <w:sz w:val="20"/>
          <w:szCs w:val="20"/>
        </w:rPr>
      </w:pPr>
    </w:p>
    <w:p w14:paraId="129DCAFC" w14:textId="77777777" w:rsidR="00013605" w:rsidRPr="00F1262E" w:rsidRDefault="00013605" w:rsidP="00FB36CC">
      <w:pPr>
        <w:numPr>
          <w:ilvl w:val="0"/>
          <w:numId w:val="14"/>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Whilst we may, on occasion, need to make referrals without consultation with parents</w:t>
      </w:r>
      <w:r w:rsidR="0064616D" w:rsidRPr="00F1262E">
        <w:rPr>
          <w:rFonts w:ascii="Cavolini" w:hAnsi="Cavolini" w:cs="Cavolini"/>
          <w:sz w:val="20"/>
          <w:szCs w:val="20"/>
        </w:rPr>
        <w:t xml:space="preserve"> and carers</w:t>
      </w:r>
      <w:r w:rsidRPr="00F1262E">
        <w:rPr>
          <w:rFonts w:ascii="Cavolini" w:hAnsi="Cavolini" w:cs="Cavolini"/>
          <w:sz w:val="20"/>
          <w:szCs w:val="20"/>
        </w:rPr>
        <w:t>, we will make every effort to maintain a positive and supportive working relationship with them whilst fulfilling our duties to protect any child</w:t>
      </w:r>
      <w:r w:rsidR="00CC589A" w:rsidRPr="00F1262E">
        <w:rPr>
          <w:rFonts w:ascii="Cavolini" w:hAnsi="Cavolini" w:cs="Cavolini"/>
          <w:sz w:val="20"/>
          <w:szCs w:val="20"/>
        </w:rPr>
        <w:t>.</w:t>
      </w:r>
    </w:p>
    <w:p w14:paraId="4A80E469" w14:textId="77777777" w:rsidR="00013605" w:rsidRPr="00F1262E" w:rsidRDefault="00013605" w:rsidP="00EC0C5D">
      <w:pPr>
        <w:spacing w:line="276" w:lineRule="auto"/>
        <w:ind w:right="26"/>
        <w:jc w:val="both"/>
        <w:rPr>
          <w:rFonts w:ascii="Cavolini" w:hAnsi="Cavolini" w:cs="Cavolini"/>
          <w:sz w:val="20"/>
          <w:szCs w:val="20"/>
        </w:rPr>
      </w:pPr>
    </w:p>
    <w:p w14:paraId="4DC77932" w14:textId="77777777" w:rsidR="00013605" w:rsidRPr="00F1262E" w:rsidRDefault="00013605" w:rsidP="00FB36CC">
      <w:pPr>
        <w:numPr>
          <w:ilvl w:val="0"/>
          <w:numId w:val="14"/>
        </w:numPr>
        <w:tabs>
          <w:tab w:val="clear" w:pos="720"/>
          <w:tab w:val="num" w:pos="360"/>
        </w:tabs>
        <w:spacing w:line="276" w:lineRule="auto"/>
        <w:ind w:left="360" w:right="26"/>
        <w:jc w:val="both"/>
        <w:rPr>
          <w:rFonts w:ascii="Cavolini" w:hAnsi="Cavolini" w:cs="Cavolini"/>
          <w:sz w:val="20"/>
          <w:szCs w:val="20"/>
        </w:rPr>
      </w:pPr>
      <w:r w:rsidRPr="00F1262E">
        <w:rPr>
          <w:rFonts w:ascii="Cavolini" w:hAnsi="Cavolini" w:cs="Cavolini"/>
          <w:sz w:val="20"/>
          <w:szCs w:val="20"/>
        </w:rPr>
        <w:t>We will provide a secure, caring, supportive and protective relationship for the child</w:t>
      </w:r>
      <w:r w:rsidR="00CC589A" w:rsidRPr="00F1262E">
        <w:rPr>
          <w:rFonts w:ascii="Cavolini" w:hAnsi="Cavolini" w:cs="Cavolini"/>
          <w:sz w:val="20"/>
          <w:szCs w:val="20"/>
        </w:rPr>
        <w:t>.</w:t>
      </w:r>
    </w:p>
    <w:p w14:paraId="78813FF6" w14:textId="77777777" w:rsidR="00013605" w:rsidRPr="00F1262E" w:rsidRDefault="00013605" w:rsidP="00EC0C5D">
      <w:pPr>
        <w:spacing w:line="276" w:lineRule="auto"/>
        <w:ind w:right="26"/>
        <w:jc w:val="both"/>
        <w:rPr>
          <w:rFonts w:ascii="Cavolini" w:hAnsi="Cavolini" w:cs="Cavolini"/>
          <w:sz w:val="20"/>
          <w:szCs w:val="20"/>
        </w:rPr>
      </w:pPr>
    </w:p>
    <w:p w14:paraId="117FC78A" w14:textId="77777777" w:rsidR="00B03EC0" w:rsidRPr="00F1262E" w:rsidRDefault="00013605" w:rsidP="00FB36CC">
      <w:pPr>
        <w:numPr>
          <w:ilvl w:val="0"/>
          <w:numId w:val="14"/>
        </w:numPr>
        <w:tabs>
          <w:tab w:val="clear" w:pos="720"/>
        </w:tabs>
        <w:spacing w:line="276" w:lineRule="auto"/>
        <w:ind w:left="360" w:right="26"/>
        <w:jc w:val="both"/>
        <w:rPr>
          <w:rFonts w:ascii="Cavolini" w:hAnsi="Cavolini" w:cs="Cavolini"/>
          <w:sz w:val="20"/>
          <w:szCs w:val="20"/>
        </w:rPr>
      </w:pPr>
      <w:r w:rsidRPr="00F1262E">
        <w:rPr>
          <w:rFonts w:ascii="Cavolini" w:hAnsi="Cavolini" w:cs="Cavolini"/>
          <w:sz w:val="20"/>
          <w:szCs w:val="20"/>
        </w:rPr>
        <w:t>Children will be given a proper explanation (appropriate to age &amp; understanding) of what action is being taken on their behalf and why</w:t>
      </w:r>
      <w:r w:rsidR="00CC589A" w:rsidRPr="00F1262E">
        <w:rPr>
          <w:rFonts w:ascii="Cavolini" w:hAnsi="Cavolini" w:cs="Cavolini"/>
          <w:sz w:val="20"/>
          <w:szCs w:val="20"/>
        </w:rPr>
        <w:t>.</w:t>
      </w:r>
    </w:p>
    <w:p w14:paraId="6E16C6AE" w14:textId="77777777" w:rsidR="00B03EC0" w:rsidRPr="00F1262E" w:rsidRDefault="00B03EC0" w:rsidP="00EC0C5D">
      <w:pPr>
        <w:pStyle w:val="ListParagraph"/>
        <w:spacing w:line="276" w:lineRule="auto"/>
        <w:ind w:left="360"/>
        <w:jc w:val="both"/>
        <w:rPr>
          <w:rFonts w:ascii="Cavolini" w:hAnsi="Cavolini" w:cs="Cavolini"/>
          <w:sz w:val="20"/>
          <w:szCs w:val="20"/>
        </w:rPr>
      </w:pPr>
    </w:p>
    <w:p w14:paraId="7AD10156" w14:textId="77777777" w:rsidR="00F06982" w:rsidRPr="00F1262E" w:rsidRDefault="00013605" w:rsidP="00FB36CC">
      <w:pPr>
        <w:numPr>
          <w:ilvl w:val="0"/>
          <w:numId w:val="14"/>
        </w:numPr>
        <w:tabs>
          <w:tab w:val="clear" w:pos="720"/>
        </w:tabs>
        <w:spacing w:line="276" w:lineRule="auto"/>
        <w:ind w:left="360" w:right="26"/>
        <w:jc w:val="both"/>
        <w:rPr>
          <w:rFonts w:ascii="Cavolini" w:hAnsi="Cavolini" w:cs="Cavolini"/>
          <w:sz w:val="20"/>
          <w:szCs w:val="20"/>
        </w:rPr>
      </w:pPr>
      <w:r w:rsidRPr="00F1262E">
        <w:rPr>
          <w:rFonts w:ascii="Cavolini" w:hAnsi="Cavolini" w:cs="Cavolini"/>
          <w:sz w:val="20"/>
          <w:szCs w:val="20"/>
        </w:rPr>
        <w:t>We will endeavour always to preserve the privacy, dignity and right to confidentiality of the child</w:t>
      </w:r>
      <w:r w:rsidR="003F4BBB" w:rsidRPr="00F1262E">
        <w:rPr>
          <w:rFonts w:ascii="Cavolini" w:hAnsi="Cavolini" w:cs="Cavolini"/>
          <w:sz w:val="20"/>
          <w:szCs w:val="20"/>
        </w:rPr>
        <w:t>,</w:t>
      </w:r>
      <w:r w:rsidR="006B00C0" w:rsidRPr="00F1262E">
        <w:rPr>
          <w:rFonts w:ascii="Cavolini" w:hAnsi="Cavolini" w:cs="Cavolini"/>
          <w:sz w:val="20"/>
          <w:szCs w:val="20"/>
        </w:rPr>
        <w:t xml:space="preserve"> </w:t>
      </w:r>
      <w:r w:rsidRPr="00F1262E">
        <w:rPr>
          <w:rFonts w:ascii="Cavolini" w:hAnsi="Cavolini" w:cs="Cavolini"/>
          <w:sz w:val="20"/>
          <w:szCs w:val="20"/>
        </w:rPr>
        <w:t>parents</w:t>
      </w:r>
      <w:r w:rsidR="00537F28" w:rsidRPr="00F1262E">
        <w:rPr>
          <w:rFonts w:ascii="Cavolini" w:hAnsi="Cavolini" w:cs="Cavolini"/>
          <w:sz w:val="20"/>
          <w:szCs w:val="20"/>
        </w:rPr>
        <w:t xml:space="preserve"> and </w:t>
      </w:r>
      <w:r w:rsidR="003F4BBB" w:rsidRPr="00F1262E">
        <w:rPr>
          <w:rFonts w:ascii="Cavolini" w:hAnsi="Cavolini" w:cs="Cavolini"/>
          <w:sz w:val="20"/>
          <w:szCs w:val="20"/>
        </w:rPr>
        <w:t>carers</w:t>
      </w:r>
      <w:r w:rsidRPr="00F1262E">
        <w:rPr>
          <w:rFonts w:ascii="Cavolini" w:hAnsi="Cavolini" w:cs="Cavolini"/>
          <w:sz w:val="20"/>
          <w:szCs w:val="20"/>
        </w:rPr>
        <w:t>. The D</w:t>
      </w:r>
      <w:r w:rsidR="00B66BE9" w:rsidRPr="00F1262E">
        <w:rPr>
          <w:rFonts w:ascii="Cavolini" w:hAnsi="Cavolini" w:cs="Cavolini"/>
          <w:sz w:val="20"/>
          <w:szCs w:val="20"/>
        </w:rPr>
        <w:t>SL</w:t>
      </w:r>
      <w:r w:rsidRPr="00F1262E">
        <w:rPr>
          <w:rFonts w:ascii="Cavolini" w:hAnsi="Cavolini" w:cs="Cavolini"/>
          <w:sz w:val="20"/>
          <w:szCs w:val="20"/>
        </w:rPr>
        <w:t xml:space="preserve"> will de</w:t>
      </w:r>
      <w:r w:rsidR="00B03EC0" w:rsidRPr="00F1262E">
        <w:rPr>
          <w:rFonts w:ascii="Cavolini" w:hAnsi="Cavolini" w:cs="Cavolini"/>
          <w:sz w:val="20"/>
          <w:szCs w:val="20"/>
        </w:rPr>
        <w:t xml:space="preserve">termine which members of staff </w:t>
      </w:r>
      <w:r w:rsidR="00537F28" w:rsidRPr="00F1262E">
        <w:rPr>
          <w:rFonts w:ascii="Cavolini" w:hAnsi="Cavolini" w:cs="Cavolini"/>
          <w:sz w:val="20"/>
          <w:szCs w:val="20"/>
        </w:rPr>
        <w:t xml:space="preserve">‘need to know’ </w:t>
      </w:r>
      <w:r w:rsidRPr="00F1262E">
        <w:rPr>
          <w:rFonts w:ascii="Cavolini" w:hAnsi="Cavolini" w:cs="Cavolini"/>
          <w:sz w:val="20"/>
          <w:szCs w:val="20"/>
        </w:rPr>
        <w:t xml:space="preserve">personal information and what they </w:t>
      </w:r>
      <w:r w:rsidR="00537F28" w:rsidRPr="00F1262E">
        <w:rPr>
          <w:rFonts w:ascii="Cavolini" w:hAnsi="Cavolini" w:cs="Cavolini"/>
          <w:sz w:val="20"/>
          <w:szCs w:val="20"/>
        </w:rPr>
        <w:t>‘need to know’</w:t>
      </w:r>
      <w:r w:rsidRPr="00F1262E">
        <w:rPr>
          <w:rFonts w:ascii="Cavolini" w:hAnsi="Cavolini" w:cs="Cavolini"/>
          <w:sz w:val="20"/>
          <w:szCs w:val="20"/>
        </w:rPr>
        <w:t xml:space="preserve"> for the purpose of supporting and protecting the chi</w:t>
      </w:r>
      <w:r w:rsidR="00537F28" w:rsidRPr="00F1262E">
        <w:rPr>
          <w:rFonts w:ascii="Cavolini" w:hAnsi="Cavolini" w:cs="Cavolini"/>
          <w:sz w:val="20"/>
          <w:szCs w:val="20"/>
        </w:rPr>
        <w:t>ldren</w:t>
      </w:r>
      <w:r w:rsidR="00CC589A" w:rsidRPr="00F1262E">
        <w:rPr>
          <w:rFonts w:ascii="Cavolini" w:hAnsi="Cavolini" w:cs="Cavolini"/>
          <w:sz w:val="20"/>
          <w:szCs w:val="20"/>
        </w:rPr>
        <w:t>.</w:t>
      </w:r>
    </w:p>
    <w:p w14:paraId="3F2D3176" w14:textId="71B1B2CA" w:rsidR="00911275" w:rsidRPr="00F1262E" w:rsidRDefault="0042179C" w:rsidP="00EC0C5D">
      <w:pPr>
        <w:spacing w:line="276" w:lineRule="auto"/>
        <w:jc w:val="center"/>
        <w:rPr>
          <w:rFonts w:ascii="Cavolini" w:hAnsi="Cavolini" w:cs="Cavolini"/>
          <w:sz w:val="20"/>
          <w:szCs w:val="20"/>
        </w:rPr>
      </w:pPr>
      <w:r w:rsidRPr="00F1262E">
        <w:rPr>
          <w:rFonts w:ascii="Cavolini" w:hAnsi="Cavolini" w:cs="Cavolini"/>
          <w:sz w:val="20"/>
          <w:szCs w:val="20"/>
        </w:rPr>
        <w:br w:type="page"/>
      </w:r>
      <w:r w:rsidR="00FB36CC" w:rsidRPr="00F1262E">
        <w:rPr>
          <w:rFonts w:ascii="Cavolini" w:hAnsi="Cavolini" w:cs="Cavolini"/>
          <w:noProof/>
          <w:sz w:val="20"/>
          <w:szCs w:val="20"/>
        </w:rPr>
        <w:lastRenderedPageBreak/>
        <w:drawing>
          <wp:inline distT="0" distB="0" distL="0" distR="0" wp14:anchorId="2745CBBE" wp14:editId="0820E9B0">
            <wp:extent cx="3000375" cy="647700"/>
            <wp:effectExtent l="0" t="0" r="0" b="0"/>
            <wp:docPr id="6" name="Picture 1" descr="cid:image003.png@01D54161.4B29E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4161.4B29EE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p>
    <w:p w14:paraId="43CF4107" w14:textId="77777777" w:rsidR="00911275" w:rsidRPr="00F1262E" w:rsidRDefault="00911275" w:rsidP="00026D51">
      <w:pPr>
        <w:rPr>
          <w:rFonts w:ascii="Cavolini" w:hAnsi="Cavolini" w:cs="Cavolini"/>
          <w:sz w:val="20"/>
          <w:szCs w:val="20"/>
        </w:rPr>
      </w:pPr>
    </w:p>
    <w:p w14:paraId="00FE7620" w14:textId="77777777" w:rsidR="00911275" w:rsidRPr="00F1262E" w:rsidRDefault="00911275" w:rsidP="00026D51">
      <w:pPr>
        <w:rPr>
          <w:rFonts w:ascii="Cavolini" w:hAnsi="Cavolini" w:cs="Cavolini"/>
          <w:sz w:val="20"/>
          <w:szCs w:val="20"/>
        </w:rPr>
      </w:pPr>
    </w:p>
    <w:p w14:paraId="3D064F2A" w14:textId="77777777" w:rsidR="00911275" w:rsidRPr="00F1262E" w:rsidRDefault="00911275" w:rsidP="00026D51">
      <w:pPr>
        <w:pStyle w:val="Heading6"/>
        <w:rPr>
          <w:rFonts w:ascii="Cavolini" w:hAnsi="Cavolini" w:cs="Cavolini"/>
          <w:sz w:val="20"/>
          <w:szCs w:val="20"/>
        </w:rPr>
      </w:pPr>
      <w:r w:rsidRPr="00F1262E">
        <w:rPr>
          <w:rFonts w:ascii="Cavolini" w:hAnsi="Cavolini" w:cs="Cavolini"/>
          <w:sz w:val="20"/>
          <w:szCs w:val="20"/>
        </w:rPr>
        <w:t>Section B - School Practice Guidance</w:t>
      </w:r>
    </w:p>
    <w:p w14:paraId="3617D82D" w14:textId="77777777" w:rsidR="009B206E" w:rsidRPr="002C5B84" w:rsidRDefault="00911275" w:rsidP="005A45A5">
      <w:pPr>
        <w:pStyle w:val="TOC1"/>
      </w:pPr>
      <w:r w:rsidRPr="00F1262E">
        <w:fldChar w:fldCharType="begin"/>
      </w:r>
      <w:r w:rsidRPr="00F1262E">
        <w:instrText xml:space="preserve"> TOC \h \z \u \t "Heading 7,1" </w:instrText>
      </w:r>
      <w:r w:rsidRPr="00F1262E">
        <w:fldChar w:fldCharType="separate"/>
      </w:r>
      <w:hyperlink w:anchor="_Toc80349322" w:history="1">
        <w:r w:rsidR="009B206E" w:rsidRPr="002C5B84">
          <w:rPr>
            <w:rStyle w:val="Hyperlink"/>
            <w:szCs w:val="20"/>
          </w:rPr>
          <w:t>1.</w:t>
        </w:r>
        <w:r w:rsidR="009B206E" w:rsidRPr="002C5B84">
          <w:tab/>
        </w:r>
        <w:r w:rsidR="009B206E" w:rsidRPr="002C5B84">
          <w:rPr>
            <w:rStyle w:val="Hyperlink"/>
            <w:szCs w:val="20"/>
          </w:rPr>
          <w:t>Allegations regarding person(s) who work with Children</w:t>
        </w:r>
        <w:r w:rsidR="009B206E" w:rsidRPr="002C5B84">
          <w:rPr>
            <w:webHidden/>
          </w:rPr>
          <w:tab/>
        </w:r>
        <w:r w:rsidR="009B206E" w:rsidRPr="002C5B84">
          <w:rPr>
            <w:webHidden/>
          </w:rPr>
          <w:fldChar w:fldCharType="begin"/>
        </w:r>
        <w:r w:rsidR="009B206E" w:rsidRPr="002C5B84">
          <w:rPr>
            <w:webHidden/>
          </w:rPr>
          <w:instrText xml:space="preserve"> PAGEREF _Toc80349322 \h </w:instrText>
        </w:r>
        <w:r w:rsidR="009B206E" w:rsidRPr="002C5B84">
          <w:rPr>
            <w:webHidden/>
          </w:rPr>
        </w:r>
        <w:r w:rsidR="009B206E" w:rsidRPr="002C5B84">
          <w:rPr>
            <w:webHidden/>
          </w:rPr>
          <w:fldChar w:fldCharType="separate"/>
        </w:r>
        <w:r w:rsidR="00895B84" w:rsidRPr="002C5B84">
          <w:rPr>
            <w:webHidden/>
          </w:rPr>
          <w:t>32</w:t>
        </w:r>
        <w:r w:rsidR="009B206E" w:rsidRPr="002C5B84">
          <w:rPr>
            <w:webHidden/>
          </w:rPr>
          <w:fldChar w:fldCharType="end"/>
        </w:r>
      </w:hyperlink>
    </w:p>
    <w:p w14:paraId="4BCCF417" w14:textId="77777777" w:rsidR="009B206E" w:rsidRPr="002C5B84" w:rsidRDefault="004E4A64" w:rsidP="005A45A5">
      <w:pPr>
        <w:pStyle w:val="TOC1"/>
      </w:pPr>
      <w:hyperlink w:anchor="_Toc80349323" w:history="1">
        <w:r w:rsidR="009B206E" w:rsidRPr="002C5B84">
          <w:rPr>
            <w:rStyle w:val="Hyperlink"/>
            <w:szCs w:val="20"/>
          </w:rPr>
          <w:t>2.</w:t>
        </w:r>
        <w:r w:rsidR="009B206E" w:rsidRPr="002C5B84">
          <w:tab/>
        </w:r>
        <w:r w:rsidR="009B206E" w:rsidRPr="002C5B84">
          <w:rPr>
            <w:rStyle w:val="Hyperlink"/>
            <w:szCs w:val="20"/>
          </w:rPr>
          <w:t>Alternative Provision and Work Experience</w:t>
        </w:r>
        <w:r w:rsidR="009B206E" w:rsidRPr="002C5B84">
          <w:rPr>
            <w:webHidden/>
          </w:rPr>
          <w:tab/>
        </w:r>
        <w:r w:rsidR="009B206E" w:rsidRPr="002C5B84">
          <w:rPr>
            <w:webHidden/>
          </w:rPr>
          <w:fldChar w:fldCharType="begin"/>
        </w:r>
        <w:r w:rsidR="009B206E" w:rsidRPr="002C5B84">
          <w:rPr>
            <w:webHidden/>
          </w:rPr>
          <w:instrText xml:space="preserve"> PAGEREF _Toc80349323 \h </w:instrText>
        </w:r>
        <w:r w:rsidR="009B206E" w:rsidRPr="002C5B84">
          <w:rPr>
            <w:webHidden/>
          </w:rPr>
        </w:r>
        <w:r w:rsidR="009B206E" w:rsidRPr="002C5B84">
          <w:rPr>
            <w:webHidden/>
          </w:rPr>
          <w:fldChar w:fldCharType="separate"/>
        </w:r>
        <w:r w:rsidR="00895B84" w:rsidRPr="002C5B84">
          <w:rPr>
            <w:webHidden/>
          </w:rPr>
          <w:t>34</w:t>
        </w:r>
        <w:r w:rsidR="009B206E" w:rsidRPr="002C5B84">
          <w:rPr>
            <w:webHidden/>
          </w:rPr>
          <w:fldChar w:fldCharType="end"/>
        </w:r>
      </w:hyperlink>
    </w:p>
    <w:p w14:paraId="10BCE39C" w14:textId="77777777" w:rsidR="009B206E" w:rsidRPr="002C5B84" w:rsidRDefault="004E4A64" w:rsidP="005A45A5">
      <w:pPr>
        <w:pStyle w:val="TOC1"/>
        <w:ind w:left="720" w:hanging="720"/>
        <w:rPr>
          <w:rStyle w:val="Hyperlink"/>
          <w:szCs w:val="20"/>
        </w:rPr>
      </w:pPr>
      <w:hyperlink w:anchor="_Toc80349324" w:history="1">
        <w:r w:rsidR="009B206E" w:rsidRPr="002C5B84">
          <w:rPr>
            <w:rStyle w:val="Hyperlink"/>
            <w:szCs w:val="20"/>
          </w:rPr>
          <w:t>3.</w:t>
        </w:r>
        <w:r w:rsidR="009B206E" w:rsidRPr="002C5B84">
          <w:tab/>
        </w:r>
        <w:r w:rsidR="009B206E" w:rsidRPr="002C5B84">
          <w:rPr>
            <w:rStyle w:val="Hyperlink"/>
            <w:szCs w:val="20"/>
          </w:rPr>
          <w:t>Boarding schools, residential special schools, residential colleges and children’s homes</w:t>
        </w:r>
        <w:r w:rsidR="009B206E" w:rsidRPr="002C5B84">
          <w:rPr>
            <w:webHidden/>
          </w:rPr>
          <w:tab/>
        </w:r>
        <w:r w:rsidR="009B206E" w:rsidRPr="002C5B84">
          <w:rPr>
            <w:webHidden/>
          </w:rPr>
          <w:fldChar w:fldCharType="begin"/>
        </w:r>
        <w:r w:rsidR="009B206E" w:rsidRPr="002C5B84">
          <w:rPr>
            <w:webHidden/>
          </w:rPr>
          <w:instrText xml:space="preserve"> PAGEREF _Toc80349324 \h </w:instrText>
        </w:r>
        <w:r w:rsidR="009B206E" w:rsidRPr="002C5B84">
          <w:rPr>
            <w:webHidden/>
          </w:rPr>
        </w:r>
        <w:r w:rsidR="009B206E" w:rsidRPr="002C5B84">
          <w:rPr>
            <w:webHidden/>
          </w:rPr>
          <w:fldChar w:fldCharType="separate"/>
        </w:r>
        <w:r w:rsidR="00895B84" w:rsidRPr="002C5B84">
          <w:rPr>
            <w:webHidden/>
          </w:rPr>
          <w:t>35</w:t>
        </w:r>
        <w:r w:rsidR="009B206E" w:rsidRPr="002C5B84">
          <w:rPr>
            <w:webHidden/>
          </w:rPr>
          <w:fldChar w:fldCharType="end"/>
        </w:r>
      </w:hyperlink>
    </w:p>
    <w:p w14:paraId="39749590" w14:textId="77777777" w:rsidR="009B206E" w:rsidRPr="002C5B84" w:rsidRDefault="004E4A64" w:rsidP="005A45A5">
      <w:pPr>
        <w:pStyle w:val="TOC1"/>
      </w:pPr>
      <w:hyperlink w:anchor="_Toc80349325" w:history="1">
        <w:r w:rsidR="009B206E" w:rsidRPr="002C5B84">
          <w:rPr>
            <w:rStyle w:val="Hyperlink"/>
            <w:szCs w:val="20"/>
          </w:rPr>
          <w:t>4.</w:t>
        </w:r>
        <w:r w:rsidR="009B206E" w:rsidRPr="002C5B84">
          <w:tab/>
          <w:t>Child Sexual Exploitation (CSE) and Child Criminal Exploitation (CCE)</w:t>
        </w:r>
        <w:r w:rsidR="009B206E" w:rsidRPr="002C5B84">
          <w:rPr>
            <w:webHidden/>
          </w:rPr>
          <w:tab/>
        </w:r>
        <w:r w:rsidR="009B206E" w:rsidRPr="002C5B84">
          <w:rPr>
            <w:webHidden/>
          </w:rPr>
          <w:fldChar w:fldCharType="begin"/>
        </w:r>
        <w:r w:rsidR="009B206E" w:rsidRPr="002C5B84">
          <w:rPr>
            <w:webHidden/>
          </w:rPr>
          <w:instrText xml:space="preserve"> PAGEREF _Toc80349325 \h </w:instrText>
        </w:r>
        <w:r w:rsidR="009B206E" w:rsidRPr="002C5B84">
          <w:rPr>
            <w:webHidden/>
          </w:rPr>
        </w:r>
        <w:r w:rsidR="009B206E" w:rsidRPr="002C5B84">
          <w:rPr>
            <w:webHidden/>
          </w:rPr>
          <w:fldChar w:fldCharType="separate"/>
        </w:r>
        <w:r w:rsidR="00895B84" w:rsidRPr="002C5B84">
          <w:rPr>
            <w:webHidden/>
          </w:rPr>
          <w:t>35</w:t>
        </w:r>
        <w:r w:rsidR="009B206E" w:rsidRPr="002C5B84">
          <w:rPr>
            <w:webHidden/>
          </w:rPr>
          <w:fldChar w:fldCharType="end"/>
        </w:r>
      </w:hyperlink>
    </w:p>
    <w:p w14:paraId="489A9080" w14:textId="77777777" w:rsidR="009B206E" w:rsidRPr="002C5B84" w:rsidRDefault="004E4A64" w:rsidP="005A45A5">
      <w:pPr>
        <w:pStyle w:val="TOC1"/>
      </w:pPr>
      <w:hyperlink w:anchor="_Toc80349326" w:history="1">
        <w:r w:rsidR="009B206E" w:rsidRPr="002C5B84">
          <w:rPr>
            <w:rStyle w:val="Hyperlink"/>
            <w:szCs w:val="20"/>
          </w:rPr>
          <w:t>5.</w:t>
        </w:r>
        <w:r w:rsidR="009B206E" w:rsidRPr="002C5B84">
          <w:tab/>
        </w:r>
        <w:r w:rsidR="009B206E" w:rsidRPr="002C5B84">
          <w:rPr>
            <w:rStyle w:val="Hyperlink"/>
            <w:szCs w:val="20"/>
          </w:rPr>
          <w:t>Confidentiality</w:t>
        </w:r>
        <w:r w:rsidR="009B206E" w:rsidRPr="002C5B84">
          <w:rPr>
            <w:webHidden/>
          </w:rPr>
          <w:tab/>
        </w:r>
        <w:r w:rsidR="009B206E" w:rsidRPr="002C5B84">
          <w:rPr>
            <w:webHidden/>
          </w:rPr>
          <w:fldChar w:fldCharType="begin"/>
        </w:r>
        <w:r w:rsidR="009B206E" w:rsidRPr="002C5B84">
          <w:rPr>
            <w:webHidden/>
          </w:rPr>
          <w:instrText xml:space="preserve"> PAGEREF _Toc80349326 \h </w:instrText>
        </w:r>
        <w:r w:rsidR="009B206E" w:rsidRPr="002C5B84">
          <w:rPr>
            <w:webHidden/>
          </w:rPr>
        </w:r>
        <w:r w:rsidR="009B206E" w:rsidRPr="002C5B84">
          <w:rPr>
            <w:webHidden/>
          </w:rPr>
          <w:fldChar w:fldCharType="separate"/>
        </w:r>
        <w:r w:rsidR="00895B84" w:rsidRPr="002C5B84">
          <w:rPr>
            <w:webHidden/>
          </w:rPr>
          <w:t>38</w:t>
        </w:r>
        <w:r w:rsidR="009B206E" w:rsidRPr="002C5B84">
          <w:rPr>
            <w:webHidden/>
          </w:rPr>
          <w:fldChar w:fldCharType="end"/>
        </w:r>
      </w:hyperlink>
    </w:p>
    <w:p w14:paraId="6CA65A82" w14:textId="77777777" w:rsidR="009B206E" w:rsidRPr="002C5B84" w:rsidRDefault="004E4A64" w:rsidP="005A45A5">
      <w:pPr>
        <w:pStyle w:val="TOC1"/>
      </w:pPr>
      <w:hyperlink w:anchor="_Toc80349327" w:history="1">
        <w:r w:rsidR="009B206E" w:rsidRPr="002C5B84">
          <w:rPr>
            <w:rStyle w:val="Hyperlink"/>
            <w:szCs w:val="20"/>
          </w:rPr>
          <w:t>6.</w:t>
        </w:r>
        <w:r w:rsidR="009B206E" w:rsidRPr="002C5B84">
          <w:tab/>
        </w:r>
        <w:r w:rsidR="009B206E" w:rsidRPr="002C5B84">
          <w:rPr>
            <w:rStyle w:val="Hyperlink"/>
            <w:szCs w:val="20"/>
          </w:rPr>
          <w:t>Contacts</w:t>
        </w:r>
        <w:r w:rsidR="009B206E" w:rsidRPr="002C5B84">
          <w:rPr>
            <w:webHidden/>
          </w:rPr>
          <w:tab/>
        </w:r>
        <w:r w:rsidR="009B206E" w:rsidRPr="002C5B84">
          <w:rPr>
            <w:webHidden/>
          </w:rPr>
          <w:fldChar w:fldCharType="begin"/>
        </w:r>
        <w:r w:rsidR="009B206E" w:rsidRPr="002C5B84">
          <w:rPr>
            <w:webHidden/>
          </w:rPr>
          <w:instrText xml:space="preserve"> PAGEREF _Toc80349327 \h </w:instrText>
        </w:r>
        <w:r w:rsidR="009B206E" w:rsidRPr="002C5B84">
          <w:rPr>
            <w:webHidden/>
          </w:rPr>
        </w:r>
        <w:r w:rsidR="009B206E" w:rsidRPr="002C5B84">
          <w:rPr>
            <w:webHidden/>
          </w:rPr>
          <w:fldChar w:fldCharType="separate"/>
        </w:r>
        <w:r w:rsidR="00895B84" w:rsidRPr="002C5B84">
          <w:rPr>
            <w:webHidden/>
          </w:rPr>
          <w:t>38</w:t>
        </w:r>
        <w:r w:rsidR="009B206E" w:rsidRPr="002C5B84">
          <w:rPr>
            <w:webHidden/>
          </w:rPr>
          <w:fldChar w:fldCharType="end"/>
        </w:r>
      </w:hyperlink>
    </w:p>
    <w:p w14:paraId="44EB2F87" w14:textId="77777777" w:rsidR="009B206E" w:rsidRPr="002C5B84" w:rsidRDefault="004E4A64" w:rsidP="005A45A5">
      <w:pPr>
        <w:pStyle w:val="TOC1"/>
      </w:pPr>
      <w:hyperlink w:anchor="_Toc80349328" w:history="1">
        <w:r w:rsidR="009B206E" w:rsidRPr="002C5B84">
          <w:rPr>
            <w:rStyle w:val="Hyperlink"/>
            <w:szCs w:val="20"/>
          </w:rPr>
          <w:t>7.</w:t>
        </w:r>
        <w:r w:rsidR="009B206E" w:rsidRPr="002C5B84">
          <w:tab/>
        </w:r>
        <w:r w:rsidR="009B206E" w:rsidRPr="002C5B84">
          <w:rPr>
            <w:rStyle w:val="Hyperlink"/>
            <w:szCs w:val="20"/>
          </w:rPr>
          <w:t>Curriculum</w:t>
        </w:r>
        <w:r w:rsidR="009B206E" w:rsidRPr="002C5B84">
          <w:rPr>
            <w:webHidden/>
          </w:rPr>
          <w:tab/>
        </w:r>
        <w:r w:rsidR="009B206E" w:rsidRPr="002C5B84">
          <w:rPr>
            <w:webHidden/>
          </w:rPr>
          <w:fldChar w:fldCharType="begin"/>
        </w:r>
        <w:r w:rsidR="009B206E" w:rsidRPr="002C5B84">
          <w:rPr>
            <w:webHidden/>
          </w:rPr>
          <w:instrText xml:space="preserve"> PAGEREF _Toc80349328 \h </w:instrText>
        </w:r>
        <w:r w:rsidR="009B206E" w:rsidRPr="002C5B84">
          <w:rPr>
            <w:webHidden/>
          </w:rPr>
        </w:r>
        <w:r w:rsidR="009B206E" w:rsidRPr="002C5B84">
          <w:rPr>
            <w:webHidden/>
          </w:rPr>
          <w:fldChar w:fldCharType="separate"/>
        </w:r>
        <w:r w:rsidR="00895B84" w:rsidRPr="002C5B84">
          <w:rPr>
            <w:webHidden/>
          </w:rPr>
          <w:t>40</w:t>
        </w:r>
        <w:r w:rsidR="009B206E" w:rsidRPr="002C5B84">
          <w:rPr>
            <w:webHidden/>
          </w:rPr>
          <w:fldChar w:fldCharType="end"/>
        </w:r>
      </w:hyperlink>
    </w:p>
    <w:p w14:paraId="0D8B2317" w14:textId="77777777" w:rsidR="009B206E" w:rsidRPr="002C5B84" w:rsidRDefault="004E4A64" w:rsidP="005A45A5">
      <w:pPr>
        <w:pStyle w:val="TOC1"/>
      </w:pPr>
      <w:hyperlink w:anchor="_Toc80349329" w:history="1">
        <w:r w:rsidR="009B206E" w:rsidRPr="002C5B84">
          <w:rPr>
            <w:rStyle w:val="Hyperlink"/>
            <w:szCs w:val="20"/>
          </w:rPr>
          <w:t>8.</w:t>
        </w:r>
        <w:r w:rsidR="009B206E" w:rsidRPr="002C5B84">
          <w:tab/>
        </w:r>
        <w:r w:rsidR="009B206E" w:rsidRPr="002C5B84">
          <w:rPr>
            <w:rStyle w:val="Hyperlink"/>
            <w:szCs w:val="20"/>
          </w:rPr>
          <w:t>Curriculum resources and support</w:t>
        </w:r>
        <w:r w:rsidR="009B206E" w:rsidRPr="002C5B84">
          <w:rPr>
            <w:webHidden/>
          </w:rPr>
          <w:tab/>
        </w:r>
        <w:r w:rsidR="009B206E" w:rsidRPr="002C5B84">
          <w:rPr>
            <w:webHidden/>
          </w:rPr>
          <w:fldChar w:fldCharType="begin"/>
        </w:r>
        <w:r w:rsidR="009B206E" w:rsidRPr="002C5B84">
          <w:rPr>
            <w:webHidden/>
          </w:rPr>
          <w:instrText xml:space="preserve"> PAGEREF _Toc80349329 \h </w:instrText>
        </w:r>
        <w:r w:rsidR="009B206E" w:rsidRPr="002C5B84">
          <w:rPr>
            <w:webHidden/>
          </w:rPr>
        </w:r>
        <w:r w:rsidR="009B206E" w:rsidRPr="002C5B84">
          <w:rPr>
            <w:webHidden/>
          </w:rPr>
          <w:fldChar w:fldCharType="separate"/>
        </w:r>
        <w:r w:rsidR="00895B84" w:rsidRPr="002C5B84">
          <w:rPr>
            <w:webHidden/>
          </w:rPr>
          <w:t>41</w:t>
        </w:r>
        <w:r w:rsidR="009B206E" w:rsidRPr="002C5B84">
          <w:rPr>
            <w:webHidden/>
          </w:rPr>
          <w:fldChar w:fldCharType="end"/>
        </w:r>
      </w:hyperlink>
    </w:p>
    <w:p w14:paraId="2DCDE30D" w14:textId="77777777" w:rsidR="009B206E" w:rsidRPr="002C5B84" w:rsidRDefault="004E4A64" w:rsidP="005A45A5">
      <w:pPr>
        <w:pStyle w:val="TOC1"/>
      </w:pPr>
      <w:hyperlink w:anchor="_Toc80349330" w:history="1">
        <w:r w:rsidR="009B206E" w:rsidRPr="002C5B84">
          <w:rPr>
            <w:rStyle w:val="Hyperlink"/>
            <w:szCs w:val="20"/>
          </w:rPr>
          <w:t>9.</w:t>
        </w:r>
        <w:r w:rsidR="009B206E" w:rsidRPr="002C5B84">
          <w:tab/>
        </w:r>
        <w:r w:rsidR="009B206E" w:rsidRPr="002C5B84">
          <w:rPr>
            <w:rStyle w:val="Hyperlink"/>
            <w:szCs w:val="20"/>
          </w:rPr>
          <w:t>Cybercrime</w:t>
        </w:r>
        <w:r w:rsidR="009B206E" w:rsidRPr="002C5B84">
          <w:rPr>
            <w:webHidden/>
          </w:rPr>
          <w:tab/>
        </w:r>
        <w:r w:rsidR="009B206E" w:rsidRPr="002C5B84">
          <w:rPr>
            <w:webHidden/>
          </w:rPr>
          <w:fldChar w:fldCharType="begin"/>
        </w:r>
        <w:r w:rsidR="009B206E" w:rsidRPr="002C5B84">
          <w:rPr>
            <w:webHidden/>
          </w:rPr>
          <w:instrText xml:space="preserve"> PAGEREF _Toc80349330 \h </w:instrText>
        </w:r>
        <w:r w:rsidR="009B206E" w:rsidRPr="002C5B84">
          <w:rPr>
            <w:webHidden/>
          </w:rPr>
        </w:r>
        <w:r w:rsidR="009B206E" w:rsidRPr="002C5B84">
          <w:rPr>
            <w:webHidden/>
          </w:rPr>
          <w:fldChar w:fldCharType="separate"/>
        </w:r>
        <w:r w:rsidR="00895B84" w:rsidRPr="002C5B84">
          <w:rPr>
            <w:webHidden/>
          </w:rPr>
          <w:t>41</w:t>
        </w:r>
        <w:r w:rsidR="009B206E" w:rsidRPr="002C5B84">
          <w:rPr>
            <w:webHidden/>
          </w:rPr>
          <w:fldChar w:fldCharType="end"/>
        </w:r>
      </w:hyperlink>
    </w:p>
    <w:p w14:paraId="4E8C3E51" w14:textId="77777777" w:rsidR="009B206E" w:rsidRPr="002C5B84" w:rsidRDefault="004E4A64" w:rsidP="005A45A5">
      <w:pPr>
        <w:pStyle w:val="TOC1"/>
      </w:pPr>
      <w:hyperlink w:anchor="_Toc80349331" w:history="1">
        <w:r w:rsidR="009B206E" w:rsidRPr="002C5B84">
          <w:rPr>
            <w:rStyle w:val="Hyperlink"/>
            <w:szCs w:val="20"/>
          </w:rPr>
          <w:t>10.</w:t>
        </w:r>
        <w:r w:rsidR="009B206E" w:rsidRPr="002C5B84">
          <w:tab/>
        </w:r>
        <w:r w:rsidR="009B206E" w:rsidRPr="002C5B84">
          <w:rPr>
            <w:rStyle w:val="Hyperlink"/>
            <w:szCs w:val="20"/>
          </w:rPr>
          <w:t>Domestic Abuse</w:t>
        </w:r>
        <w:r w:rsidR="009B206E" w:rsidRPr="002C5B84">
          <w:rPr>
            <w:webHidden/>
          </w:rPr>
          <w:tab/>
        </w:r>
        <w:r w:rsidR="009B206E" w:rsidRPr="002C5B84">
          <w:rPr>
            <w:webHidden/>
          </w:rPr>
          <w:fldChar w:fldCharType="begin"/>
        </w:r>
        <w:r w:rsidR="009B206E" w:rsidRPr="002C5B84">
          <w:rPr>
            <w:webHidden/>
          </w:rPr>
          <w:instrText xml:space="preserve"> PAGEREF _Toc80349331 \h </w:instrText>
        </w:r>
        <w:r w:rsidR="009B206E" w:rsidRPr="002C5B84">
          <w:rPr>
            <w:webHidden/>
          </w:rPr>
        </w:r>
        <w:r w:rsidR="009B206E" w:rsidRPr="002C5B84">
          <w:rPr>
            <w:webHidden/>
          </w:rPr>
          <w:fldChar w:fldCharType="separate"/>
        </w:r>
        <w:r w:rsidR="00895B84" w:rsidRPr="002C5B84">
          <w:rPr>
            <w:webHidden/>
          </w:rPr>
          <w:t>42</w:t>
        </w:r>
        <w:r w:rsidR="009B206E" w:rsidRPr="002C5B84">
          <w:rPr>
            <w:webHidden/>
          </w:rPr>
          <w:fldChar w:fldCharType="end"/>
        </w:r>
      </w:hyperlink>
    </w:p>
    <w:p w14:paraId="753F8609" w14:textId="77777777" w:rsidR="009B206E" w:rsidRPr="002C5B84" w:rsidRDefault="004E4A64" w:rsidP="005A45A5">
      <w:pPr>
        <w:pStyle w:val="TOC1"/>
      </w:pPr>
      <w:hyperlink w:anchor="_Toc80349332" w:history="1">
        <w:r w:rsidR="009B206E" w:rsidRPr="002C5B84">
          <w:rPr>
            <w:rStyle w:val="Hyperlink"/>
            <w:szCs w:val="20"/>
          </w:rPr>
          <w:t>11.</w:t>
        </w:r>
        <w:r w:rsidR="009B206E" w:rsidRPr="002C5B84">
          <w:tab/>
        </w:r>
        <w:r w:rsidR="009B206E" w:rsidRPr="002C5B84">
          <w:rPr>
            <w:rStyle w:val="Hyperlink"/>
            <w:szCs w:val="20"/>
          </w:rPr>
          <w:t>Early Years (provision for Children 0-5 years)</w:t>
        </w:r>
        <w:r w:rsidR="009B206E" w:rsidRPr="002C5B84">
          <w:rPr>
            <w:webHidden/>
          </w:rPr>
          <w:tab/>
        </w:r>
        <w:r w:rsidR="009B206E" w:rsidRPr="002C5B84">
          <w:rPr>
            <w:webHidden/>
          </w:rPr>
          <w:fldChar w:fldCharType="begin"/>
        </w:r>
        <w:r w:rsidR="009B206E" w:rsidRPr="002C5B84">
          <w:rPr>
            <w:webHidden/>
          </w:rPr>
          <w:instrText xml:space="preserve"> PAGEREF _Toc80349332 \h </w:instrText>
        </w:r>
        <w:r w:rsidR="009B206E" w:rsidRPr="002C5B84">
          <w:rPr>
            <w:webHidden/>
          </w:rPr>
        </w:r>
        <w:r w:rsidR="009B206E" w:rsidRPr="002C5B84">
          <w:rPr>
            <w:webHidden/>
          </w:rPr>
          <w:fldChar w:fldCharType="separate"/>
        </w:r>
        <w:r w:rsidR="00895B84" w:rsidRPr="002C5B84">
          <w:rPr>
            <w:webHidden/>
          </w:rPr>
          <w:t>43</w:t>
        </w:r>
        <w:r w:rsidR="009B206E" w:rsidRPr="002C5B84">
          <w:rPr>
            <w:webHidden/>
          </w:rPr>
          <w:fldChar w:fldCharType="end"/>
        </w:r>
      </w:hyperlink>
    </w:p>
    <w:p w14:paraId="2105F498" w14:textId="77777777" w:rsidR="009B206E" w:rsidRPr="002C5B84" w:rsidRDefault="004E4A64" w:rsidP="005A45A5">
      <w:pPr>
        <w:pStyle w:val="TOC1"/>
      </w:pPr>
      <w:hyperlink w:anchor="_Toc80349333" w:history="1">
        <w:r w:rsidR="009B206E" w:rsidRPr="002C5B84">
          <w:rPr>
            <w:rStyle w:val="Hyperlink"/>
            <w:szCs w:val="20"/>
          </w:rPr>
          <w:t>12.</w:t>
        </w:r>
        <w:r w:rsidR="009B206E" w:rsidRPr="002C5B84">
          <w:tab/>
        </w:r>
        <w:r w:rsidR="009B206E" w:rsidRPr="002C5B84">
          <w:rPr>
            <w:rStyle w:val="Hyperlink"/>
            <w:szCs w:val="20"/>
          </w:rPr>
          <w:t>Host Families, homestay during exchange visits</w:t>
        </w:r>
        <w:r w:rsidR="009B206E" w:rsidRPr="002C5B84">
          <w:rPr>
            <w:webHidden/>
          </w:rPr>
          <w:tab/>
        </w:r>
        <w:r w:rsidR="009B206E" w:rsidRPr="002C5B84">
          <w:rPr>
            <w:webHidden/>
          </w:rPr>
          <w:fldChar w:fldCharType="begin"/>
        </w:r>
        <w:r w:rsidR="009B206E" w:rsidRPr="002C5B84">
          <w:rPr>
            <w:webHidden/>
          </w:rPr>
          <w:instrText xml:space="preserve"> PAGEREF _Toc80349333 \h </w:instrText>
        </w:r>
        <w:r w:rsidR="009B206E" w:rsidRPr="002C5B84">
          <w:rPr>
            <w:webHidden/>
          </w:rPr>
        </w:r>
        <w:r w:rsidR="009B206E" w:rsidRPr="002C5B84">
          <w:rPr>
            <w:webHidden/>
          </w:rPr>
          <w:fldChar w:fldCharType="separate"/>
        </w:r>
        <w:r w:rsidR="00895B84" w:rsidRPr="002C5B84">
          <w:rPr>
            <w:webHidden/>
          </w:rPr>
          <w:t>45</w:t>
        </w:r>
        <w:r w:rsidR="009B206E" w:rsidRPr="002C5B84">
          <w:rPr>
            <w:webHidden/>
          </w:rPr>
          <w:fldChar w:fldCharType="end"/>
        </w:r>
      </w:hyperlink>
    </w:p>
    <w:p w14:paraId="7C851F4A" w14:textId="77777777" w:rsidR="009B206E" w:rsidRPr="002C5B84" w:rsidRDefault="004E4A64" w:rsidP="005A45A5">
      <w:pPr>
        <w:pStyle w:val="TOC1"/>
      </w:pPr>
      <w:hyperlink w:anchor="_Toc80349334" w:history="1">
        <w:r w:rsidR="009B206E" w:rsidRPr="002C5B84">
          <w:rPr>
            <w:rStyle w:val="Hyperlink"/>
            <w:szCs w:val="20"/>
          </w:rPr>
          <w:t>13.</w:t>
        </w:r>
        <w:r w:rsidR="009B206E" w:rsidRPr="002C5B84">
          <w:tab/>
        </w:r>
        <w:r w:rsidR="009B206E" w:rsidRPr="002C5B84">
          <w:rPr>
            <w:rStyle w:val="Hyperlink"/>
            <w:szCs w:val="20"/>
          </w:rPr>
          <w:t>Partnership with Parents and Carers</w:t>
        </w:r>
        <w:r w:rsidR="009B206E" w:rsidRPr="002C5B84">
          <w:rPr>
            <w:webHidden/>
          </w:rPr>
          <w:tab/>
        </w:r>
        <w:r w:rsidR="009B206E" w:rsidRPr="002C5B84">
          <w:rPr>
            <w:webHidden/>
          </w:rPr>
          <w:fldChar w:fldCharType="begin"/>
        </w:r>
        <w:r w:rsidR="009B206E" w:rsidRPr="002C5B84">
          <w:rPr>
            <w:webHidden/>
          </w:rPr>
          <w:instrText xml:space="preserve"> PAGEREF _Toc80349334 \h </w:instrText>
        </w:r>
        <w:r w:rsidR="009B206E" w:rsidRPr="002C5B84">
          <w:rPr>
            <w:webHidden/>
          </w:rPr>
        </w:r>
        <w:r w:rsidR="009B206E" w:rsidRPr="002C5B84">
          <w:rPr>
            <w:webHidden/>
          </w:rPr>
          <w:fldChar w:fldCharType="separate"/>
        </w:r>
        <w:r w:rsidR="00895B84" w:rsidRPr="002C5B84">
          <w:rPr>
            <w:webHidden/>
          </w:rPr>
          <w:t>45</w:t>
        </w:r>
        <w:r w:rsidR="009B206E" w:rsidRPr="002C5B84">
          <w:rPr>
            <w:webHidden/>
          </w:rPr>
          <w:fldChar w:fldCharType="end"/>
        </w:r>
      </w:hyperlink>
    </w:p>
    <w:p w14:paraId="1A0E634E" w14:textId="77777777" w:rsidR="009B206E" w:rsidRPr="002C5B84" w:rsidRDefault="004E4A64" w:rsidP="005A45A5">
      <w:pPr>
        <w:pStyle w:val="TOC1"/>
      </w:pPr>
      <w:hyperlink w:anchor="_Toc80349335" w:history="1">
        <w:r w:rsidR="009B206E" w:rsidRPr="002C5B84">
          <w:rPr>
            <w:rStyle w:val="Hyperlink"/>
            <w:szCs w:val="20"/>
          </w:rPr>
          <w:t>14.</w:t>
        </w:r>
        <w:r w:rsidR="009B206E" w:rsidRPr="002C5B84">
          <w:tab/>
        </w:r>
        <w:r w:rsidR="009B206E" w:rsidRPr="002C5B84">
          <w:rPr>
            <w:rStyle w:val="Hyperlink"/>
            <w:szCs w:val="20"/>
          </w:rPr>
          <w:t>Partnerships with other agencies</w:t>
        </w:r>
        <w:r w:rsidR="009B206E" w:rsidRPr="002C5B84">
          <w:rPr>
            <w:webHidden/>
          </w:rPr>
          <w:tab/>
        </w:r>
        <w:r w:rsidR="009B206E" w:rsidRPr="002C5B84">
          <w:rPr>
            <w:webHidden/>
          </w:rPr>
          <w:fldChar w:fldCharType="begin"/>
        </w:r>
        <w:r w:rsidR="009B206E" w:rsidRPr="002C5B84">
          <w:rPr>
            <w:webHidden/>
          </w:rPr>
          <w:instrText xml:space="preserve"> PAGEREF _Toc80349335 \h </w:instrText>
        </w:r>
        <w:r w:rsidR="009B206E" w:rsidRPr="002C5B84">
          <w:rPr>
            <w:webHidden/>
          </w:rPr>
        </w:r>
        <w:r w:rsidR="009B206E" w:rsidRPr="002C5B84">
          <w:rPr>
            <w:webHidden/>
          </w:rPr>
          <w:fldChar w:fldCharType="separate"/>
        </w:r>
        <w:r w:rsidR="00895B84" w:rsidRPr="002C5B84">
          <w:rPr>
            <w:webHidden/>
          </w:rPr>
          <w:t>46</w:t>
        </w:r>
        <w:r w:rsidR="009B206E" w:rsidRPr="002C5B84">
          <w:rPr>
            <w:webHidden/>
          </w:rPr>
          <w:fldChar w:fldCharType="end"/>
        </w:r>
      </w:hyperlink>
    </w:p>
    <w:p w14:paraId="35045FE8" w14:textId="77777777" w:rsidR="009B206E" w:rsidRPr="002C5B84" w:rsidRDefault="004E4A64" w:rsidP="005A45A5">
      <w:pPr>
        <w:pStyle w:val="TOC1"/>
      </w:pPr>
      <w:hyperlink w:anchor="_Toc80349336" w:history="1">
        <w:r w:rsidR="009B206E" w:rsidRPr="002C5B84">
          <w:rPr>
            <w:rStyle w:val="Hyperlink"/>
            <w:szCs w:val="20"/>
          </w:rPr>
          <w:t>15.</w:t>
        </w:r>
        <w:r w:rsidR="009B206E" w:rsidRPr="002C5B84">
          <w:tab/>
        </w:r>
        <w:r w:rsidR="009B206E" w:rsidRPr="002C5B84">
          <w:rPr>
            <w:rStyle w:val="Hyperlink"/>
            <w:szCs w:val="20"/>
          </w:rPr>
          <w:t>Online Safety</w:t>
        </w:r>
        <w:r w:rsidR="009B206E" w:rsidRPr="002C5B84">
          <w:rPr>
            <w:webHidden/>
          </w:rPr>
          <w:tab/>
        </w:r>
        <w:r w:rsidR="009B206E" w:rsidRPr="002C5B84">
          <w:rPr>
            <w:webHidden/>
          </w:rPr>
          <w:fldChar w:fldCharType="begin"/>
        </w:r>
        <w:r w:rsidR="009B206E" w:rsidRPr="002C5B84">
          <w:rPr>
            <w:webHidden/>
          </w:rPr>
          <w:instrText xml:space="preserve"> PAGEREF _Toc80349336 \h </w:instrText>
        </w:r>
        <w:r w:rsidR="009B206E" w:rsidRPr="002C5B84">
          <w:rPr>
            <w:webHidden/>
          </w:rPr>
        </w:r>
        <w:r w:rsidR="009B206E" w:rsidRPr="002C5B84">
          <w:rPr>
            <w:webHidden/>
          </w:rPr>
          <w:fldChar w:fldCharType="separate"/>
        </w:r>
        <w:r w:rsidR="00895B84" w:rsidRPr="002C5B84">
          <w:rPr>
            <w:webHidden/>
          </w:rPr>
          <w:t>46</w:t>
        </w:r>
        <w:r w:rsidR="009B206E" w:rsidRPr="002C5B84">
          <w:rPr>
            <w:webHidden/>
          </w:rPr>
          <w:fldChar w:fldCharType="end"/>
        </w:r>
      </w:hyperlink>
    </w:p>
    <w:p w14:paraId="03E02672" w14:textId="77777777" w:rsidR="009B206E" w:rsidRPr="002C5B84" w:rsidRDefault="004E4A64" w:rsidP="005A45A5">
      <w:pPr>
        <w:pStyle w:val="TOC1"/>
        <w:ind w:left="720" w:hanging="720"/>
      </w:pPr>
      <w:hyperlink w:anchor="_Toc80349337" w:history="1">
        <w:r w:rsidR="009B206E" w:rsidRPr="002C5B84">
          <w:rPr>
            <w:rStyle w:val="Hyperlink"/>
            <w:szCs w:val="20"/>
          </w:rPr>
          <w:t>16.</w:t>
        </w:r>
        <w:r w:rsidR="009B206E" w:rsidRPr="002C5B84">
          <w:tab/>
        </w:r>
        <w:r w:rsidR="009B206E" w:rsidRPr="002C5B84">
          <w:rPr>
            <w:rStyle w:val="Hyperlink"/>
            <w:szCs w:val="20"/>
          </w:rPr>
          <w:t>Peer on Peer abuse/Child on Child abuse including Sexual Violence and Sexual Harassment</w:t>
        </w:r>
        <w:r w:rsidR="009B206E" w:rsidRPr="002C5B84">
          <w:rPr>
            <w:webHidden/>
          </w:rPr>
          <w:tab/>
        </w:r>
        <w:r w:rsidR="009B206E" w:rsidRPr="002C5B84">
          <w:rPr>
            <w:webHidden/>
          </w:rPr>
          <w:fldChar w:fldCharType="begin"/>
        </w:r>
        <w:r w:rsidR="009B206E" w:rsidRPr="002C5B84">
          <w:rPr>
            <w:webHidden/>
          </w:rPr>
          <w:instrText xml:space="preserve"> PAGEREF _Toc80349337 \h </w:instrText>
        </w:r>
        <w:r w:rsidR="009B206E" w:rsidRPr="002C5B84">
          <w:rPr>
            <w:webHidden/>
          </w:rPr>
        </w:r>
        <w:r w:rsidR="009B206E" w:rsidRPr="002C5B84">
          <w:rPr>
            <w:webHidden/>
          </w:rPr>
          <w:fldChar w:fldCharType="separate"/>
        </w:r>
        <w:r w:rsidR="00895B84" w:rsidRPr="002C5B84">
          <w:rPr>
            <w:webHidden/>
          </w:rPr>
          <w:t>47</w:t>
        </w:r>
        <w:r w:rsidR="009B206E" w:rsidRPr="002C5B84">
          <w:rPr>
            <w:webHidden/>
          </w:rPr>
          <w:fldChar w:fldCharType="end"/>
        </w:r>
      </w:hyperlink>
    </w:p>
    <w:p w14:paraId="492F8AC0" w14:textId="77777777" w:rsidR="009B206E" w:rsidRPr="005A45A5" w:rsidRDefault="004E4A64" w:rsidP="005A45A5">
      <w:pPr>
        <w:pStyle w:val="TOC1"/>
      </w:pPr>
      <w:hyperlink w:anchor="_Toc80349338" w:history="1">
        <w:r w:rsidR="009B206E" w:rsidRPr="002C5B84">
          <w:rPr>
            <w:rStyle w:val="Hyperlink"/>
            <w:szCs w:val="20"/>
          </w:rPr>
          <w:t>17.</w:t>
        </w:r>
        <w:r w:rsidR="009B206E" w:rsidRPr="002C5B84">
          <w:tab/>
          <w:t>Peer on Peer Sexual Harassment, Online Sexual Abuse and Sexual Violence</w:t>
        </w:r>
        <w:r w:rsidR="009B206E" w:rsidRPr="002C5B84">
          <w:rPr>
            <w:webHidden/>
          </w:rPr>
          <w:tab/>
        </w:r>
        <w:r w:rsidR="009B206E" w:rsidRPr="002C5B84">
          <w:rPr>
            <w:webHidden/>
          </w:rPr>
          <w:fldChar w:fldCharType="begin"/>
        </w:r>
        <w:r w:rsidR="009B206E" w:rsidRPr="002C5B84">
          <w:rPr>
            <w:webHidden/>
          </w:rPr>
          <w:instrText xml:space="preserve"> PAGEREF _Toc80349338 \h </w:instrText>
        </w:r>
        <w:r w:rsidR="009B206E" w:rsidRPr="002C5B84">
          <w:rPr>
            <w:webHidden/>
          </w:rPr>
        </w:r>
        <w:r w:rsidR="009B206E" w:rsidRPr="002C5B84">
          <w:rPr>
            <w:webHidden/>
          </w:rPr>
          <w:fldChar w:fldCharType="separate"/>
        </w:r>
        <w:r w:rsidR="00895B84" w:rsidRPr="002C5B84">
          <w:rPr>
            <w:webHidden/>
          </w:rPr>
          <w:t>52</w:t>
        </w:r>
        <w:r w:rsidR="009B206E" w:rsidRPr="002C5B84">
          <w:rPr>
            <w:webHidden/>
          </w:rPr>
          <w:fldChar w:fldCharType="end"/>
        </w:r>
      </w:hyperlink>
    </w:p>
    <w:p w14:paraId="3FEACF73" w14:textId="77777777" w:rsidR="009B206E" w:rsidRPr="00F1262E" w:rsidRDefault="004E4A64" w:rsidP="005A45A5">
      <w:pPr>
        <w:pStyle w:val="TOC1"/>
      </w:pPr>
      <w:hyperlink w:anchor="_Toc80349339" w:history="1">
        <w:r w:rsidR="009B206E" w:rsidRPr="005A45A5">
          <w:rPr>
            <w:rStyle w:val="Hyperlink"/>
            <w:szCs w:val="20"/>
          </w:rPr>
          <w:t>18.</w:t>
        </w:r>
        <w:r w:rsidR="009B206E" w:rsidRPr="005A45A5">
          <w:tab/>
        </w:r>
        <w:r w:rsidR="009B206E" w:rsidRPr="005A45A5">
          <w:rPr>
            <w:rStyle w:val="Hyperlink"/>
            <w:szCs w:val="20"/>
          </w:rPr>
          <w:t>Prevent, Protect and Prepare and Channel</w:t>
        </w:r>
        <w:r w:rsidR="009B206E" w:rsidRPr="005A45A5">
          <w:rPr>
            <w:webHidden/>
          </w:rPr>
          <w:tab/>
        </w:r>
        <w:r w:rsidR="009B206E" w:rsidRPr="005A45A5">
          <w:rPr>
            <w:webHidden/>
          </w:rPr>
          <w:fldChar w:fldCharType="begin"/>
        </w:r>
        <w:r w:rsidR="009B206E" w:rsidRPr="005A45A5">
          <w:rPr>
            <w:webHidden/>
          </w:rPr>
          <w:instrText xml:space="preserve"> PAGEREF _Toc80349339 \h </w:instrText>
        </w:r>
        <w:r w:rsidR="009B206E" w:rsidRPr="005A45A5">
          <w:rPr>
            <w:webHidden/>
          </w:rPr>
        </w:r>
        <w:r w:rsidR="009B206E" w:rsidRPr="005A45A5">
          <w:rPr>
            <w:webHidden/>
          </w:rPr>
          <w:fldChar w:fldCharType="separate"/>
        </w:r>
        <w:r w:rsidR="00895B84" w:rsidRPr="005A45A5">
          <w:rPr>
            <w:webHidden/>
          </w:rPr>
          <w:t>59</w:t>
        </w:r>
        <w:r w:rsidR="009B206E" w:rsidRPr="005A45A5">
          <w:rPr>
            <w:webHidden/>
          </w:rPr>
          <w:fldChar w:fldCharType="end"/>
        </w:r>
      </w:hyperlink>
    </w:p>
    <w:p w14:paraId="2E25579A" w14:textId="77777777" w:rsidR="009B206E" w:rsidRPr="00F1262E" w:rsidRDefault="004E4A64" w:rsidP="005A45A5">
      <w:pPr>
        <w:pStyle w:val="TOC1"/>
      </w:pPr>
      <w:hyperlink w:anchor="_Toc80349340" w:history="1">
        <w:r w:rsidR="009B206E" w:rsidRPr="00F1262E">
          <w:rPr>
            <w:rStyle w:val="Hyperlink"/>
            <w:szCs w:val="20"/>
          </w:rPr>
          <w:t>19.</w:t>
        </w:r>
        <w:r w:rsidR="009B206E" w:rsidRPr="00F1262E">
          <w:tab/>
        </w:r>
        <w:r w:rsidR="009B206E" w:rsidRPr="00F1262E">
          <w:rPr>
            <w:rStyle w:val="Hyperlink"/>
            <w:szCs w:val="20"/>
          </w:rPr>
          <w:t>Pupil Information</w:t>
        </w:r>
        <w:r w:rsidR="009B206E" w:rsidRPr="00F1262E">
          <w:rPr>
            <w:webHidden/>
          </w:rPr>
          <w:tab/>
        </w:r>
        <w:r w:rsidR="009B206E" w:rsidRPr="00F1262E">
          <w:rPr>
            <w:webHidden/>
          </w:rPr>
          <w:fldChar w:fldCharType="begin"/>
        </w:r>
        <w:r w:rsidR="009B206E" w:rsidRPr="00F1262E">
          <w:rPr>
            <w:webHidden/>
          </w:rPr>
          <w:instrText xml:space="preserve"> PAGEREF _Toc80349340 \h </w:instrText>
        </w:r>
        <w:r w:rsidR="009B206E" w:rsidRPr="00F1262E">
          <w:rPr>
            <w:webHidden/>
          </w:rPr>
        </w:r>
        <w:r w:rsidR="009B206E" w:rsidRPr="00F1262E">
          <w:rPr>
            <w:webHidden/>
          </w:rPr>
          <w:fldChar w:fldCharType="separate"/>
        </w:r>
        <w:r w:rsidR="00895B84" w:rsidRPr="00F1262E">
          <w:rPr>
            <w:webHidden/>
          </w:rPr>
          <w:t>61</w:t>
        </w:r>
        <w:r w:rsidR="009B206E" w:rsidRPr="00F1262E">
          <w:rPr>
            <w:webHidden/>
          </w:rPr>
          <w:fldChar w:fldCharType="end"/>
        </w:r>
      </w:hyperlink>
    </w:p>
    <w:p w14:paraId="699E8D34" w14:textId="77777777" w:rsidR="009B206E" w:rsidRPr="00F1262E" w:rsidRDefault="004E4A64" w:rsidP="005A45A5">
      <w:pPr>
        <w:pStyle w:val="TOC1"/>
      </w:pPr>
      <w:hyperlink w:anchor="_Toc80349341" w:history="1">
        <w:r w:rsidR="009B206E" w:rsidRPr="00F1262E">
          <w:rPr>
            <w:rStyle w:val="Hyperlink"/>
            <w:szCs w:val="20"/>
          </w:rPr>
          <w:t>20.</w:t>
        </w:r>
        <w:r w:rsidR="009B206E" w:rsidRPr="00F1262E">
          <w:tab/>
        </w:r>
        <w:r w:rsidR="009B206E" w:rsidRPr="00F1262E">
          <w:rPr>
            <w:rStyle w:val="Hyperlink"/>
            <w:szCs w:val="20"/>
          </w:rPr>
          <w:t>Related School Safeguarding Policies</w:t>
        </w:r>
        <w:r w:rsidR="009B206E" w:rsidRPr="00F1262E">
          <w:rPr>
            <w:webHidden/>
          </w:rPr>
          <w:tab/>
        </w:r>
        <w:r w:rsidR="009B206E" w:rsidRPr="00F1262E">
          <w:rPr>
            <w:webHidden/>
          </w:rPr>
          <w:fldChar w:fldCharType="begin"/>
        </w:r>
        <w:r w:rsidR="009B206E" w:rsidRPr="00F1262E">
          <w:rPr>
            <w:webHidden/>
          </w:rPr>
          <w:instrText xml:space="preserve"> PAGEREF _Toc80349341 \h </w:instrText>
        </w:r>
        <w:r w:rsidR="009B206E" w:rsidRPr="00F1262E">
          <w:rPr>
            <w:webHidden/>
          </w:rPr>
        </w:r>
        <w:r w:rsidR="009B206E" w:rsidRPr="00F1262E">
          <w:rPr>
            <w:webHidden/>
          </w:rPr>
          <w:fldChar w:fldCharType="separate"/>
        </w:r>
        <w:r w:rsidR="00895B84" w:rsidRPr="00F1262E">
          <w:rPr>
            <w:webHidden/>
          </w:rPr>
          <w:t>62</w:t>
        </w:r>
        <w:r w:rsidR="009B206E" w:rsidRPr="00F1262E">
          <w:rPr>
            <w:webHidden/>
          </w:rPr>
          <w:fldChar w:fldCharType="end"/>
        </w:r>
      </w:hyperlink>
    </w:p>
    <w:p w14:paraId="029BF111" w14:textId="77777777" w:rsidR="009B206E" w:rsidRPr="00F1262E" w:rsidRDefault="004E4A64" w:rsidP="005A45A5">
      <w:pPr>
        <w:pStyle w:val="TOC1"/>
      </w:pPr>
      <w:hyperlink w:anchor="_Toc80349342" w:history="1">
        <w:r w:rsidR="009B206E" w:rsidRPr="00F1262E">
          <w:rPr>
            <w:rStyle w:val="Hyperlink"/>
            <w:szCs w:val="20"/>
          </w:rPr>
          <w:t>21.</w:t>
        </w:r>
        <w:r w:rsidR="009B206E" w:rsidRPr="00F1262E">
          <w:tab/>
        </w:r>
        <w:r w:rsidR="009B206E" w:rsidRPr="00F1262E">
          <w:rPr>
            <w:rStyle w:val="Hyperlink"/>
            <w:szCs w:val="20"/>
          </w:rPr>
          <w:t>Safer Recruitment and Selection</w:t>
        </w:r>
        <w:r w:rsidR="009B206E" w:rsidRPr="00F1262E">
          <w:rPr>
            <w:webHidden/>
          </w:rPr>
          <w:tab/>
        </w:r>
        <w:r w:rsidR="009B206E" w:rsidRPr="00F1262E">
          <w:rPr>
            <w:webHidden/>
          </w:rPr>
          <w:fldChar w:fldCharType="begin"/>
        </w:r>
        <w:r w:rsidR="009B206E" w:rsidRPr="00F1262E">
          <w:rPr>
            <w:webHidden/>
          </w:rPr>
          <w:instrText xml:space="preserve"> PAGEREF _Toc80349342 \h </w:instrText>
        </w:r>
        <w:r w:rsidR="009B206E" w:rsidRPr="00F1262E">
          <w:rPr>
            <w:webHidden/>
          </w:rPr>
        </w:r>
        <w:r w:rsidR="009B206E" w:rsidRPr="00F1262E">
          <w:rPr>
            <w:webHidden/>
          </w:rPr>
          <w:fldChar w:fldCharType="separate"/>
        </w:r>
        <w:r w:rsidR="00895B84" w:rsidRPr="00F1262E">
          <w:rPr>
            <w:webHidden/>
          </w:rPr>
          <w:t>65</w:t>
        </w:r>
        <w:r w:rsidR="009B206E" w:rsidRPr="00F1262E">
          <w:rPr>
            <w:webHidden/>
          </w:rPr>
          <w:fldChar w:fldCharType="end"/>
        </w:r>
      </w:hyperlink>
    </w:p>
    <w:p w14:paraId="337BBF3E" w14:textId="77777777" w:rsidR="009B206E" w:rsidRPr="00F1262E" w:rsidRDefault="004E4A64" w:rsidP="005A45A5">
      <w:pPr>
        <w:pStyle w:val="TOC1"/>
      </w:pPr>
      <w:hyperlink w:anchor="_Toc80349343" w:history="1">
        <w:r w:rsidR="009B206E" w:rsidRPr="00F1262E">
          <w:rPr>
            <w:rStyle w:val="Hyperlink"/>
            <w:szCs w:val="20"/>
          </w:rPr>
          <w:t>22.</w:t>
        </w:r>
        <w:r w:rsidR="009B206E" w:rsidRPr="00F1262E">
          <w:tab/>
        </w:r>
        <w:r w:rsidR="009B206E" w:rsidRPr="00F1262E">
          <w:rPr>
            <w:rStyle w:val="Hyperlink"/>
            <w:szCs w:val="20"/>
          </w:rPr>
          <w:t>Safer Working Practice</w:t>
        </w:r>
        <w:r w:rsidR="009B206E" w:rsidRPr="00F1262E">
          <w:rPr>
            <w:webHidden/>
          </w:rPr>
          <w:tab/>
        </w:r>
        <w:r w:rsidR="009B206E" w:rsidRPr="00F1262E">
          <w:rPr>
            <w:webHidden/>
          </w:rPr>
          <w:fldChar w:fldCharType="begin"/>
        </w:r>
        <w:r w:rsidR="009B206E" w:rsidRPr="00F1262E">
          <w:rPr>
            <w:webHidden/>
          </w:rPr>
          <w:instrText xml:space="preserve"> PAGEREF _Toc80349343 \h </w:instrText>
        </w:r>
        <w:r w:rsidR="009B206E" w:rsidRPr="00F1262E">
          <w:rPr>
            <w:webHidden/>
          </w:rPr>
        </w:r>
        <w:r w:rsidR="009B206E" w:rsidRPr="00F1262E">
          <w:rPr>
            <w:webHidden/>
          </w:rPr>
          <w:fldChar w:fldCharType="separate"/>
        </w:r>
        <w:r w:rsidR="00895B84" w:rsidRPr="00F1262E">
          <w:rPr>
            <w:webHidden/>
          </w:rPr>
          <w:t>67</w:t>
        </w:r>
        <w:r w:rsidR="009B206E" w:rsidRPr="00F1262E">
          <w:rPr>
            <w:webHidden/>
          </w:rPr>
          <w:fldChar w:fldCharType="end"/>
        </w:r>
      </w:hyperlink>
    </w:p>
    <w:p w14:paraId="2D646B7E" w14:textId="77777777" w:rsidR="009B206E" w:rsidRPr="00F1262E" w:rsidRDefault="004E4A64" w:rsidP="005A45A5">
      <w:pPr>
        <w:pStyle w:val="TOC1"/>
      </w:pPr>
      <w:hyperlink w:anchor="_Toc80349344" w:history="1">
        <w:r w:rsidR="009B206E" w:rsidRPr="005A45A5">
          <w:rPr>
            <w:rStyle w:val="Hyperlink"/>
            <w:szCs w:val="20"/>
          </w:rPr>
          <w:t>23.</w:t>
        </w:r>
        <w:r w:rsidR="009B206E" w:rsidRPr="005A45A5">
          <w:tab/>
        </w:r>
        <w:r w:rsidR="009B206E" w:rsidRPr="005A45A5">
          <w:rPr>
            <w:rStyle w:val="Hyperlink"/>
            <w:szCs w:val="20"/>
          </w:rPr>
          <w:t>Self-Harm and Suicidal Ideation</w:t>
        </w:r>
        <w:r w:rsidR="009B206E" w:rsidRPr="005A45A5">
          <w:rPr>
            <w:webHidden/>
          </w:rPr>
          <w:tab/>
        </w:r>
        <w:r w:rsidR="009B206E" w:rsidRPr="005A45A5">
          <w:rPr>
            <w:webHidden/>
          </w:rPr>
          <w:fldChar w:fldCharType="begin"/>
        </w:r>
        <w:r w:rsidR="009B206E" w:rsidRPr="005A45A5">
          <w:rPr>
            <w:webHidden/>
          </w:rPr>
          <w:instrText xml:space="preserve"> PAGEREF _Toc80349344 \h </w:instrText>
        </w:r>
        <w:r w:rsidR="009B206E" w:rsidRPr="005A45A5">
          <w:rPr>
            <w:webHidden/>
          </w:rPr>
        </w:r>
        <w:r w:rsidR="009B206E" w:rsidRPr="005A45A5">
          <w:rPr>
            <w:webHidden/>
          </w:rPr>
          <w:fldChar w:fldCharType="separate"/>
        </w:r>
        <w:r w:rsidR="00895B84" w:rsidRPr="005A45A5">
          <w:rPr>
            <w:webHidden/>
          </w:rPr>
          <w:t>68</w:t>
        </w:r>
        <w:r w:rsidR="009B206E" w:rsidRPr="005A45A5">
          <w:rPr>
            <w:webHidden/>
          </w:rPr>
          <w:fldChar w:fldCharType="end"/>
        </w:r>
      </w:hyperlink>
    </w:p>
    <w:p w14:paraId="007C9393" w14:textId="77777777" w:rsidR="009B206E" w:rsidRPr="00F1262E" w:rsidRDefault="004E4A64" w:rsidP="005A45A5">
      <w:pPr>
        <w:pStyle w:val="TOC1"/>
      </w:pPr>
      <w:hyperlink w:anchor="_Toc80349345" w:history="1">
        <w:r w:rsidR="009B206E" w:rsidRPr="00F1262E">
          <w:rPr>
            <w:rStyle w:val="Hyperlink"/>
            <w:szCs w:val="20"/>
          </w:rPr>
          <w:t>24.</w:t>
        </w:r>
        <w:r w:rsidR="009B206E" w:rsidRPr="00F1262E">
          <w:tab/>
        </w:r>
        <w:r w:rsidR="009B206E" w:rsidRPr="00F1262E">
          <w:rPr>
            <w:rStyle w:val="Hyperlink"/>
            <w:szCs w:val="20"/>
          </w:rPr>
          <w:t>Staff Induction and Training</w:t>
        </w:r>
        <w:r w:rsidR="009B206E" w:rsidRPr="00F1262E">
          <w:rPr>
            <w:webHidden/>
          </w:rPr>
          <w:tab/>
        </w:r>
        <w:r w:rsidR="009B206E" w:rsidRPr="00F1262E">
          <w:rPr>
            <w:webHidden/>
          </w:rPr>
          <w:fldChar w:fldCharType="begin"/>
        </w:r>
        <w:r w:rsidR="009B206E" w:rsidRPr="00F1262E">
          <w:rPr>
            <w:webHidden/>
          </w:rPr>
          <w:instrText xml:space="preserve"> PAGEREF _Toc80349345 \h </w:instrText>
        </w:r>
        <w:r w:rsidR="009B206E" w:rsidRPr="00F1262E">
          <w:rPr>
            <w:webHidden/>
          </w:rPr>
        </w:r>
        <w:r w:rsidR="009B206E" w:rsidRPr="00F1262E">
          <w:rPr>
            <w:webHidden/>
          </w:rPr>
          <w:fldChar w:fldCharType="separate"/>
        </w:r>
        <w:r w:rsidR="00895B84" w:rsidRPr="00F1262E">
          <w:rPr>
            <w:webHidden/>
          </w:rPr>
          <w:t>76</w:t>
        </w:r>
        <w:r w:rsidR="009B206E" w:rsidRPr="00F1262E">
          <w:rPr>
            <w:webHidden/>
          </w:rPr>
          <w:fldChar w:fldCharType="end"/>
        </w:r>
      </w:hyperlink>
    </w:p>
    <w:p w14:paraId="463616DD" w14:textId="77777777" w:rsidR="009B206E" w:rsidRPr="00F1262E" w:rsidRDefault="004E4A64" w:rsidP="005A45A5">
      <w:pPr>
        <w:pStyle w:val="TOC1"/>
      </w:pPr>
      <w:hyperlink w:anchor="_Toc80349346" w:history="1">
        <w:r w:rsidR="009B206E" w:rsidRPr="00F1262E">
          <w:rPr>
            <w:rStyle w:val="Hyperlink"/>
            <w:szCs w:val="20"/>
          </w:rPr>
          <w:t>25.</w:t>
        </w:r>
        <w:r w:rsidR="009B206E" w:rsidRPr="00F1262E">
          <w:tab/>
        </w:r>
        <w:r w:rsidR="009B206E" w:rsidRPr="00F1262E">
          <w:rPr>
            <w:rStyle w:val="Hyperlink"/>
            <w:szCs w:val="20"/>
          </w:rPr>
          <w:t>Supervision, Support and Advice for Staff</w:t>
        </w:r>
        <w:r w:rsidR="009B206E" w:rsidRPr="00F1262E">
          <w:rPr>
            <w:webHidden/>
          </w:rPr>
          <w:tab/>
        </w:r>
        <w:r w:rsidR="009B206E" w:rsidRPr="00F1262E">
          <w:rPr>
            <w:webHidden/>
          </w:rPr>
          <w:fldChar w:fldCharType="begin"/>
        </w:r>
        <w:r w:rsidR="009B206E" w:rsidRPr="00F1262E">
          <w:rPr>
            <w:webHidden/>
          </w:rPr>
          <w:instrText xml:space="preserve"> PAGEREF _Toc80349346 \h </w:instrText>
        </w:r>
        <w:r w:rsidR="009B206E" w:rsidRPr="00F1262E">
          <w:rPr>
            <w:webHidden/>
          </w:rPr>
        </w:r>
        <w:r w:rsidR="009B206E" w:rsidRPr="00F1262E">
          <w:rPr>
            <w:webHidden/>
          </w:rPr>
          <w:fldChar w:fldCharType="separate"/>
        </w:r>
        <w:r w:rsidR="00895B84" w:rsidRPr="00F1262E">
          <w:rPr>
            <w:webHidden/>
          </w:rPr>
          <w:t>78</w:t>
        </w:r>
        <w:r w:rsidR="009B206E" w:rsidRPr="00F1262E">
          <w:rPr>
            <w:webHidden/>
          </w:rPr>
          <w:fldChar w:fldCharType="end"/>
        </w:r>
      </w:hyperlink>
    </w:p>
    <w:p w14:paraId="2417F96D" w14:textId="77777777" w:rsidR="009B206E" w:rsidRPr="00F1262E" w:rsidRDefault="004E4A64" w:rsidP="005A45A5">
      <w:pPr>
        <w:pStyle w:val="TOC1"/>
      </w:pPr>
      <w:hyperlink w:anchor="_Toc80349347" w:history="1">
        <w:r w:rsidR="009B206E" w:rsidRPr="00F1262E">
          <w:rPr>
            <w:rStyle w:val="Hyperlink"/>
            <w:szCs w:val="20"/>
          </w:rPr>
          <w:t>26.</w:t>
        </w:r>
        <w:r w:rsidR="009B206E" w:rsidRPr="00F1262E">
          <w:tab/>
        </w:r>
        <w:r w:rsidR="009B206E" w:rsidRPr="00F1262E">
          <w:rPr>
            <w:rStyle w:val="Hyperlink"/>
            <w:szCs w:val="20"/>
          </w:rPr>
          <w:t>Use of ‘Reasonable Force’ in Schools and Colleges</w:t>
        </w:r>
        <w:r w:rsidR="009B206E" w:rsidRPr="00F1262E">
          <w:rPr>
            <w:webHidden/>
          </w:rPr>
          <w:tab/>
        </w:r>
        <w:r w:rsidR="009B206E" w:rsidRPr="00F1262E">
          <w:rPr>
            <w:webHidden/>
          </w:rPr>
          <w:fldChar w:fldCharType="begin"/>
        </w:r>
        <w:r w:rsidR="009B206E" w:rsidRPr="00F1262E">
          <w:rPr>
            <w:webHidden/>
          </w:rPr>
          <w:instrText xml:space="preserve"> PAGEREF _Toc80349347 \h </w:instrText>
        </w:r>
        <w:r w:rsidR="009B206E" w:rsidRPr="00F1262E">
          <w:rPr>
            <w:webHidden/>
          </w:rPr>
        </w:r>
        <w:r w:rsidR="009B206E" w:rsidRPr="00F1262E">
          <w:rPr>
            <w:webHidden/>
          </w:rPr>
          <w:fldChar w:fldCharType="separate"/>
        </w:r>
        <w:r w:rsidR="00895B84" w:rsidRPr="00F1262E">
          <w:rPr>
            <w:webHidden/>
          </w:rPr>
          <w:t>79</w:t>
        </w:r>
        <w:r w:rsidR="009B206E" w:rsidRPr="00F1262E">
          <w:rPr>
            <w:webHidden/>
          </w:rPr>
          <w:fldChar w:fldCharType="end"/>
        </w:r>
      </w:hyperlink>
    </w:p>
    <w:p w14:paraId="46C88112" w14:textId="77777777" w:rsidR="009B206E" w:rsidRPr="00F1262E" w:rsidRDefault="004E4A64" w:rsidP="005A45A5">
      <w:pPr>
        <w:pStyle w:val="TOC1"/>
      </w:pPr>
      <w:hyperlink w:anchor="_Toc80349348" w:history="1">
        <w:r w:rsidR="009B206E" w:rsidRPr="00F1262E">
          <w:rPr>
            <w:rStyle w:val="Hyperlink"/>
            <w:szCs w:val="20"/>
          </w:rPr>
          <w:t>27.</w:t>
        </w:r>
        <w:r w:rsidR="009B206E" w:rsidRPr="00F1262E">
          <w:tab/>
        </w:r>
        <w:r w:rsidR="009B206E" w:rsidRPr="00F1262E">
          <w:rPr>
            <w:rStyle w:val="Hyperlink"/>
            <w:szCs w:val="20"/>
          </w:rPr>
          <w:t>Vulnerable Children</w:t>
        </w:r>
        <w:r w:rsidR="009B206E" w:rsidRPr="00F1262E">
          <w:rPr>
            <w:webHidden/>
          </w:rPr>
          <w:tab/>
        </w:r>
        <w:r w:rsidR="009B206E" w:rsidRPr="00F1262E">
          <w:rPr>
            <w:webHidden/>
          </w:rPr>
          <w:fldChar w:fldCharType="begin"/>
        </w:r>
        <w:r w:rsidR="009B206E" w:rsidRPr="00F1262E">
          <w:rPr>
            <w:webHidden/>
          </w:rPr>
          <w:instrText xml:space="preserve"> PAGEREF _Toc80349348 \h </w:instrText>
        </w:r>
        <w:r w:rsidR="009B206E" w:rsidRPr="00F1262E">
          <w:rPr>
            <w:webHidden/>
          </w:rPr>
        </w:r>
        <w:r w:rsidR="009B206E" w:rsidRPr="00F1262E">
          <w:rPr>
            <w:webHidden/>
          </w:rPr>
          <w:fldChar w:fldCharType="separate"/>
        </w:r>
        <w:r w:rsidR="00895B84" w:rsidRPr="00F1262E">
          <w:rPr>
            <w:webHidden/>
          </w:rPr>
          <w:t>79</w:t>
        </w:r>
        <w:r w:rsidR="009B206E" w:rsidRPr="00F1262E">
          <w:rPr>
            <w:webHidden/>
          </w:rPr>
          <w:fldChar w:fldCharType="end"/>
        </w:r>
      </w:hyperlink>
    </w:p>
    <w:p w14:paraId="150C6B67" w14:textId="77777777" w:rsidR="007605BA" w:rsidRPr="00F1262E" w:rsidRDefault="00911275" w:rsidP="00DA535B">
      <w:pPr>
        <w:jc w:val="both"/>
        <w:rPr>
          <w:rFonts w:ascii="Cavolini" w:hAnsi="Cavolini" w:cs="Cavolini"/>
          <w:sz w:val="20"/>
          <w:szCs w:val="20"/>
        </w:rPr>
      </w:pPr>
      <w:r w:rsidRPr="00F1262E">
        <w:rPr>
          <w:rFonts w:ascii="Cavolini" w:hAnsi="Cavolini" w:cs="Cavolini"/>
          <w:sz w:val="20"/>
          <w:szCs w:val="20"/>
        </w:rPr>
        <w:fldChar w:fldCharType="end"/>
      </w:r>
    </w:p>
    <w:p w14:paraId="18811C6C" w14:textId="77777777" w:rsidR="007605BA" w:rsidRPr="00F1262E" w:rsidRDefault="007605BA" w:rsidP="00DA535B">
      <w:pPr>
        <w:jc w:val="both"/>
        <w:rPr>
          <w:rFonts w:ascii="Cavolini" w:hAnsi="Cavolini" w:cs="Cavolini"/>
          <w:sz w:val="20"/>
          <w:szCs w:val="20"/>
        </w:rPr>
      </w:pPr>
    </w:p>
    <w:p w14:paraId="2C2C1215" w14:textId="77777777" w:rsidR="002103FD" w:rsidRPr="00F1262E" w:rsidRDefault="002103FD" w:rsidP="00DA535B">
      <w:pPr>
        <w:jc w:val="both"/>
        <w:rPr>
          <w:rFonts w:ascii="Cavolini" w:hAnsi="Cavolini" w:cs="Cavolini"/>
          <w:sz w:val="20"/>
          <w:szCs w:val="20"/>
        </w:rPr>
      </w:pPr>
    </w:p>
    <w:p w14:paraId="31BE87F8" w14:textId="77777777" w:rsidR="007605BA" w:rsidRPr="00F1262E" w:rsidRDefault="007605BA" w:rsidP="00DA535B">
      <w:pPr>
        <w:jc w:val="both"/>
        <w:rPr>
          <w:rFonts w:ascii="Cavolini" w:hAnsi="Cavolini" w:cs="Cavolini"/>
          <w:sz w:val="20"/>
          <w:szCs w:val="20"/>
        </w:rPr>
      </w:pPr>
      <w:r w:rsidRPr="00F1262E">
        <w:rPr>
          <w:rFonts w:ascii="Cavolini" w:hAnsi="Cavolini" w:cs="Cavolini"/>
          <w:sz w:val="20"/>
          <w:szCs w:val="20"/>
        </w:rPr>
        <w:br w:type="page"/>
      </w:r>
    </w:p>
    <w:p w14:paraId="757314D9" w14:textId="77777777" w:rsidR="0062182D" w:rsidRPr="00F1262E" w:rsidRDefault="0062182D" w:rsidP="00026D51">
      <w:pPr>
        <w:pStyle w:val="Heading7"/>
        <w:rPr>
          <w:rFonts w:ascii="Cavolini" w:hAnsi="Cavolini" w:cs="Cavolini"/>
          <w:sz w:val="20"/>
          <w:szCs w:val="20"/>
        </w:rPr>
      </w:pPr>
      <w:bookmarkStart w:id="25" w:name="_Toc18935733"/>
      <w:bookmarkStart w:id="26" w:name="_Toc45023620"/>
      <w:bookmarkStart w:id="27" w:name="_Toc45634164"/>
      <w:bookmarkStart w:id="28" w:name="_Toc80349322"/>
      <w:r w:rsidRPr="00F1262E">
        <w:rPr>
          <w:rFonts w:ascii="Cavolini" w:hAnsi="Cavolini" w:cs="Cavolini"/>
          <w:sz w:val="20"/>
          <w:szCs w:val="20"/>
        </w:rPr>
        <w:lastRenderedPageBreak/>
        <w:t>Allegations regarding person(s)</w:t>
      </w:r>
      <w:r w:rsidR="00C915CE" w:rsidRPr="00F1262E">
        <w:rPr>
          <w:rFonts w:ascii="Cavolini" w:hAnsi="Cavolini" w:cs="Cavolini"/>
          <w:sz w:val="20"/>
          <w:szCs w:val="20"/>
        </w:rPr>
        <w:t xml:space="preserve"> </w:t>
      </w:r>
      <w:r w:rsidR="00CC589A" w:rsidRPr="00F1262E">
        <w:rPr>
          <w:rFonts w:ascii="Cavolini" w:hAnsi="Cavolini" w:cs="Cavolini"/>
          <w:sz w:val="20"/>
          <w:szCs w:val="20"/>
        </w:rPr>
        <w:t>who work with Children</w:t>
      </w:r>
      <w:bookmarkEnd w:id="25"/>
      <w:bookmarkEnd w:id="26"/>
      <w:bookmarkEnd w:id="27"/>
      <w:bookmarkEnd w:id="28"/>
    </w:p>
    <w:p w14:paraId="5AF3CE47" w14:textId="77777777" w:rsidR="0062182D" w:rsidRPr="002C5B84" w:rsidRDefault="0062182D" w:rsidP="002C5B84">
      <w:pPr>
        <w:pStyle w:val="NormalWeb"/>
        <w:spacing w:line="276" w:lineRule="auto"/>
        <w:jc w:val="both"/>
        <w:rPr>
          <w:rFonts w:ascii="Cavolini" w:hAnsi="Cavolini" w:cs="Cavolini"/>
          <w:b/>
          <w:bCs/>
          <w:sz w:val="20"/>
          <w:szCs w:val="20"/>
        </w:rPr>
      </w:pPr>
      <w:r w:rsidRPr="002C5B84">
        <w:rPr>
          <w:rFonts w:ascii="Cavolini" w:hAnsi="Cavolini" w:cs="Cavolini"/>
          <w:sz w:val="20"/>
          <w:szCs w:val="20"/>
        </w:rPr>
        <w:t>Where an allegation is made against any person working in or on behalf of the school</w:t>
      </w:r>
      <w:r w:rsidR="009975B3" w:rsidRPr="002C5B84">
        <w:rPr>
          <w:rFonts w:ascii="Cavolini" w:hAnsi="Cavolini" w:cs="Cavolini"/>
          <w:sz w:val="20"/>
          <w:szCs w:val="20"/>
        </w:rPr>
        <w:t xml:space="preserve">, </w:t>
      </w:r>
      <w:r w:rsidR="000F25B7" w:rsidRPr="002C5B84">
        <w:rPr>
          <w:rFonts w:ascii="Cavolini" w:hAnsi="Cavolini" w:cs="Cavolini"/>
          <w:sz w:val="20"/>
          <w:szCs w:val="20"/>
        </w:rPr>
        <w:t xml:space="preserve">or any other person who works with </w:t>
      </w:r>
      <w:r w:rsidR="009975B3" w:rsidRPr="002C5B84">
        <w:rPr>
          <w:rFonts w:ascii="Cavolini" w:hAnsi="Cavolini" w:cs="Cavolini"/>
          <w:sz w:val="20"/>
          <w:szCs w:val="20"/>
        </w:rPr>
        <w:t xml:space="preserve">children, </w:t>
      </w:r>
      <w:r w:rsidR="008670D4" w:rsidRPr="002C5B84">
        <w:rPr>
          <w:rFonts w:ascii="Cavolini" w:hAnsi="Cavolini" w:cs="Cavolini"/>
          <w:sz w:val="20"/>
          <w:szCs w:val="20"/>
        </w:rPr>
        <w:t xml:space="preserve">(including supply staff, volunteers and contractors) </w:t>
      </w:r>
      <w:r w:rsidR="009975B3" w:rsidRPr="002C5B84">
        <w:rPr>
          <w:rFonts w:ascii="Cavolini" w:hAnsi="Cavolini" w:cs="Cavolini"/>
          <w:sz w:val="20"/>
          <w:szCs w:val="20"/>
        </w:rPr>
        <w:t>that</w:t>
      </w:r>
      <w:r w:rsidRPr="002C5B84">
        <w:rPr>
          <w:rFonts w:ascii="Cavolini" w:hAnsi="Cavolini" w:cs="Cavolini"/>
          <w:sz w:val="20"/>
          <w:szCs w:val="20"/>
        </w:rPr>
        <w:t xml:space="preserve"> </w:t>
      </w:r>
      <w:r w:rsidR="00941DA5" w:rsidRPr="002C5B84">
        <w:rPr>
          <w:rFonts w:ascii="Cavolini" w:hAnsi="Cavolini" w:cs="Cavolini"/>
          <w:sz w:val="20"/>
          <w:szCs w:val="20"/>
        </w:rPr>
        <w:t xml:space="preserve">they </w:t>
      </w:r>
      <w:r w:rsidRPr="002C5B84">
        <w:rPr>
          <w:rFonts w:ascii="Cavolini" w:hAnsi="Cavolini" w:cs="Cavolini"/>
          <w:sz w:val="20"/>
          <w:szCs w:val="20"/>
        </w:rPr>
        <w:t>ha</w:t>
      </w:r>
      <w:r w:rsidR="00941DA5" w:rsidRPr="002C5B84">
        <w:rPr>
          <w:rFonts w:ascii="Cavolini" w:hAnsi="Cavolini" w:cs="Cavolini"/>
          <w:sz w:val="20"/>
          <w:szCs w:val="20"/>
        </w:rPr>
        <w:t>ve</w:t>
      </w:r>
      <w:r w:rsidRPr="002C5B84">
        <w:rPr>
          <w:rFonts w:ascii="Cavolini" w:hAnsi="Cavolini" w:cs="Cavolini"/>
          <w:sz w:val="20"/>
          <w:szCs w:val="20"/>
        </w:rPr>
        <w:t xml:space="preserve">: </w:t>
      </w:r>
    </w:p>
    <w:p w14:paraId="563D66F6" w14:textId="77777777" w:rsidR="0062182D" w:rsidRPr="002C5B84" w:rsidRDefault="0062182D" w:rsidP="00FB36CC">
      <w:pPr>
        <w:pStyle w:val="NormalWeb"/>
        <w:numPr>
          <w:ilvl w:val="0"/>
          <w:numId w:val="15"/>
        </w:numPr>
        <w:spacing w:line="276" w:lineRule="auto"/>
        <w:jc w:val="both"/>
        <w:rPr>
          <w:rFonts w:ascii="Cavolini" w:hAnsi="Cavolini" w:cs="Cavolini"/>
          <w:sz w:val="20"/>
          <w:szCs w:val="20"/>
        </w:rPr>
      </w:pPr>
      <w:r w:rsidRPr="002C5B84">
        <w:rPr>
          <w:rFonts w:ascii="Cavolini" w:hAnsi="Cavolini" w:cs="Cavolini"/>
          <w:sz w:val="20"/>
          <w:szCs w:val="20"/>
        </w:rPr>
        <w:t xml:space="preserve">behaved in a way that has harmed a child or may have harmed a child </w:t>
      </w:r>
    </w:p>
    <w:p w14:paraId="0CA3DE29" w14:textId="77777777" w:rsidR="006B00C0" w:rsidRPr="002C5B84" w:rsidRDefault="0062182D" w:rsidP="00FB36CC">
      <w:pPr>
        <w:pStyle w:val="NormalWeb"/>
        <w:numPr>
          <w:ilvl w:val="0"/>
          <w:numId w:val="15"/>
        </w:numPr>
        <w:spacing w:line="276" w:lineRule="auto"/>
        <w:jc w:val="both"/>
        <w:rPr>
          <w:rFonts w:ascii="Cavolini" w:hAnsi="Cavolini" w:cs="Cavolini"/>
          <w:sz w:val="20"/>
          <w:szCs w:val="20"/>
        </w:rPr>
      </w:pPr>
      <w:r w:rsidRPr="002C5B84">
        <w:rPr>
          <w:rFonts w:ascii="Cavolini" w:hAnsi="Cavolini" w:cs="Cavolini"/>
          <w:sz w:val="20"/>
          <w:szCs w:val="20"/>
        </w:rPr>
        <w:t>possibly committed a criminal offence against or related to a child or</w:t>
      </w:r>
    </w:p>
    <w:p w14:paraId="058E88DD" w14:textId="77777777" w:rsidR="000F25B7" w:rsidRPr="002C5B84" w:rsidRDefault="0062182D" w:rsidP="00FB36CC">
      <w:pPr>
        <w:pStyle w:val="NormalWeb"/>
        <w:numPr>
          <w:ilvl w:val="0"/>
          <w:numId w:val="15"/>
        </w:numPr>
        <w:spacing w:line="276" w:lineRule="auto"/>
        <w:jc w:val="both"/>
        <w:rPr>
          <w:rFonts w:ascii="Cavolini" w:hAnsi="Cavolini" w:cs="Cavolini"/>
          <w:sz w:val="20"/>
          <w:szCs w:val="20"/>
        </w:rPr>
      </w:pPr>
      <w:r w:rsidRPr="002C5B84">
        <w:rPr>
          <w:rFonts w:ascii="Cavolini" w:hAnsi="Cavolini" w:cs="Cavolini"/>
          <w:sz w:val="20"/>
          <w:szCs w:val="20"/>
        </w:rPr>
        <w:t xml:space="preserve">behaved towards a child or children in a way that indicates </w:t>
      </w:r>
      <w:r w:rsidR="00D2620B" w:rsidRPr="002C5B84">
        <w:rPr>
          <w:rFonts w:ascii="Cavolini" w:hAnsi="Cavolini" w:cs="Cavolini"/>
          <w:sz w:val="20"/>
          <w:szCs w:val="20"/>
        </w:rPr>
        <w:t>they</w:t>
      </w:r>
      <w:r w:rsidRPr="002C5B84">
        <w:rPr>
          <w:rFonts w:ascii="Cavolini" w:hAnsi="Cavolini" w:cs="Cavolini"/>
          <w:sz w:val="20"/>
          <w:szCs w:val="20"/>
        </w:rPr>
        <w:t xml:space="preserve"> </w:t>
      </w:r>
      <w:r w:rsidR="000F25B7" w:rsidRPr="002C5B84">
        <w:rPr>
          <w:rFonts w:ascii="Cavolini" w:hAnsi="Cavolini" w:cs="Cavolini"/>
          <w:sz w:val="20"/>
          <w:szCs w:val="20"/>
        </w:rPr>
        <w:t>may</w:t>
      </w:r>
      <w:r w:rsidRPr="002C5B84">
        <w:rPr>
          <w:rFonts w:ascii="Cavolini" w:hAnsi="Cavolini" w:cs="Cavolini"/>
          <w:sz w:val="20"/>
          <w:szCs w:val="20"/>
        </w:rPr>
        <w:t xml:space="preserve"> pose a risk of harm</w:t>
      </w:r>
      <w:r w:rsidR="00481A93" w:rsidRPr="002C5B84">
        <w:rPr>
          <w:rFonts w:ascii="Cavolini" w:hAnsi="Cavolini" w:cs="Cavolini"/>
          <w:sz w:val="20"/>
          <w:szCs w:val="20"/>
        </w:rPr>
        <w:t xml:space="preserve"> to </w:t>
      </w:r>
      <w:r w:rsidR="000F25B7" w:rsidRPr="002C5B84">
        <w:rPr>
          <w:rFonts w:ascii="Cavolini" w:hAnsi="Cavolini" w:cs="Cavolini"/>
          <w:sz w:val="20"/>
          <w:szCs w:val="20"/>
        </w:rPr>
        <w:t>children</w:t>
      </w:r>
    </w:p>
    <w:p w14:paraId="48254214" w14:textId="77777777" w:rsidR="00606669" w:rsidRPr="002C5B84" w:rsidRDefault="00606669" w:rsidP="00FB36CC">
      <w:pPr>
        <w:pStyle w:val="NormalWeb"/>
        <w:numPr>
          <w:ilvl w:val="0"/>
          <w:numId w:val="15"/>
        </w:numPr>
        <w:spacing w:line="276" w:lineRule="auto"/>
        <w:jc w:val="both"/>
        <w:rPr>
          <w:rFonts w:ascii="Cavolini" w:hAnsi="Cavolini" w:cs="Cavolini"/>
          <w:sz w:val="20"/>
          <w:szCs w:val="20"/>
        </w:rPr>
      </w:pPr>
      <w:r w:rsidRPr="002C5B84">
        <w:rPr>
          <w:rFonts w:ascii="Cavolini" w:hAnsi="Cavolini" w:cs="Cavolini"/>
          <w:sz w:val="20"/>
          <w:szCs w:val="20"/>
        </w:rPr>
        <w:t>behaved or may have behaved in a way that indicates they may not be suitable to work with children.</w:t>
      </w:r>
    </w:p>
    <w:p w14:paraId="5864D128" w14:textId="77777777" w:rsidR="00F06982" w:rsidRPr="002C5B84" w:rsidRDefault="003847EE" w:rsidP="002C5B84">
      <w:pPr>
        <w:pStyle w:val="Default"/>
        <w:spacing w:line="276" w:lineRule="auto"/>
        <w:jc w:val="both"/>
        <w:rPr>
          <w:rFonts w:ascii="Cavolini" w:hAnsi="Cavolini" w:cs="Cavolini"/>
          <w:sz w:val="20"/>
          <w:szCs w:val="20"/>
        </w:rPr>
      </w:pPr>
      <w:r w:rsidRPr="002C5B84">
        <w:rPr>
          <w:rFonts w:ascii="Cavolini" w:hAnsi="Cavolini" w:cs="Cavolini"/>
          <w:sz w:val="20"/>
          <w:szCs w:val="20"/>
        </w:rPr>
        <w:t>A</w:t>
      </w:r>
      <w:r w:rsidR="009975B3" w:rsidRPr="002C5B84">
        <w:rPr>
          <w:rFonts w:ascii="Cavolini" w:hAnsi="Cavolini" w:cs="Cavolini"/>
          <w:sz w:val="20"/>
          <w:szCs w:val="20"/>
        </w:rPr>
        <w:t xml:space="preserve">llegations management in the school will be undertaken by the </w:t>
      </w:r>
      <w:r w:rsidR="00CC589A" w:rsidRPr="002C5B84">
        <w:rPr>
          <w:rFonts w:ascii="Cavolini" w:hAnsi="Cavolini" w:cs="Cavolini"/>
          <w:sz w:val="20"/>
          <w:szCs w:val="20"/>
        </w:rPr>
        <w:t>Headteacher</w:t>
      </w:r>
      <w:r w:rsidR="009975B3" w:rsidRPr="002C5B84">
        <w:rPr>
          <w:rFonts w:ascii="Cavolini" w:hAnsi="Cavolini" w:cs="Cavolini"/>
          <w:sz w:val="20"/>
          <w:szCs w:val="20"/>
        </w:rPr>
        <w:t xml:space="preserve"> or principal or (where the </w:t>
      </w:r>
      <w:r w:rsidR="00CC589A" w:rsidRPr="002C5B84">
        <w:rPr>
          <w:rFonts w:ascii="Cavolini" w:hAnsi="Cavolini" w:cs="Cavolini"/>
          <w:sz w:val="20"/>
          <w:szCs w:val="20"/>
        </w:rPr>
        <w:t>Headteacher</w:t>
      </w:r>
      <w:r w:rsidR="009975B3" w:rsidRPr="002C5B84">
        <w:rPr>
          <w:rFonts w:ascii="Cavolini" w:hAnsi="Cavolini" w:cs="Cavolini"/>
          <w:sz w:val="20"/>
          <w:szCs w:val="20"/>
        </w:rPr>
        <w:t xml:space="preserve"> or principal is the subject of an allegation) the chair of </w:t>
      </w:r>
      <w:r w:rsidR="003A1915" w:rsidRPr="002C5B84">
        <w:rPr>
          <w:rFonts w:ascii="Cavolini" w:hAnsi="Cavolini" w:cs="Cavolini"/>
          <w:sz w:val="20"/>
          <w:szCs w:val="20"/>
        </w:rPr>
        <w:t>governors</w:t>
      </w:r>
      <w:r w:rsidR="009975B3" w:rsidRPr="002C5B84">
        <w:rPr>
          <w:rFonts w:ascii="Cavolini" w:hAnsi="Cavolini" w:cs="Cavolini"/>
          <w:sz w:val="20"/>
          <w:szCs w:val="20"/>
        </w:rPr>
        <w:t xml:space="preserve"> or the chair of the management committee or proprietor of an independent school (the ‘case manager’)</w:t>
      </w:r>
      <w:r w:rsidR="00C915CE" w:rsidRPr="002C5B84">
        <w:rPr>
          <w:rFonts w:ascii="Cavolini" w:hAnsi="Cavolini" w:cs="Cavolini"/>
          <w:sz w:val="20"/>
          <w:szCs w:val="20"/>
        </w:rPr>
        <w:t>.</w:t>
      </w:r>
      <w:r w:rsidR="009975B3" w:rsidRPr="002C5B84">
        <w:rPr>
          <w:rFonts w:ascii="Cavolini" w:hAnsi="Cavolini" w:cs="Cavolini"/>
          <w:sz w:val="20"/>
          <w:szCs w:val="20"/>
        </w:rPr>
        <w:t xml:space="preserve"> </w:t>
      </w:r>
      <w:r w:rsidR="008670D4" w:rsidRPr="002C5B84">
        <w:rPr>
          <w:rFonts w:ascii="Cavolini" w:hAnsi="Cavolini" w:cs="Cavolini"/>
          <w:sz w:val="20"/>
          <w:szCs w:val="20"/>
        </w:rPr>
        <w:t>Where the Headteacher is the sole proprietor, or where there is a conflict of interest</w:t>
      </w:r>
      <w:r w:rsidR="005C7AFD" w:rsidRPr="002C5B84">
        <w:rPr>
          <w:rFonts w:ascii="Cavolini" w:hAnsi="Cavolini" w:cs="Cavolini"/>
          <w:sz w:val="20"/>
          <w:szCs w:val="20"/>
        </w:rPr>
        <w:t xml:space="preserve"> in reporting to the Headteacher, this should be reported directly to the LADO.</w:t>
      </w:r>
    </w:p>
    <w:p w14:paraId="2EB8C7D8" w14:textId="77777777" w:rsidR="003847EE" w:rsidRPr="00F1262E" w:rsidRDefault="003847EE" w:rsidP="002C5B84">
      <w:pPr>
        <w:pStyle w:val="Default"/>
        <w:spacing w:line="276" w:lineRule="auto"/>
        <w:jc w:val="both"/>
        <w:rPr>
          <w:rFonts w:ascii="Cavolini" w:hAnsi="Cavolini" w:cs="Cavolini"/>
          <w:sz w:val="20"/>
          <w:szCs w:val="20"/>
          <w:highlight w:val="yellow"/>
        </w:rPr>
      </w:pPr>
    </w:p>
    <w:p w14:paraId="01D77AEC" w14:textId="77777777" w:rsidR="003847EE" w:rsidRPr="002C5B84" w:rsidRDefault="003847EE" w:rsidP="002C5B84">
      <w:pPr>
        <w:pStyle w:val="Default"/>
        <w:spacing w:line="276" w:lineRule="auto"/>
        <w:jc w:val="both"/>
        <w:rPr>
          <w:rFonts w:ascii="Cavolini" w:hAnsi="Cavolini" w:cs="Cavolini"/>
          <w:b/>
          <w:bCs/>
          <w:sz w:val="20"/>
          <w:szCs w:val="20"/>
        </w:rPr>
      </w:pPr>
      <w:r w:rsidRPr="002C5B84">
        <w:rPr>
          <w:rFonts w:ascii="Cavolini" w:hAnsi="Cavolini" w:cs="Cavolini"/>
          <w:sz w:val="20"/>
          <w:szCs w:val="20"/>
        </w:rPr>
        <w:t>The school has procedures in place to make a referral to the Disclosure and Barring Service (DBS) if a person in regulated activity has been dismissed or removed due to safeguarding concerns or would have been had they not resigned.</w:t>
      </w:r>
      <w:r w:rsidRPr="002C5B84">
        <w:rPr>
          <w:rFonts w:ascii="Cavolini" w:hAnsi="Cavolini" w:cs="Cavolini"/>
          <w:b/>
          <w:bCs/>
          <w:sz w:val="20"/>
          <w:szCs w:val="20"/>
        </w:rPr>
        <w:t xml:space="preserve"> This is a legal duty and failure to refer when the criteria are met is a criminal offence.</w:t>
      </w:r>
    </w:p>
    <w:p w14:paraId="42934DDB" w14:textId="77777777" w:rsidR="003847EE" w:rsidRPr="00F1262E" w:rsidRDefault="003847EE" w:rsidP="002C5B84">
      <w:pPr>
        <w:pStyle w:val="Default"/>
        <w:spacing w:line="276" w:lineRule="auto"/>
        <w:jc w:val="both"/>
        <w:rPr>
          <w:rFonts w:ascii="Cavolini" w:hAnsi="Cavolini" w:cs="Cavolini"/>
          <w:sz w:val="20"/>
          <w:szCs w:val="20"/>
          <w:highlight w:val="yellow"/>
        </w:rPr>
      </w:pPr>
      <w:r w:rsidRPr="00F1262E">
        <w:rPr>
          <w:rFonts w:ascii="Cavolini" w:hAnsi="Cavolini" w:cs="Cavolini"/>
          <w:sz w:val="20"/>
          <w:szCs w:val="20"/>
          <w:highlight w:val="yellow"/>
        </w:rPr>
        <w:t xml:space="preserve"> </w:t>
      </w:r>
    </w:p>
    <w:p w14:paraId="281EA527" w14:textId="77777777" w:rsidR="003847EE" w:rsidRPr="00F1262E" w:rsidRDefault="003847EE" w:rsidP="002C5B84">
      <w:pPr>
        <w:pStyle w:val="Default"/>
        <w:spacing w:line="276" w:lineRule="auto"/>
        <w:jc w:val="both"/>
        <w:rPr>
          <w:rFonts w:ascii="Cavolini" w:hAnsi="Cavolini" w:cs="Cavolini"/>
          <w:sz w:val="20"/>
          <w:szCs w:val="20"/>
        </w:rPr>
      </w:pPr>
      <w:r w:rsidRPr="002C5B84">
        <w:rPr>
          <w:rFonts w:ascii="Cavolini" w:hAnsi="Cavolini" w:cs="Cavolini"/>
          <w:sz w:val="20"/>
          <w:szCs w:val="20"/>
        </w:rPr>
        <w:t xml:space="preserve">Where the school dismisses or ceases to use the services of a teacher because of serious misconduct, or might have dismissed them or ceased to use their services had they not left first, they </w:t>
      </w:r>
      <w:r w:rsidRPr="002C5B84">
        <w:rPr>
          <w:rFonts w:ascii="Cavolini" w:hAnsi="Cavolini" w:cs="Cavolini"/>
          <w:b/>
          <w:bCs/>
          <w:sz w:val="20"/>
          <w:szCs w:val="20"/>
        </w:rPr>
        <w:t xml:space="preserve">must </w:t>
      </w:r>
      <w:r w:rsidRPr="002C5B84">
        <w:rPr>
          <w:rFonts w:ascii="Cavolini" w:hAnsi="Cavolini" w:cs="Cavolini"/>
          <w:sz w:val="20"/>
          <w:szCs w:val="20"/>
        </w:rPr>
        <w:t>consider whether to refer the case to the Secretary of State (via the Teaching Regulation Agency).</w:t>
      </w:r>
    </w:p>
    <w:p w14:paraId="3AB28470" w14:textId="77777777" w:rsidR="003847EE" w:rsidRPr="00F1262E" w:rsidRDefault="003847EE" w:rsidP="00DA535B">
      <w:pPr>
        <w:pStyle w:val="Default"/>
        <w:jc w:val="both"/>
        <w:rPr>
          <w:rFonts w:ascii="Cavolini" w:hAnsi="Cavolini" w:cs="Cavolini"/>
          <w:sz w:val="20"/>
          <w:szCs w:val="20"/>
        </w:rPr>
      </w:pPr>
    </w:p>
    <w:p w14:paraId="6D8F8A29" w14:textId="77777777" w:rsidR="0022187B" w:rsidRPr="00F1262E" w:rsidRDefault="0022187B" w:rsidP="00DA535B">
      <w:pPr>
        <w:pStyle w:val="Default"/>
        <w:jc w:val="both"/>
        <w:rPr>
          <w:rFonts w:ascii="Cavolini" w:hAnsi="Cavolini" w:cs="Cavolini"/>
          <w:b/>
          <w:sz w:val="20"/>
          <w:szCs w:val="20"/>
        </w:rPr>
      </w:pPr>
      <w:r w:rsidRPr="00F1262E">
        <w:rPr>
          <w:rFonts w:ascii="Cavolini" w:hAnsi="Cavolini" w:cs="Cavolini"/>
          <w:b/>
          <w:sz w:val="20"/>
          <w:szCs w:val="20"/>
        </w:rPr>
        <w:t>Supply teachers</w:t>
      </w:r>
    </w:p>
    <w:p w14:paraId="36B4400E" w14:textId="77777777" w:rsidR="0022187B" w:rsidRPr="00F1262E" w:rsidRDefault="0022187B" w:rsidP="00DA535B">
      <w:pPr>
        <w:pStyle w:val="Default"/>
        <w:jc w:val="both"/>
        <w:rPr>
          <w:rFonts w:ascii="Cavolini" w:hAnsi="Cavolini" w:cs="Cavolini"/>
          <w:sz w:val="20"/>
          <w:szCs w:val="20"/>
        </w:rPr>
      </w:pPr>
    </w:p>
    <w:p w14:paraId="3C0A27FC" w14:textId="77777777" w:rsidR="0022187B" w:rsidRPr="00F1262E" w:rsidRDefault="0022187B" w:rsidP="002C5B84">
      <w:pPr>
        <w:pStyle w:val="Default"/>
        <w:spacing w:line="276" w:lineRule="auto"/>
        <w:jc w:val="both"/>
        <w:rPr>
          <w:rFonts w:ascii="Cavolini" w:hAnsi="Cavolini" w:cs="Cavolini"/>
          <w:sz w:val="20"/>
          <w:szCs w:val="20"/>
        </w:rPr>
      </w:pPr>
      <w:r w:rsidRPr="00F1262E">
        <w:rPr>
          <w:rFonts w:ascii="Cavolini" w:hAnsi="Cavolini" w:cs="Cavolini"/>
          <w:sz w:val="20"/>
          <w:szCs w:val="20"/>
        </w:rPr>
        <w:t>Where the school is not the employer of an individual they still have responsibility to ensure allegations are dealt with appropriately and that they liaise with the relevant parties (this includes supply teachers and volunteers).</w:t>
      </w:r>
    </w:p>
    <w:p w14:paraId="6CACD2A6" w14:textId="77777777" w:rsidR="0022187B" w:rsidRPr="00F1262E" w:rsidRDefault="0022187B" w:rsidP="002C5B84">
      <w:pPr>
        <w:pStyle w:val="Default"/>
        <w:spacing w:line="276" w:lineRule="auto"/>
        <w:jc w:val="both"/>
        <w:rPr>
          <w:rFonts w:ascii="Cavolini" w:hAnsi="Cavolini" w:cs="Cavolini"/>
          <w:sz w:val="20"/>
          <w:szCs w:val="20"/>
        </w:rPr>
      </w:pPr>
    </w:p>
    <w:p w14:paraId="3D1A1DEB" w14:textId="77777777" w:rsidR="0022187B" w:rsidRPr="00F1262E" w:rsidRDefault="0022187B" w:rsidP="002C5B84">
      <w:pPr>
        <w:pStyle w:val="Default"/>
        <w:spacing w:line="276" w:lineRule="auto"/>
        <w:jc w:val="both"/>
        <w:rPr>
          <w:rFonts w:ascii="Cavolini" w:hAnsi="Cavolini" w:cs="Cavolini"/>
          <w:sz w:val="20"/>
          <w:szCs w:val="20"/>
        </w:rPr>
      </w:pPr>
      <w:r w:rsidRPr="00F1262E">
        <w:rPr>
          <w:rFonts w:ascii="Cavolini" w:hAnsi="Cavolini" w:cs="Cavolini"/>
          <w:sz w:val="20"/>
          <w:szCs w:val="20"/>
        </w:rPr>
        <w:t>Whilst schools are not the employer of supply teachers, they should ensure allegations are dealt with properly.  In no circumstances should a school decide to cease to use a supply teacher due to safeguarding concerns without finding out the facts and liaising with the LADO to determine a suitable outcome.  Agencies should be fully involved and fully cooperate in any enquiries, but the school will usually take the lead</w:t>
      </w:r>
      <w:r w:rsidR="006C7766" w:rsidRPr="00F1262E">
        <w:rPr>
          <w:rFonts w:ascii="Cavolini" w:hAnsi="Cavolini" w:cs="Cavolini"/>
          <w:sz w:val="20"/>
          <w:szCs w:val="20"/>
        </w:rPr>
        <w:t>.</w:t>
      </w:r>
    </w:p>
    <w:p w14:paraId="2DFAA4B4" w14:textId="77777777" w:rsidR="00F337ED" w:rsidRPr="00F1262E" w:rsidRDefault="0062182D" w:rsidP="00DA535B">
      <w:pPr>
        <w:pStyle w:val="NormalWeb"/>
        <w:spacing w:line="276" w:lineRule="auto"/>
        <w:jc w:val="both"/>
        <w:rPr>
          <w:rFonts w:ascii="Cavolini" w:hAnsi="Cavolini" w:cs="Cavolini"/>
          <w:sz w:val="20"/>
          <w:szCs w:val="20"/>
        </w:rPr>
      </w:pPr>
      <w:r w:rsidRPr="00F1262E">
        <w:rPr>
          <w:rFonts w:ascii="Cavolini" w:hAnsi="Cavolini" w:cs="Cavolini"/>
          <w:sz w:val="20"/>
          <w:szCs w:val="20"/>
        </w:rPr>
        <w:t>School will always follow</w:t>
      </w:r>
      <w:r w:rsidR="00C96502" w:rsidRPr="00F1262E">
        <w:rPr>
          <w:rFonts w:ascii="Cavolini" w:hAnsi="Cavolini" w:cs="Cavolini"/>
          <w:sz w:val="20"/>
          <w:szCs w:val="20"/>
        </w:rPr>
        <w:t>:</w:t>
      </w:r>
      <w:r w:rsidR="00DA535B" w:rsidRPr="00F1262E">
        <w:rPr>
          <w:rFonts w:ascii="Cavolini" w:hAnsi="Cavolini" w:cs="Cavolini"/>
          <w:sz w:val="20"/>
          <w:szCs w:val="20"/>
        </w:rPr>
        <w:t xml:space="preserve"> </w:t>
      </w:r>
      <w:r w:rsidR="002D470B" w:rsidRPr="00F1262E">
        <w:rPr>
          <w:rFonts w:ascii="Cavolini" w:hAnsi="Cavolini" w:cs="Cavolini"/>
          <w:sz w:val="20"/>
          <w:szCs w:val="20"/>
        </w:rPr>
        <w:t xml:space="preserve">The </w:t>
      </w:r>
      <w:hyperlink r:id="rId51" w:history="1">
        <w:r w:rsidR="00167067" w:rsidRPr="00F1262E">
          <w:rPr>
            <w:rStyle w:val="Hyperlink"/>
            <w:rFonts w:ascii="Cavolini" w:hAnsi="Cavolini" w:cs="Cavolini"/>
            <w:sz w:val="20"/>
            <w:szCs w:val="20"/>
          </w:rPr>
          <w:t>NYSCP</w:t>
        </w:r>
        <w:r w:rsidR="00F337ED" w:rsidRPr="00F1262E">
          <w:rPr>
            <w:rStyle w:val="Hyperlink"/>
            <w:rFonts w:ascii="Cavolini" w:hAnsi="Cavolini" w:cs="Cavolini"/>
            <w:sz w:val="20"/>
            <w:szCs w:val="20"/>
          </w:rPr>
          <w:t xml:space="preserve"> </w:t>
        </w:r>
        <w:r w:rsidR="00775E61" w:rsidRPr="00F1262E">
          <w:rPr>
            <w:rStyle w:val="Hyperlink"/>
            <w:rFonts w:ascii="Cavolini" w:hAnsi="Cavolini" w:cs="Cavolini"/>
            <w:sz w:val="20"/>
            <w:szCs w:val="20"/>
          </w:rPr>
          <w:t>practice guidance</w:t>
        </w:r>
      </w:hyperlink>
      <w:r w:rsidR="002949D8" w:rsidRPr="00F1262E">
        <w:rPr>
          <w:rFonts w:ascii="Cavolini" w:hAnsi="Cavolini" w:cs="Cavolini"/>
          <w:sz w:val="20"/>
          <w:szCs w:val="20"/>
        </w:rPr>
        <w:t xml:space="preserve"> and </w:t>
      </w:r>
      <w:hyperlink r:id="rId52" w:history="1">
        <w:r w:rsidR="00F337ED" w:rsidRPr="00F1262E">
          <w:rPr>
            <w:rStyle w:val="Hyperlink"/>
            <w:rFonts w:ascii="Cavolini" w:hAnsi="Cavolini" w:cs="Cavolini"/>
            <w:sz w:val="20"/>
            <w:szCs w:val="20"/>
          </w:rPr>
          <w:t xml:space="preserve">DfE Guidance </w:t>
        </w:r>
        <w:r w:rsidR="00F337ED" w:rsidRPr="00F1262E">
          <w:rPr>
            <w:rStyle w:val="Hyperlink"/>
            <w:rFonts w:ascii="Cavolini" w:hAnsi="Cavolini" w:cs="Cavolini"/>
            <w:i/>
            <w:sz w:val="20"/>
            <w:szCs w:val="20"/>
          </w:rPr>
          <w:t>Keeping Children Safe in Education</w:t>
        </w:r>
      </w:hyperlink>
      <w:r w:rsidR="00F337ED" w:rsidRPr="00F1262E">
        <w:rPr>
          <w:rFonts w:ascii="Cavolini" w:hAnsi="Cavolini" w:cs="Cavolini"/>
          <w:sz w:val="20"/>
          <w:szCs w:val="20"/>
        </w:rPr>
        <w:t xml:space="preserve"> </w:t>
      </w:r>
      <w:r w:rsidR="00C2304F" w:rsidRPr="002C5B84">
        <w:rPr>
          <w:rFonts w:ascii="Cavolini" w:hAnsi="Cavolini" w:cs="Cavolini"/>
          <w:sz w:val="20"/>
          <w:szCs w:val="20"/>
        </w:rPr>
        <w:t>202</w:t>
      </w:r>
      <w:r w:rsidR="00F64317" w:rsidRPr="002C5B84">
        <w:rPr>
          <w:rFonts w:ascii="Cavolini" w:hAnsi="Cavolini" w:cs="Cavolini"/>
          <w:sz w:val="20"/>
          <w:szCs w:val="20"/>
        </w:rPr>
        <w:t>1</w:t>
      </w:r>
      <w:r w:rsidR="000F25B7" w:rsidRPr="00F1262E">
        <w:rPr>
          <w:rFonts w:ascii="Cavolini" w:hAnsi="Cavolini" w:cs="Cavolini"/>
          <w:sz w:val="20"/>
          <w:szCs w:val="20"/>
        </w:rPr>
        <w:t xml:space="preserve"> part 4</w:t>
      </w:r>
      <w:r w:rsidR="00C915CE" w:rsidRPr="00F1262E">
        <w:rPr>
          <w:rFonts w:ascii="Cavolini" w:hAnsi="Cavolini" w:cs="Cavolini"/>
          <w:sz w:val="20"/>
          <w:szCs w:val="20"/>
        </w:rPr>
        <w:t>:</w:t>
      </w:r>
      <w:r w:rsidR="00F337ED" w:rsidRPr="00F1262E">
        <w:rPr>
          <w:rFonts w:ascii="Cavolini" w:hAnsi="Cavolini" w:cs="Cavolini"/>
          <w:sz w:val="20"/>
          <w:szCs w:val="20"/>
        </w:rPr>
        <w:t xml:space="preserve"> </w:t>
      </w:r>
    </w:p>
    <w:p w14:paraId="038D4930" w14:textId="77777777" w:rsidR="002C60BE" w:rsidRPr="00F1262E" w:rsidRDefault="000F25B7" w:rsidP="00DA535B">
      <w:pPr>
        <w:pStyle w:val="NormalWeb"/>
        <w:spacing w:line="276" w:lineRule="auto"/>
        <w:ind w:left="60"/>
        <w:jc w:val="both"/>
        <w:rPr>
          <w:rStyle w:val="Hyperlink"/>
          <w:rFonts w:ascii="Cavolini" w:hAnsi="Cavolini" w:cs="Cavolini"/>
          <w:bCs/>
          <w:sz w:val="20"/>
          <w:szCs w:val="20"/>
          <w:lang w:val="en"/>
        </w:rPr>
      </w:pPr>
      <w:r w:rsidRPr="00F1262E">
        <w:rPr>
          <w:rStyle w:val="Strong"/>
          <w:rFonts w:ascii="Cavolini" w:hAnsi="Cavolini" w:cs="Cavolini"/>
          <w:b w:val="0"/>
          <w:color w:val="303030"/>
          <w:sz w:val="20"/>
          <w:szCs w:val="20"/>
          <w:lang w:val="en"/>
        </w:rPr>
        <w:t xml:space="preserve">School will </w:t>
      </w:r>
      <w:r w:rsidR="009975B3" w:rsidRPr="00F1262E">
        <w:rPr>
          <w:rStyle w:val="Strong"/>
          <w:rFonts w:ascii="Cavolini" w:hAnsi="Cavolini" w:cs="Cavolini"/>
          <w:b w:val="0"/>
          <w:color w:val="303030"/>
          <w:sz w:val="20"/>
          <w:szCs w:val="20"/>
          <w:lang w:val="en"/>
        </w:rPr>
        <w:t xml:space="preserve">immediately </w:t>
      </w:r>
      <w:r w:rsidRPr="00F1262E">
        <w:rPr>
          <w:rStyle w:val="Strong"/>
          <w:rFonts w:ascii="Cavolini" w:hAnsi="Cavolini" w:cs="Cavolini"/>
          <w:b w:val="0"/>
          <w:color w:val="303030"/>
          <w:sz w:val="20"/>
          <w:szCs w:val="20"/>
          <w:lang w:val="en"/>
        </w:rPr>
        <w:t xml:space="preserve">contact the Duty Local Authority Designated Officer (LADO) on </w:t>
      </w:r>
      <w:r w:rsidRPr="00F1262E">
        <w:rPr>
          <w:rStyle w:val="Strong"/>
          <w:rFonts w:ascii="Cavolini" w:hAnsi="Cavolini" w:cs="Cavolini"/>
          <w:color w:val="303030"/>
          <w:sz w:val="20"/>
          <w:szCs w:val="20"/>
          <w:lang w:val="en"/>
        </w:rPr>
        <w:t>01609</w:t>
      </w:r>
      <w:r w:rsidRPr="00F1262E">
        <w:rPr>
          <w:rStyle w:val="Strong"/>
          <w:rFonts w:ascii="Cavolini" w:hAnsi="Cavolini" w:cs="Cavolini"/>
          <w:b w:val="0"/>
          <w:color w:val="303030"/>
          <w:sz w:val="20"/>
          <w:szCs w:val="20"/>
          <w:lang w:val="en"/>
        </w:rPr>
        <w:t xml:space="preserve"> </w:t>
      </w:r>
      <w:r w:rsidR="00606669" w:rsidRPr="00F1262E">
        <w:rPr>
          <w:rStyle w:val="Strong"/>
          <w:rFonts w:ascii="Cavolini" w:hAnsi="Cavolini" w:cs="Cavolini"/>
          <w:color w:val="303030"/>
          <w:sz w:val="20"/>
          <w:szCs w:val="20"/>
          <w:lang w:val="en"/>
        </w:rPr>
        <w:t>533080</w:t>
      </w:r>
      <w:r w:rsidR="00606669" w:rsidRPr="00F1262E">
        <w:rPr>
          <w:rStyle w:val="Strong"/>
          <w:rFonts w:ascii="Cavolini" w:hAnsi="Cavolini" w:cs="Cavolini"/>
          <w:b w:val="0"/>
          <w:color w:val="303030"/>
          <w:sz w:val="20"/>
          <w:szCs w:val="20"/>
          <w:lang w:val="en"/>
        </w:rPr>
        <w:t xml:space="preserve"> a</w:t>
      </w:r>
      <w:r w:rsidRPr="00F1262E">
        <w:rPr>
          <w:rStyle w:val="Strong"/>
          <w:rFonts w:ascii="Cavolini" w:hAnsi="Cavolini" w:cs="Cavolini"/>
          <w:b w:val="0"/>
          <w:color w:val="303030"/>
          <w:sz w:val="20"/>
          <w:szCs w:val="20"/>
          <w:lang w:val="en"/>
        </w:rPr>
        <w:t>nd then</w:t>
      </w:r>
      <w:r w:rsidR="003B20A1" w:rsidRPr="00F1262E">
        <w:rPr>
          <w:rStyle w:val="Strong"/>
          <w:rFonts w:ascii="Cavolini" w:hAnsi="Cavolini" w:cs="Cavolini"/>
          <w:b w:val="0"/>
          <w:color w:val="303030"/>
          <w:sz w:val="20"/>
          <w:szCs w:val="20"/>
          <w:lang w:val="en"/>
        </w:rPr>
        <w:t>, where appropriate,</w:t>
      </w:r>
      <w:r w:rsidRPr="00F1262E">
        <w:rPr>
          <w:rStyle w:val="Strong"/>
          <w:rFonts w:ascii="Cavolini" w:hAnsi="Cavolini" w:cs="Cavolini"/>
          <w:b w:val="0"/>
          <w:color w:val="303030"/>
          <w:sz w:val="20"/>
          <w:szCs w:val="20"/>
          <w:lang w:val="en"/>
        </w:rPr>
        <w:t xml:space="preserve"> submit a</w:t>
      </w:r>
      <w:r w:rsidRPr="00F1262E">
        <w:rPr>
          <w:rStyle w:val="Strong"/>
          <w:rFonts w:ascii="Cavolini" w:hAnsi="Cavolini" w:cs="Cavolini"/>
          <w:color w:val="303030"/>
          <w:sz w:val="20"/>
          <w:szCs w:val="20"/>
          <w:lang w:val="en"/>
        </w:rPr>
        <w:t xml:space="preserve"> </w:t>
      </w:r>
      <w:hyperlink r:id="rId53" w:history="1">
        <w:r w:rsidR="00DF2B36" w:rsidRPr="00F1262E">
          <w:rPr>
            <w:rStyle w:val="Hyperlink"/>
            <w:rFonts w:ascii="Cavolini" w:hAnsi="Cavolini" w:cs="Cavolini"/>
            <w:bCs/>
            <w:sz w:val="20"/>
            <w:szCs w:val="20"/>
            <w:lang w:val="en"/>
          </w:rPr>
          <w:t>LADO referral form</w:t>
        </w:r>
      </w:hyperlink>
      <w:r w:rsidR="00F91F8C" w:rsidRPr="00F1262E">
        <w:rPr>
          <w:rFonts w:ascii="Cavolini" w:hAnsi="Cavolini" w:cs="Cavolini"/>
          <w:bCs/>
          <w:color w:val="303030"/>
          <w:sz w:val="20"/>
          <w:szCs w:val="20"/>
          <w:lang w:val="en"/>
        </w:rPr>
        <w:t xml:space="preserve"> </w:t>
      </w:r>
      <w:r w:rsidR="00DF2B36" w:rsidRPr="00F1262E">
        <w:rPr>
          <w:rFonts w:ascii="Cavolini" w:hAnsi="Cavolini" w:cs="Cavolini"/>
          <w:bCs/>
          <w:color w:val="303030"/>
          <w:sz w:val="20"/>
          <w:szCs w:val="20"/>
          <w:lang w:val="en"/>
        </w:rPr>
        <w:t>within one working day</w:t>
      </w:r>
      <w:r w:rsidR="00C915CE" w:rsidRPr="00F1262E">
        <w:rPr>
          <w:rFonts w:ascii="Cavolini" w:hAnsi="Cavolini" w:cs="Cavolini"/>
          <w:bCs/>
          <w:color w:val="303030"/>
          <w:sz w:val="20"/>
          <w:szCs w:val="20"/>
          <w:lang w:val="en"/>
        </w:rPr>
        <w:t>:</w:t>
      </w:r>
      <w:r w:rsidR="00DF2B36" w:rsidRPr="00F1262E">
        <w:rPr>
          <w:rFonts w:ascii="Cavolini" w:hAnsi="Cavolini" w:cs="Cavolini"/>
          <w:sz w:val="20"/>
          <w:szCs w:val="20"/>
        </w:rPr>
        <w:t xml:space="preserve"> </w:t>
      </w:r>
    </w:p>
    <w:p w14:paraId="5E3D67F7" w14:textId="77777777" w:rsidR="00DF2B36" w:rsidRPr="00F1262E" w:rsidRDefault="000F25B7" w:rsidP="00DA535B">
      <w:pPr>
        <w:pStyle w:val="NormalWeb"/>
        <w:spacing w:line="276" w:lineRule="auto"/>
        <w:ind w:left="60"/>
        <w:jc w:val="both"/>
        <w:rPr>
          <w:rFonts w:ascii="Cavolini" w:hAnsi="Cavolini" w:cs="Cavolini"/>
          <w:bCs/>
          <w:color w:val="303030"/>
          <w:sz w:val="20"/>
          <w:szCs w:val="20"/>
          <w:lang w:val="en"/>
        </w:rPr>
      </w:pPr>
      <w:r w:rsidRPr="00F1262E">
        <w:rPr>
          <w:rStyle w:val="Strong"/>
          <w:rFonts w:ascii="Cavolini" w:hAnsi="Cavolini" w:cs="Cavolini"/>
          <w:b w:val="0"/>
          <w:color w:val="303030"/>
          <w:sz w:val="20"/>
          <w:szCs w:val="20"/>
          <w:lang w:val="en"/>
        </w:rPr>
        <w:t xml:space="preserve">Where a child may have suffered significant </w:t>
      </w:r>
      <w:proofErr w:type="gramStart"/>
      <w:r w:rsidRPr="00F1262E">
        <w:rPr>
          <w:rStyle w:val="Strong"/>
          <w:rFonts w:ascii="Cavolini" w:hAnsi="Cavolini" w:cs="Cavolini"/>
          <w:b w:val="0"/>
          <w:color w:val="303030"/>
          <w:sz w:val="20"/>
          <w:szCs w:val="20"/>
          <w:lang w:val="en"/>
        </w:rPr>
        <w:t>harm</w:t>
      </w:r>
      <w:proofErr w:type="gramEnd"/>
      <w:r w:rsidRPr="00F1262E">
        <w:rPr>
          <w:rStyle w:val="Strong"/>
          <w:rFonts w:ascii="Cavolini" w:hAnsi="Cavolini" w:cs="Cavolini"/>
          <w:b w:val="0"/>
          <w:color w:val="303030"/>
          <w:sz w:val="20"/>
          <w:szCs w:val="20"/>
          <w:lang w:val="en"/>
        </w:rPr>
        <w:t xml:space="preserve"> the school will also submit a referral to Children’s Social Care</w:t>
      </w:r>
      <w:r w:rsidRPr="00F1262E">
        <w:rPr>
          <w:rFonts w:ascii="Cavolini" w:hAnsi="Cavolini" w:cs="Cavolini"/>
          <w:bCs/>
          <w:color w:val="303030"/>
          <w:sz w:val="20"/>
          <w:szCs w:val="20"/>
          <w:lang w:val="en"/>
        </w:rPr>
        <w:t>.</w:t>
      </w:r>
    </w:p>
    <w:p w14:paraId="74CA4B0A" w14:textId="77777777" w:rsidR="002D15C7" w:rsidRPr="00F1262E" w:rsidRDefault="00F337ED" w:rsidP="00DA535B">
      <w:pPr>
        <w:pStyle w:val="NormalWeb"/>
        <w:spacing w:line="276" w:lineRule="auto"/>
        <w:ind w:left="60"/>
        <w:jc w:val="both"/>
        <w:rPr>
          <w:rFonts w:ascii="Cavolini" w:hAnsi="Cavolini" w:cs="Cavolini"/>
          <w:i/>
          <w:iCs/>
          <w:color w:val="0000FF"/>
          <w:sz w:val="20"/>
          <w:szCs w:val="20"/>
        </w:rPr>
      </w:pPr>
      <w:r w:rsidRPr="00F1262E">
        <w:rPr>
          <w:rFonts w:ascii="Cavolini" w:hAnsi="Cavolini" w:cs="Cavolini"/>
          <w:sz w:val="20"/>
          <w:szCs w:val="20"/>
        </w:rPr>
        <w:t>Detailed and accurate records will be made to include decisions, actio</w:t>
      </w:r>
      <w:r w:rsidR="003B20A1" w:rsidRPr="00F1262E">
        <w:rPr>
          <w:rFonts w:ascii="Cavolini" w:hAnsi="Cavolini" w:cs="Cavolini"/>
          <w:sz w:val="20"/>
          <w:szCs w:val="20"/>
        </w:rPr>
        <w:t>ns taken, and reasons for these</w:t>
      </w:r>
      <w:r w:rsidRPr="00F1262E">
        <w:rPr>
          <w:rFonts w:ascii="Cavolini" w:hAnsi="Cavolini" w:cs="Cavolini"/>
          <w:sz w:val="20"/>
          <w:szCs w:val="20"/>
        </w:rPr>
        <w:t>. All records will be retained securely</w:t>
      </w:r>
      <w:r w:rsidR="002C5B84">
        <w:rPr>
          <w:rFonts w:ascii="Cavolini" w:hAnsi="Cavolini" w:cs="Cavolini"/>
          <w:sz w:val="20"/>
          <w:szCs w:val="20"/>
        </w:rPr>
        <w:t>.</w:t>
      </w:r>
    </w:p>
    <w:p w14:paraId="0FADB672" w14:textId="77777777" w:rsidR="0062182D" w:rsidRPr="00F1262E" w:rsidRDefault="0062182D" w:rsidP="00DA535B">
      <w:pPr>
        <w:pStyle w:val="NormalWeb"/>
        <w:spacing w:line="276" w:lineRule="auto"/>
        <w:ind w:left="60"/>
        <w:jc w:val="both"/>
        <w:rPr>
          <w:rFonts w:ascii="Cavolini" w:hAnsi="Cavolini" w:cs="Cavolini"/>
          <w:color w:val="0000FF"/>
          <w:sz w:val="20"/>
          <w:szCs w:val="20"/>
        </w:rPr>
      </w:pPr>
      <w:r w:rsidRPr="00F1262E">
        <w:rPr>
          <w:rFonts w:ascii="Cavolini" w:hAnsi="Cavolini" w:cs="Cavolini"/>
          <w:b/>
          <w:bCs/>
          <w:sz w:val="20"/>
          <w:szCs w:val="20"/>
        </w:rPr>
        <w:lastRenderedPageBreak/>
        <w:t>Initial Action</w:t>
      </w:r>
    </w:p>
    <w:p w14:paraId="163CF7FA" w14:textId="77777777" w:rsidR="00D2773E"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 xml:space="preserve">The person who has received an allegation or witnessed an event </w:t>
      </w:r>
      <w:r w:rsidR="0031466F" w:rsidRPr="00F1262E">
        <w:rPr>
          <w:rFonts w:ascii="Cavolini" w:hAnsi="Cavolini" w:cs="Cavolini"/>
          <w:b/>
          <w:sz w:val="20"/>
          <w:szCs w:val="20"/>
        </w:rPr>
        <w:t>MUST</w:t>
      </w:r>
      <w:r w:rsidR="0031466F" w:rsidRPr="00F1262E">
        <w:rPr>
          <w:rFonts w:ascii="Cavolini" w:hAnsi="Cavolini" w:cs="Cavolini"/>
          <w:sz w:val="20"/>
          <w:szCs w:val="20"/>
        </w:rPr>
        <w:t xml:space="preserve"> </w:t>
      </w:r>
      <w:r w:rsidR="00CC589A" w:rsidRPr="00F1262E">
        <w:rPr>
          <w:rFonts w:ascii="Cavolini" w:hAnsi="Cavolini" w:cs="Cavolini"/>
          <w:sz w:val="20"/>
          <w:szCs w:val="20"/>
        </w:rPr>
        <w:t>immediately inform</w:t>
      </w:r>
      <w:r w:rsidRPr="00F1262E">
        <w:rPr>
          <w:rFonts w:ascii="Cavolini" w:hAnsi="Cavolini" w:cs="Cavolini"/>
          <w:sz w:val="20"/>
          <w:szCs w:val="20"/>
        </w:rPr>
        <w:t xml:space="preserve"> the </w:t>
      </w:r>
      <w:r w:rsidR="00CC589A" w:rsidRPr="00F1262E">
        <w:rPr>
          <w:rFonts w:ascii="Cavolini" w:hAnsi="Cavolini" w:cs="Cavolini"/>
          <w:sz w:val="20"/>
          <w:szCs w:val="20"/>
        </w:rPr>
        <w:t>Headteacher</w:t>
      </w:r>
      <w:r w:rsidRPr="00F1262E">
        <w:rPr>
          <w:rFonts w:ascii="Cavolini" w:hAnsi="Cavolini" w:cs="Cavolini"/>
          <w:sz w:val="20"/>
          <w:szCs w:val="20"/>
        </w:rPr>
        <w:t xml:space="preserve"> </w:t>
      </w:r>
      <w:r w:rsidR="003B20A1" w:rsidRPr="00F1262E">
        <w:rPr>
          <w:rFonts w:ascii="Cavolini" w:hAnsi="Cavolini" w:cs="Cavolini"/>
          <w:sz w:val="20"/>
          <w:szCs w:val="20"/>
        </w:rPr>
        <w:t xml:space="preserve">or principal, (the </w:t>
      </w:r>
      <w:r w:rsidR="006032B8" w:rsidRPr="00F1262E">
        <w:rPr>
          <w:rFonts w:ascii="Cavolini" w:hAnsi="Cavolini" w:cs="Cavolini"/>
          <w:sz w:val="20"/>
          <w:szCs w:val="20"/>
        </w:rPr>
        <w:t xml:space="preserve">senior </w:t>
      </w:r>
      <w:r w:rsidR="003B20A1" w:rsidRPr="00F1262E">
        <w:rPr>
          <w:rFonts w:ascii="Cavolini" w:hAnsi="Cavolini" w:cs="Cavolini"/>
          <w:sz w:val="20"/>
          <w:szCs w:val="20"/>
        </w:rPr>
        <w:t>manager,)</w:t>
      </w:r>
      <w:r w:rsidRPr="00F1262E">
        <w:rPr>
          <w:rFonts w:ascii="Cavolini" w:hAnsi="Cavolini" w:cs="Cavolini"/>
          <w:sz w:val="20"/>
          <w:szCs w:val="20"/>
        </w:rPr>
        <w:t xml:space="preserve"> make a record</w:t>
      </w:r>
      <w:r w:rsidR="00D2773E" w:rsidRPr="00F1262E">
        <w:rPr>
          <w:rFonts w:ascii="Cavolini" w:hAnsi="Cavolini" w:cs="Cavolini"/>
          <w:b/>
          <w:bCs/>
          <w:sz w:val="20"/>
          <w:szCs w:val="20"/>
        </w:rPr>
        <w:t xml:space="preserve"> </w:t>
      </w:r>
      <w:r w:rsidR="00D2773E" w:rsidRPr="00F1262E">
        <w:rPr>
          <w:rFonts w:ascii="Cavolini" w:hAnsi="Cavolini" w:cs="Cavolini"/>
          <w:sz w:val="20"/>
          <w:szCs w:val="20"/>
        </w:rPr>
        <w:t xml:space="preserve">and have regard to the school’s whistleblowing procedure </w:t>
      </w:r>
    </w:p>
    <w:p w14:paraId="3C01ED04" w14:textId="77777777" w:rsidR="0062182D"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 xml:space="preserve">In the event that an </w:t>
      </w:r>
      <w:r w:rsidR="003B20A1" w:rsidRPr="00F1262E">
        <w:rPr>
          <w:rFonts w:ascii="Cavolini" w:hAnsi="Cavolini" w:cs="Cavolini"/>
          <w:sz w:val="20"/>
          <w:szCs w:val="20"/>
        </w:rPr>
        <w:t xml:space="preserve">allegation is made against the </w:t>
      </w:r>
      <w:r w:rsidR="00CC589A" w:rsidRPr="00F1262E">
        <w:rPr>
          <w:rFonts w:ascii="Cavolini" w:hAnsi="Cavolini" w:cs="Cavolini"/>
          <w:sz w:val="20"/>
          <w:szCs w:val="20"/>
        </w:rPr>
        <w:t>Headteacher</w:t>
      </w:r>
      <w:r w:rsidR="003B20A1" w:rsidRPr="00F1262E">
        <w:rPr>
          <w:rFonts w:ascii="Cavolini" w:hAnsi="Cavolini" w:cs="Cavolini"/>
          <w:sz w:val="20"/>
          <w:szCs w:val="20"/>
        </w:rPr>
        <w:t xml:space="preserve"> or </w:t>
      </w:r>
      <w:r w:rsidR="006032B8" w:rsidRPr="00F1262E">
        <w:rPr>
          <w:rFonts w:ascii="Cavolini" w:hAnsi="Cavolini" w:cs="Cavolini"/>
          <w:sz w:val="20"/>
          <w:szCs w:val="20"/>
        </w:rPr>
        <w:t>P</w:t>
      </w:r>
      <w:r w:rsidR="003B20A1" w:rsidRPr="00F1262E">
        <w:rPr>
          <w:rFonts w:ascii="Cavolini" w:hAnsi="Cavolini" w:cs="Cavolini"/>
          <w:sz w:val="20"/>
          <w:szCs w:val="20"/>
        </w:rPr>
        <w:t>rincipal</w:t>
      </w:r>
      <w:r w:rsidRPr="00F1262E">
        <w:rPr>
          <w:rFonts w:ascii="Cavolini" w:hAnsi="Cavolini" w:cs="Cavolini"/>
          <w:sz w:val="20"/>
          <w:szCs w:val="20"/>
        </w:rPr>
        <w:t xml:space="preserve"> the matter will be re</w:t>
      </w:r>
      <w:r w:rsidR="003B20A1" w:rsidRPr="00F1262E">
        <w:rPr>
          <w:rFonts w:ascii="Cavolini" w:hAnsi="Cavolini" w:cs="Cavolini"/>
          <w:sz w:val="20"/>
          <w:szCs w:val="20"/>
        </w:rPr>
        <w:t>ported to the alternative ‘</w:t>
      </w:r>
      <w:r w:rsidR="006032B8" w:rsidRPr="00F1262E">
        <w:rPr>
          <w:rFonts w:ascii="Cavolini" w:hAnsi="Cavolini" w:cs="Cavolini"/>
          <w:sz w:val="20"/>
          <w:szCs w:val="20"/>
        </w:rPr>
        <w:t xml:space="preserve">senior </w:t>
      </w:r>
      <w:r w:rsidR="003B20A1" w:rsidRPr="00F1262E">
        <w:rPr>
          <w:rFonts w:ascii="Cavolini" w:hAnsi="Cavolini" w:cs="Cavolini"/>
          <w:sz w:val="20"/>
          <w:szCs w:val="20"/>
        </w:rPr>
        <w:t>manager’ as described above</w:t>
      </w:r>
      <w:r w:rsidRPr="00F1262E">
        <w:rPr>
          <w:rFonts w:ascii="Cavolini" w:hAnsi="Cavolini" w:cs="Cavolini"/>
          <w:sz w:val="20"/>
          <w:szCs w:val="20"/>
        </w:rPr>
        <w:t xml:space="preserve"> </w:t>
      </w:r>
    </w:p>
    <w:p w14:paraId="30EE78F6" w14:textId="77777777" w:rsidR="00F337ED" w:rsidRPr="00F1262E" w:rsidRDefault="00F337ED" w:rsidP="00DA535B">
      <w:pPr>
        <w:numPr>
          <w:ilvl w:val="0"/>
          <w:numId w:val="5"/>
        </w:numPr>
        <w:spacing w:line="276" w:lineRule="auto"/>
        <w:jc w:val="both"/>
        <w:rPr>
          <w:rFonts w:ascii="Cavolini" w:hAnsi="Cavolini" w:cs="Cavolini"/>
          <w:sz w:val="20"/>
          <w:szCs w:val="20"/>
        </w:rPr>
      </w:pPr>
      <w:r w:rsidRPr="00F1262E">
        <w:rPr>
          <w:rFonts w:ascii="Cavolini" w:hAnsi="Cavolini" w:cs="Cavolini"/>
          <w:color w:val="000000"/>
          <w:sz w:val="20"/>
          <w:szCs w:val="20"/>
        </w:rPr>
        <w:t>In</w:t>
      </w:r>
      <w:r w:rsidRPr="00F1262E">
        <w:rPr>
          <w:rFonts w:ascii="Cavolini" w:hAnsi="Cavolini" w:cs="Cavolini"/>
          <w:color w:val="000000"/>
          <w:spacing w:val="-3"/>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 event</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of</w:t>
      </w:r>
      <w:r w:rsidRPr="00F1262E">
        <w:rPr>
          <w:rFonts w:ascii="Cavolini" w:hAnsi="Cavolini" w:cs="Cavolini"/>
          <w:color w:val="000000"/>
          <w:spacing w:val="-1"/>
          <w:sz w:val="20"/>
          <w:szCs w:val="20"/>
        </w:rPr>
        <w:t xml:space="preserve"> </w:t>
      </w:r>
      <w:r w:rsidR="003B20A1" w:rsidRPr="00F1262E">
        <w:rPr>
          <w:rFonts w:ascii="Cavolini" w:hAnsi="Cavolini" w:cs="Cavolini"/>
          <w:color w:val="000000"/>
          <w:spacing w:val="-1"/>
          <w:sz w:val="20"/>
          <w:szCs w:val="20"/>
        </w:rPr>
        <w:t xml:space="preserve">an </w:t>
      </w:r>
      <w:r w:rsidRPr="00F1262E">
        <w:rPr>
          <w:rFonts w:ascii="Cavolini" w:hAnsi="Cavolini" w:cs="Cavolini"/>
          <w:color w:val="000000"/>
          <w:sz w:val="20"/>
          <w:szCs w:val="20"/>
        </w:rPr>
        <w:t>a</w:t>
      </w:r>
      <w:r w:rsidRPr="00F1262E">
        <w:rPr>
          <w:rFonts w:ascii="Cavolini" w:hAnsi="Cavolini" w:cs="Cavolini"/>
          <w:color w:val="000000"/>
          <w:spacing w:val="-1"/>
          <w:sz w:val="20"/>
          <w:szCs w:val="20"/>
        </w:rPr>
        <w:t>ll</w:t>
      </w:r>
      <w:r w:rsidRPr="00F1262E">
        <w:rPr>
          <w:rFonts w:ascii="Cavolini" w:hAnsi="Cavolini" w:cs="Cavolini"/>
          <w:color w:val="000000"/>
          <w:sz w:val="20"/>
          <w:szCs w:val="20"/>
        </w:rPr>
        <w:t>egat</w:t>
      </w:r>
      <w:r w:rsidRPr="00F1262E">
        <w:rPr>
          <w:rFonts w:ascii="Cavolini" w:hAnsi="Cavolini" w:cs="Cavolini"/>
          <w:color w:val="000000"/>
          <w:spacing w:val="-1"/>
          <w:sz w:val="20"/>
          <w:szCs w:val="20"/>
        </w:rPr>
        <w:t>i</w:t>
      </w:r>
      <w:r w:rsidR="003B20A1" w:rsidRPr="00F1262E">
        <w:rPr>
          <w:rFonts w:ascii="Cavolini" w:hAnsi="Cavolini" w:cs="Cavolini"/>
          <w:color w:val="000000"/>
          <w:sz w:val="20"/>
          <w:szCs w:val="20"/>
        </w:rPr>
        <w:t>on</w:t>
      </w:r>
      <w:r w:rsidRPr="00F1262E">
        <w:rPr>
          <w:rFonts w:ascii="Cavolini" w:hAnsi="Cavolini" w:cs="Cavolini"/>
          <w:color w:val="000000"/>
          <w:sz w:val="20"/>
          <w:szCs w:val="20"/>
        </w:rPr>
        <w:t xml:space="preserve"> be</w:t>
      </w:r>
      <w:r w:rsidRPr="00F1262E">
        <w:rPr>
          <w:rFonts w:ascii="Cavolini" w:hAnsi="Cavolini" w:cs="Cavolini"/>
          <w:color w:val="000000"/>
          <w:spacing w:val="1"/>
          <w:sz w:val="20"/>
          <w:szCs w:val="20"/>
        </w:rPr>
        <w:t>i</w:t>
      </w:r>
      <w:r w:rsidRPr="00F1262E">
        <w:rPr>
          <w:rFonts w:ascii="Cavolini" w:hAnsi="Cavolini" w:cs="Cavolini"/>
          <w:color w:val="000000"/>
          <w:sz w:val="20"/>
          <w:szCs w:val="20"/>
        </w:rPr>
        <w:t>ng made aga</w:t>
      </w:r>
      <w:r w:rsidRPr="00F1262E">
        <w:rPr>
          <w:rFonts w:ascii="Cavolini" w:hAnsi="Cavolini" w:cs="Cavolini"/>
          <w:color w:val="000000"/>
          <w:spacing w:val="-1"/>
          <w:sz w:val="20"/>
          <w:szCs w:val="20"/>
        </w:rPr>
        <w:t>i</w:t>
      </w:r>
      <w:r w:rsidRPr="00F1262E">
        <w:rPr>
          <w:rFonts w:ascii="Cavolini" w:hAnsi="Cavolini" w:cs="Cavolini"/>
          <w:color w:val="000000"/>
          <w:sz w:val="20"/>
          <w:szCs w:val="20"/>
        </w:rPr>
        <w:t xml:space="preserve">nst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00CC589A" w:rsidRPr="00F1262E">
        <w:rPr>
          <w:rFonts w:ascii="Cavolini" w:hAnsi="Cavolini" w:cs="Cavolini"/>
          <w:color w:val="000000"/>
          <w:sz w:val="20"/>
          <w:szCs w:val="20"/>
        </w:rPr>
        <w:t>Headteac</w:t>
      </w:r>
      <w:r w:rsidR="00CC589A" w:rsidRPr="00F1262E">
        <w:rPr>
          <w:rFonts w:ascii="Cavolini" w:hAnsi="Cavolini" w:cs="Cavolini"/>
          <w:color w:val="000000"/>
          <w:spacing w:val="1"/>
          <w:sz w:val="20"/>
          <w:szCs w:val="20"/>
        </w:rPr>
        <w:t>h</w:t>
      </w:r>
      <w:r w:rsidR="00CC589A" w:rsidRPr="00F1262E">
        <w:rPr>
          <w:rFonts w:ascii="Cavolini" w:hAnsi="Cavolini" w:cs="Cavolini"/>
          <w:color w:val="000000"/>
          <w:sz w:val="20"/>
          <w:szCs w:val="20"/>
        </w:rPr>
        <w:t>er</w:t>
      </w:r>
      <w:r w:rsidR="003B20A1" w:rsidRPr="00F1262E">
        <w:rPr>
          <w:rFonts w:ascii="Cavolini" w:hAnsi="Cavolini" w:cs="Cavolini"/>
          <w:color w:val="000000"/>
          <w:sz w:val="20"/>
          <w:szCs w:val="20"/>
        </w:rPr>
        <w:t xml:space="preserve"> or </w:t>
      </w:r>
      <w:r w:rsidR="006032B8" w:rsidRPr="00F1262E">
        <w:rPr>
          <w:rFonts w:ascii="Cavolini" w:hAnsi="Cavolini" w:cs="Cavolini"/>
          <w:color w:val="000000"/>
          <w:sz w:val="20"/>
          <w:szCs w:val="20"/>
        </w:rPr>
        <w:t>P</w:t>
      </w:r>
      <w:r w:rsidR="003B20A1" w:rsidRPr="00F1262E">
        <w:rPr>
          <w:rFonts w:ascii="Cavolini" w:hAnsi="Cavolini" w:cs="Cavolini"/>
          <w:color w:val="000000"/>
          <w:sz w:val="20"/>
          <w:szCs w:val="20"/>
        </w:rPr>
        <w:t>rincipal</w:t>
      </w:r>
      <w:r w:rsidRPr="00F1262E">
        <w:rPr>
          <w:rFonts w:ascii="Cavolini" w:hAnsi="Cavolini" w:cs="Cavolini"/>
          <w:color w:val="000000"/>
          <w:sz w:val="20"/>
          <w:szCs w:val="20"/>
        </w:rPr>
        <w:t xml:space="preserve">, </w:t>
      </w:r>
      <w:r w:rsidRPr="00F1262E">
        <w:rPr>
          <w:rFonts w:ascii="Cavolini" w:hAnsi="Cavolini" w:cs="Cavolini"/>
          <w:color w:val="000000"/>
          <w:spacing w:val="-1"/>
          <w:sz w:val="20"/>
          <w:szCs w:val="20"/>
        </w:rPr>
        <w:t>w</w:t>
      </w:r>
      <w:r w:rsidRPr="00F1262E">
        <w:rPr>
          <w:rFonts w:ascii="Cavolini" w:hAnsi="Cavolini" w:cs="Cavolini"/>
          <w:color w:val="000000"/>
          <w:sz w:val="20"/>
          <w:szCs w:val="20"/>
        </w:rPr>
        <w:t xml:space="preserve">here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003B20A1" w:rsidRPr="00F1262E">
        <w:rPr>
          <w:rFonts w:ascii="Cavolini" w:hAnsi="Cavolini" w:cs="Cavolini"/>
          <w:color w:val="000000"/>
          <w:sz w:val="20"/>
          <w:szCs w:val="20"/>
        </w:rPr>
        <w:t xml:space="preserve">y are </w:t>
      </w:r>
      <w:r w:rsidRPr="00F1262E">
        <w:rPr>
          <w:rFonts w:ascii="Cavolini" w:hAnsi="Cavolini" w:cs="Cavolini"/>
          <w:color w:val="000000"/>
          <w:sz w:val="20"/>
          <w:szCs w:val="20"/>
        </w:rPr>
        <w:t>a</w:t>
      </w:r>
      <w:r w:rsidRPr="00F1262E">
        <w:rPr>
          <w:rFonts w:ascii="Cavolini" w:hAnsi="Cavolini" w:cs="Cavolini"/>
          <w:color w:val="000000"/>
          <w:spacing w:val="-1"/>
          <w:sz w:val="20"/>
          <w:szCs w:val="20"/>
        </w:rPr>
        <w:t>l</w:t>
      </w:r>
      <w:r w:rsidRPr="00F1262E">
        <w:rPr>
          <w:rFonts w:ascii="Cavolini" w:hAnsi="Cavolini" w:cs="Cavolini"/>
          <w:color w:val="000000"/>
          <w:sz w:val="20"/>
          <w:szCs w:val="20"/>
        </w:rPr>
        <w:t xml:space="preserve">so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so</w:t>
      </w:r>
      <w:r w:rsidRPr="00F1262E">
        <w:rPr>
          <w:rFonts w:ascii="Cavolini" w:hAnsi="Cavolini" w:cs="Cavolini"/>
          <w:color w:val="000000"/>
          <w:spacing w:val="-1"/>
          <w:sz w:val="20"/>
          <w:szCs w:val="20"/>
        </w:rPr>
        <w:t>l</w:t>
      </w:r>
      <w:r w:rsidRPr="00F1262E">
        <w:rPr>
          <w:rFonts w:ascii="Cavolini" w:hAnsi="Cavolini" w:cs="Cavolini"/>
          <w:color w:val="000000"/>
          <w:sz w:val="20"/>
          <w:szCs w:val="20"/>
        </w:rPr>
        <w:t>e pro</w:t>
      </w:r>
      <w:r w:rsidRPr="00F1262E">
        <w:rPr>
          <w:rFonts w:ascii="Cavolini" w:hAnsi="Cavolini" w:cs="Cavolini"/>
          <w:color w:val="000000"/>
          <w:spacing w:val="1"/>
          <w:sz w:val="20"/>
          <w:szCs w:val="20"/>
        </w:rPr>
        <w:t>p</w:t>
      </w:r>
      <w:r w:rsidRPr="00F1262E">
        <w:rPr>
          <w:rFonts w:ascii="Cavolini" w:hAnsi="Cavolini" w:cs="Cavolini"/>
          <w:color w:val="000000"/>
          <w:sz w:val="20"/>
          <w:szCs w:val="20"/>
        </w:rPr>
        <w:t>r</w:t>
      </w:r>
      <w:r w:rsidRPr="00F1262E">
        <w:rPr>
          <w:rFonts w:ascii="Cavolini" w:hAnsi="Cavolini" w:cs="Cavolini"/>
          <w:color w:val="000000"/>
          <w:spacing w:val="-1"/>
          <w:sz w:val="20"/>
          <w:szCs w:val="20"/>
        </w:rPr>
        <w:t>i</w:t>
      </w:r>
      <w:r w:rsidRPr="00F1262E">
        <w:rPr>
          <w:rFonts w:ascii="Cavolini" w:hAnsi="Cavolini" w:cs="Cavolini"/>
          <w:color w:val="000000"/>
          <w:sz w:val="20"/>
          <w:szCs w:val="20"/>
        </w:rPr>
        <w:t>etor</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of</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an</w:t>
      </w:r>
      <w:r w:rsidRPr="00F1262E">
        <w:rPr>
          <w:rFonts w:ascii="Cavolini" w:hAnsi="Cavolini" w:cs="Cavolini"/>
          <w:color w:val="000000"/>
          <w:spacing w:val="-1"/>
          <w:sz w:val="20"/>
          <w:szCs w:val="20"/>
        </w:rPr>
        <w:t xml:space="preserve"> i</w:t>
      </w:r>
      <w:r w:rsidRPr="00F1262E">
        <w:rPr>
          <w:rFonts w:ascii="Cavolini" w:hAnsi="Cavolini" w:cs="Cavolini"/>
          <w:color w:val="000000"/>
          <w:sz w:val="20"/>
          <w:szCs w:val="20"/>
        </w:rPr>
        <w:t>nde</w:t>
      </w:r>
      <w:r w:rsidRPr="00F1262E">
        <w:rPr>
          <w:rFonts w:ascii="Cavolini" w:hAnsi="Cavolini" w:cs="Cavolini"/>
          <w:color w:val="000000"/>
          <w:spacing w:val="1"/>
          <w:sz w:val="20"/>
          <w:szCs w:val="20"/>
        </w:rPr>
        <w:t>p</w:t>
      </w:r>
      <w:r w:rsidRPr="00F1262E">
        <w:rPr>
          <w:rFonts w:ascii="Cavolini" w:hAnsi="Cavolini" w:cs="Cavolini"/>
          <w:color w:val="000000"/>
          <w:sz w:val="20"/>
          <w:szCs w:val="20"/>
        </w:rPr>
        <w:t>end</w:t>
      </w:r>
      <w:r w:rsidRPr="00F1262E">
        <w:rPr>
          <w:rFonts w:ascii="Cavolini" w:hAnsi="Cavolini" w:cs="Cavolini"/>
          <w:color w:val="000000"/>
          <w:spacing w:val="1"/>
          <w:sz w:val="20"/>
          <w:szCs w:val="20"/>
        </w:rPr>
        <w:t>e</w:t>
      </w:r>
      <w:r w:rsidRPr="00F1262E">
        <w:rPr>
          <w:rFonts w:ascii="Cavolini" w:hAnsi="Cavolini" w:cs="Cavolini"/>
          <w:color w:val="000000"/>
          <w:sz w:val="20"/>
          <w:szCs w:val="20"/>
        </w:rPr>
        <w:t>nt</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schoo</w:t>
      </w:r>
      <w:r w:rsidRPr="00F1262E">
        <w:rPr>
          <w:rFonts w:ascii="Cavolini" w:hAnsi="Cavolini" w:cs="Cavolini"/>
          <w:color w:val="000000"/>
          <w:spacing w:val="-1"/>
          <w:sz w:val="20"/>
          <w:szCs w:val="20"/>
        </w:rPr>
        <w:t>l</w:t>
      </w:r>
      <w:r w:rsidRPr="00F1262E">
        <w:rPr>
          <w:rFonts w:ascii="Cavolini" w:hAnsi="Cavolini" w:cs="Cavolini"/>
          <w:color w:val="000000"/>
          <w:sz w:val="20"/>
          <w:szCs w:val="20"/>
        </w:rPr>
        <w:t>, a</w:t>
      </w:r>
      <w:r w:rsidRPr="00F1262E">
        <w:rPr>
          <w:rFonts w:ascii="Cavolini" w:hAnsi="Cavolini" w:cs="Cavolini"/>
          <w:color w:val="000000"/>
          <w:spacing w:val="-1"/>
          <w:sz w:val="20"/>
          <w:szCs w:val="20"/>
        </w:rPr>
        <w:t>ll</w:t>
      </w:r>
      <w:r w:rsidRPr="00F1262E">
        <w:rPr>
          <w:rFonts w:ascii="Cavolini" w:hAnsi="Cavolini" w:cs="Cavolini"/>
          <w:color w:val="000000"/>
          <w:sz w:val="20"/>
          <w:szCs w:val="20"/>
        </w:rPr>
        <w:t>e</w:t>
      </w:r>
      <w:r w:rsidRPr="00F1262E">
        <w:rPr>
          <w:rFonts w:ascii="Cavolini" w:hAnsi="Cavolini" w:cs="Cavolini"/>
          <w:color w:val="000000"/>
          <w:spacing w:val="1"/>
          <w:sz w:val="20"/>
          <w:szCs w:val="20"/>
        </w:rPr>
        <w:t>g</w:t>
      </w:r>
      <w:r w:rsidRPr="00F1262E">
        <w:rPr>
          <w:rFonts w:ascii="Cavolini" w:hAnsi="Cavolini" w:cs="Cavolini"/>
          <w:color w:val="000000"/>
          <w:sz w:val="20"/>
          <w:szCs w:val="20"/>
        </w:rPr>
        <w:t>at</w:t>
      </w:r>
      <w:r w:rsidRPr="00F1262E">
        <w:rPr>
          <w:rFonts w:ascii="Cavolini" w:hAnsi="Cavolini" w:cs="Cavolini"/>
          <w:color w:val="000000"/>
          <w:spacing w:val="-1"/>
          <w:sz w:val="20"/>
          <w:szCs w:val="20"/>
        </w:rPr>
        <w:t>i</w:t>
      </w:r>
      <w:r w:rsidRPr="00F1262E">
        <w:rPr>
          <w:rFonts w:ascii="Cavolini" w:hAnsi="Cavolini" w:cs="Cavolini"/>
          <w:color w:val="000000"/>
          <w:sz w:val="20"/>
          <w:szCs w:val="20"/>
        </w:rPr>
        <w:t>ons</w:t>
      </w:r>
      <w:r w:rsidRPr="00F1262E">
        <w:rPr>
          <w:rFonts w:ascii="Cavolini" w:hAnsi="Cavolini" w:cs="Cavolini"/>
          <w:color w:val="000000"/>
          <w:spacing w:val="-2"/>
          <w:sz w:val="20"/>
          <w:szCs w:val="20"/>
        </w:rPr>
        <w:t xml:space="preserve"> </w:t>
      </w:r>
      <w:r w:rsidR="003B20A1" w:rsidRPr="00F1262E">
        <w:rPr>
          <w:rFonts w:ascii="Cavolini" w:hAnsi="Cavolini" w:cs="Cavolini"/>
          <w:color w:val="000000"/>
          <w:spacing w:val="1"/>
          <w:sz w:val="20"/>
          <w:szCs w:val="20"/>
        </w:rPr>
        <w:t>will be</w:t>
      </w:r>
      <w:r w:rsidRPr="00F1262E">
        <w:rPr>
          <w:rFonts w:ascii="Cavolini" w:hAnsi="Cavolini" w:cs="Cavolini"/>
          <w:color w:val="000000"/>
          <w:sz w:val="20"/>
          <w:szCs w:val="20"/>
        </w:rPr>
        <w:t xml:space="preserve"> repor</w:t>
      </w:r>
      <w:r w:rsidRPr="00F1262E">
        <w:rPr>
          <w:rFonts w:ascii="Cavolini" w:hAnsi="Cavolini" w:cs="Cavolini"/>
          <w:color w:val="000000"/>
          <w:spacing w:val="1"/>
          <w:sz w:val="20"/>
          <w:szCs w:val="20"/>
        </w:rPr>
        <w:t>t</w:t>
      </w:r>
      <w:r w:rsidRPr="00F1262E">
        <w:rPr>
          <w:rFonts w:ascii="Cavolini" w:hAnsi="Cavolini" w:cs="Cavolini"/>
          <w:color w:val="000000"/>
          <w:sz w:val="20"/>
          <w:szCs w:val="20"/>
        </w:rPr>
        <w:t>ed</w:t>
      </w:r>
      <w:r w:rsidRPr="00F1262E">
        <w:rPr>
          <w:rFonts w:ascii="Cavolini" w:hAnsi="Cavolini" w:cs="Cavolini"/>
          <w:color w:val="000000"/>
          <w:spacing w:val="-1"/>
          <w:sz w:val="20"/>
          <w:szCs w:val="20"/>
        </w:rPr>
        <w:t xml:space="preserve"> </w:t>
      </w:r>
      <w:r w:rsidRPr="00F1262E">
        <w:rPr>
          <w:rFonts w:ascii="Cavolini" w:hAnsi="Cavolini" w:cs="Cavolini"/>
          <w:color w:val="000000"/>
          <w:sz w:val="20"/>
          <w:szCs w:val="20"/>
        </w:rPr>
        <w:t>d</w:t>
      </w:r>
      <w:r w:rsidRPr="00F1262E">
        <w:rPr>
          <w:rFonts w:ascii="Cavolini" w:hAnsi="Cavolini" w:cs="Cavolini"/>
          <w:color w:val="000000"/>
          <w:spacing w:val="-1"/>
          <w:sz w:val="20"/>
          <w:szCs w:val="20"/>
        </w:rPr>
        <w:t>i</w:t>
      </w:r>
      <w:r w:rsidRPr="00F1262E">
        <w:rPr>
          <w:rFonts w:ascii="Cavolini" w:hAnsi="Cavolini" w:cs="Cavolini"/>
          <w:color w:val="000000"/>
          <w:sz w:val="20"/>
          <w:szCs w:val="20"/>
        </w:rPr>
        <w:t>rec</w:t>
      </w:r>
      <w:r w:rsidRPr="00F1262E">
        <w:rPr>
          <w:rFonts w:ascii="Cavolini" w:hAnsi="Cavolini" w:cs="Cavolini"/>
          <w:color w:val="000000"/>
          <w:spacing w:val="1"/>
          <w:sz w:val="20"/>
          <w:szCs w:val="20"/>
        </w:rPr>
        <w:t>t</w:t>
      </w:r>
      <w:r w:rsidRPr="00F1262E">
        <w:rPr>
          <w:rFonts w:ascii="Cavolini" w:hAnsi="Cavolini" w:cs="Cavolini"/>
          <w:color w:val="000000"/>
          <w:spacing w:val="-1"/>
          <w:sz w:val="20"/>
          <w:szCs w:val="20"/>
        </w:rPr>
        <w:t>l</w:t>
      </w:r>
      <w:r w:rsidRPr="00F1262E">
        <w:rPr>
          <w:rFonts w:ascii="Cavolini" w:hAnsi="Cavolini" w:cs="Cavolini"/>
          <w:color w:val="000000"/>
          <w:sz w:val="20"/>
          <w:szCs w:val="20"/>
        </w:rPr>
        <w:t>y</w:t>
      </w:r>
      <w:r w:rsidRPr="00F1262E">
        <w:rPr>
          <w:rFonts w:ascii="Cavolini" w:hAnsi="Cavolini" w:cs="Cavolini"/>
          <w:color w:val="000000"/>
          <w:spacing w:val="-1"/>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o</w:t>
      </w:r>
      <w:r w:rsidRPr="00F1262E">
        <w:rPr>
          <w:rFonts w:ascii="Cavolini" w:hAnsi="Cavolini" w:cs="Cavolini"/>
          <w:color w:val="000000"/>
          <w:spacing w:val="-1"/>
          <w:sz w:val="20"/>
          <w:szCs w:val="20"/>
        </w:rPr>
        <w:t xml:space="preserve"> </w:t>
      </w:r>
      <w:r w:rsidRPr="00F1262E">
        <w:rPr>
          <w:rFonts w:ascii="Cavolini" w:hAnsi="Cavolini" w:cs="Cavolini"/>
          <w:color w:val="000000"/>
          <w:spacing w:val="1"/>
          <w:sz w:val="20"/>
          <w:szCs w:val="20"/>
        </w:rPr>
        <w:t>t</w:t>
      </w:r>
      <w:r w:rsidRPr="00F1262E">
        <w:rPr>
          <w:rFonts w:ascii="Cavolini" w:hAnsi="Cavolini" w:cs="Cavolini"/>
          <w:color w:val="000000"/>
          <w:sz w:val="20"/>
          <w:szCs w:val="20"/>
        </w:rPr>
        <w:t>he</w:t>
      </w:r>
      <w:r w:rsidRPr="00F1262E">
        <w:rPr>
          <w:rFonts w:ascii="Cavolini" w:hAnsi="Cavolini" w:cs="Cavolini"/>
          <w:color w:val="000000"/>
          <w:spacing w:val="-2"/>
          <w:sz w:val="20"/>
          <w:szCs w:val="20"/>
        </w:rPr>
        <w:t xml:space="preserve"> </w:t>
      </w:r>
      <w:r w:rsidRPr="00F1262E">
        <w:rPr>
          <w:rFonts w:ascii="Cavolini" w:hAnsi="Cavolini" w:cs="Cavolini"/>
          <w:color w:val="000000"/>
          <w:sz w:val="20"/>
          <w:szCs w:val="20"/>
        </w:rPr>
        <w:t>LADO</w:t>
      </w:r>
    </w:p>
    <w:p w14:paraId="47A34C49" w14:textId="77777777" w:rsidR="0062182D"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 xml:space="preserve">The </w:t>
      </w:r>
      <w:r w:rsidR="006032B8" w:rsidRPr="00F1262E">
        <w:rPr>
          <w:rFonts w:ascii="Cavolini" w:hAnsi="Cavolini" w:cs="Cavolini"/>
          <w:sz w:val="20"/>
          <w:szCs w:val="20"/>
        </w:rPr>
        <w:t xml:space="preserve">senior </w:t>
      </w:r>
      <w:r w:rsidR="003B20A1" w:rsidRPr="00F1262E">
        <w:rPr>
          <w:rFonts w:ascii="Cavolini" w:hAnsi="Cavolini" w:cs="Cavolini"/>
          <w:sz w:val="20"/>
          <w:szCs w:val="20"/>
        </w:rPr>
        <w:t>manager</w:t>
      </w:r>
      <w:r w:rsidRPr="00F1262E">
        <w:rPr>
          <w:rFonts w:ascii="Cavolini" w:hAnsi="Cavolini" w:cs="Cavolini"/>
          <w:sz w:val="20"/>
          <w:szCs w:val="20"/>
        </w:rPr>
        <w:t xml:space="preserve"> will take steps, where necessary, to secure the immediate safety of children and any urgent medical needs</w:t>
      </w:r>
    </w:p>
    <w:p w14:paraId="5EB25AF8" w14:textId="77777777" w:rsidR="0062182D"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 xml:space="preserve">The member of staff will not be approached at this stage unless it is necessary to address the </w:t>
      </w:r>
      <w:r w:rsidRPr="00F1262E">
        <w:rPr>
          <w:rFonts w:ascii="Cavolini" w:hAnsi="Cavolini" w:cs="Cavolini"/>
          <w:b/>
          <w:bCs/>
          <w:sz w:val="20"/>
          <w:szCs w:val="20"/>
        </w:rPr>
        <w:t>immediate</w:t>
      </w:r>
      <w:r w:rsidRPr="00F1262E">
        <w:rPr>
          <w:rFonts w:ascii="Cavolini" w:hAnsi="Cavolini" w:cs="Cavolini"/>
          <w:sz w:val="20"/>
          <w:szCs w:val="20"/>
        </w:rPr>
        <w:t xml:space="preserve"> safety of children </w:t>
      </w:r>
    </w:p>
    <w:p w14:paraId="7B58BCBF" w14:textId="77777777" w:rsidR="0062182D"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 xml:space="preserve">The </w:t>
      </w:r>
      <w:r w:rsidR="006032B8" w:rsidRPr="00F1262E">
        <w:rPr>
          <w:rFonts w:ascii="Cavolini" w:hAnsi="Cavolini" w:cs="Cavolini"/>
          <w:sz w:val="20"/>
          <w:szCs w:val="20"/>
        </w:rPr>
        <w:t xml:space="preserve">senior </w:t>
      </w:r>
      <w:r w:rsidR="00710B17" w:rsidRPr="00F1262E">
        <w:rPr>
          <w:rFonts w:ascii="Cavolini" w:hAnsi="Cavolini" w:cs="Cavolini"/>
          <w:sz w:val="20"/>
          <w:szCs w:val="20"/>
        </w:rPr>
        <w:t>manager</w:t>
      </w:r>
      <w:r w:rsidRPr="00F1262E">
        <w:rPr>
          <w:rFonts w:ascii="Cavolini" w:hAnsi="Cavolini" w:cs="Cavolini"/>
          <w:sz w:val="20"/>
          <w:szCs w:val="20"/>
        </w:rPr>
        <w:t xml:space="preserve"> may need to clarify any information regarding the allegation, however no person will be formally interviewed or asked to write a formal statement at this stage</w:t>
      </w:r>
    </w:p>
    <w:p w14:paraId="164DF7BB" w14:textId="77777777" w:rsidR="0062182D"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Th</w:t>
      </w:r>
      <w:r w:rsidR="002F0C94" w:rsidRPr="00F1262E">
        <w:rPr>
          <w:rFonts w:ascii="Cavolini" w:hAnsi="Cavolini" w:cs="Cavolini"/>
          <w:sz w:val="20"/>
          <w:szCs w:val="20"/>
        </w:rPr>
        <w:t>e</w:t>
      </w:r>
      <w:r w:rsidR="00710B17" w:rsidRPr="00F1262E">
        <w:rPr>
          <w:rFonts w:ascii="Cavolini" w:hAnsi="Cavolini" w:cs="Cavolini"/>
          <w:sz w:val="20"/>
          <w:szCs w:val="20"/>
        </w:rPr>
        <w:t xml:space="preserve"> </w:t>
      </w:r>
      <w:r w:rsidR="006032B8" w:rsidRPr="00F1262E">
        <w:rPr>
          <w:rFonts w:ascii="Cavolini" w:hAnsi="Cavolini" w:cs="Cavolini"/>
          <w:sz w:val="20"/>
          <w:szCs w:val="20"/>
        </w:rPr>
        <w:t xml:space="preserve">senior </w:t>
      </w:r>
      <w:r w:rsidR="00710B17" w:rsidRPr="00F1262E">
        <w:rPr>
          <w:rFonts w:ascii="Cavolini" w:hAnsi="Cavolini" w:cs="Cavolini"/>
          <w:sz w:val="20"/>
          <w:szCs w:val="20"/>
        </w:rPr>
        <w:t xml:space="preserve">manager </w:t>
      </w:r>
      <w:r w:rsidR="002F0C94" w:rsidRPr="00F1262E">
        <w:rPr>
          <w:rFonts w:ascii="Cavolini" w:hAnsi="Cavolini" w:cs="Cavolini"/>
          <w:sz w:val="20"/>
          <w:szCs w:val="20"/>
        </w:rPr>
        <w:t>will consult with the Duty</w:t>
      </w:r>
      <w:r w:rsidRPr="00F1262E">
        <w:rPr>
          <w:rFonts w:ascii="Cavolini" w:hAnsi="Cavolini" w:cs="Cavolini"/>
          <w:sz w:val="20"/>
          <w:szCs w:val="20"/>
        </w:rPr>
        <w:t xml:space="preserve"> LADO</w:t>
      </w:r>
      <w:r w:rsidR="002F0C94" w:rsidRPr="00F1262E">
        <w:rPr>
          <w:rFonts w:ascii="Cavolini" w:hAnsi="Cavolini" w:cs="Cavolini"/>
          <w:sz w:val="20"/>
          <w:szCs w:val="20"/>
        </w:rPr>
        <w:t xml:space="preserve"> (</w:t>
      </w:r>
      <w:r w:rsidR="002F0C94" w:rsidRPr="00F1262E">
        <w:rPr>
          <w:rFonts w:ascii="Cavolini" w:hAnsi="Cavolini" w:cs="Cavolini"/>
          <w:b/>
          <w:sz w:val="20"/>
          <w:szCs w:val="20"/>
        </w:rPr>
        <w:t xml:space="preserve">01609 </w:t>
      </w:r>
      <w:r w:rsidR="006B6A2A" w:rsidRPr="00F1262E">
        <w:rPr>
          <w:rFonts w:ascii="Cavolini" w:hAnsi="Cavolini" w:cs="Cavolini"/>
          <w:b/>
          <w:sz w:val="20"/>
          <w:szCs w:val="20"/>
        </w:rPr>
        <w:t>53</w:t>
      </w:r>
      <w:r w:rsidR="00606669" w:rsidRPr="00F1262E">
        <w:rPr>
          <w:rFonts w:ascii="Cavolini" w:hAnsi="Cavolini" w:cs="Cavolini"/>
          <w:b/>
          <w:sz w:val="20"/>
          <w:szCs w:val="20"/>
        </w:rPr>
        <w:t>3080</w:t>
      </w:r>
      <w:r w:rsidR="002F0C94" w:rsidRPr="00F1262E">
        <w:rPr>
          <w:rFonts w:ascii="Cavolini" w:hAnsi="Cavolini" w:cs="Cavolini"/>
          <w:sz w:val="20"/>
          <w:szCs w:val="20"/>
        </w:rPr>
        <w:t>)</w:t>
      </w:r>
      <w:r w:rsidRPr="00F1262E">
        <w:rPr>
          <w:rFonts w:ascii="Cavolini" w:hAnsi="Cavolini" w:cs="Cavolini"/>
          <w:sz w:val="20"/>
          <w:szCs w:val="20"/>
        </w:rPr>
        <w:t xml:space="preserve"> in order to determine if it is appropriate for the allegation to </w:t>
      </w:r>
      <w:r w:rsidR="00C505AF" w:rsidRPr="00F1262E">
        <w:rPr>
          <w:rFonts w:ascii="Cavolini" w:hAnsi="Cavolini" w:cs="Cavolini"/>
          <w:sz w:val="20"/>
          <w:szCs w:val="20"/>
        </w:rPr>
        <w:t>be dealt</w:t>
      </w:r>
      <w:r w:rsidRPr="00F1262E">
        <w:rPr>
          <w:rFonts w:ascii="Cavolini" w:hAnsi="Cavolini" w:cs="Cavolini"/>
          <w:sz w:val="20"/>
          <w:szCs w:val="20"/>
        </w:rPr>
        <w:t xml:space="preserve"> with by school or if there needs to be a referral to social care and/or the police for investigation  </w:t>
      </w:r>
    </w:p>
    <w:p w14:paraId="48257CA7" w14:textId="77777777" w:rsidR="0062182D" w:rsidRPr="00F1262E" w:rsidRDefault="0062182D" w:rsidP="00DA535B">
      <w:pPr>
        <w:pStyle w:val="NormalWeb"/>
        <w:numPr>
          <w:ilvl w:val="0"/>
          <w:numId w:val="5"/>
        </w:numPr>
        <w:spacing w:line="276" w:lineRule="auto"/>
        <w:jc w:val="both"/>
        <w:rPr>
          <w:rFonts w:ascii="Cavolini" w:hAnsi="Cavolini" w:cs="Cavolini"/>
          <w:b/>
          <w:bCs/>
          <w:sz w:val="20"/>
          <w:szCs w:val="20"/>
        </w:rPr>
      </w:pPr>
      <w:r w:rsidRPr="00F1262E">
        <w:rPr>
          <w:rFonts w:ascii="Cavolini" w:hAnsi="Cavolini" w:cs="Cavolini"/>
          <w:sz w:val="20"/>
          <w:szCs w:val="20"/>
        </w:rPr>
        <w:t>Consideration will be given throughout to the support and information needs of pupils, parents and staff</w:t>
      </w:r>
    </w:p>
    <w:p w14:paraId="612BE397" w14:textId="77777777" w:rsidR="00D41437" w:rsidRPr="00F1262E" w:rsidRDefault="00D41437" w:rsidP="00DA535B">
      <w:pPr>
        <w:pStyle w:val="NormalWeb"/>
        <w:spacing w:line="276" w:lineRule="auto"/>
        <w:jc w:val="both"/>
        <w:rPr>
          <w:rFonts w:ascii="Cavolini" w:hAnsi="Cavolini" w:cs="Cavolini"/>
          <w:sz w:val="20"/>
          <w:szCs w:val="20"/>
        </w:rPr>
      </w:pPr>
      <w:r w:rsidRPr="00F1262E">
        <w:rPr>
          <w:rFonts w:ascii="Cavolini" w:hAnsi="Cavolini" w:cs="Cavolini"/>
          <w:bCs/>
          <w:sz w:val="20"/>
          <w:szCs w:val="20"/>
        </w:rPr>
        <w:t xml:space="preserve">Where an Early Years’ </w:t>
      </w:r>
      <w:r w:rsidRPr="00F1262E">
        <w:rPr>
          <w:rFonts w:ascii="Cavolini" w:hAnsi="Cavolini" w:cs="Cavolini"/>
          <w:sz w:val="20"/>
          <w:szCs w:val="20"/>
        </w:rPr>
        <w:t xml:space="preserve">provider is registered with </w:t>
      </w:r>
      <w:proofErr w:type="spellStart"/>
      <w:r w:rsidRPr="00F1262E">
        <w:rPr>
          <w:rFonts w:ascii="Cavolini" w:hAnsi="Cavolini" w:cs="Cavolini"/>
          <w:sz w:val="20"/>
          <w:szCs w:val="20"/>
        </w:rPr>
        <w:t>OfSTED</w:t>
      </w:r>
      <w:proofErr w:type="spellEnd"/>
      <w:r w:rsidRPr="00F1262E">
        <w:rPr>
          <w:rFonts w:ascii="Cavolini" w:hAnsi="Cavolini" w:cs="Cavolini"/>
          <w:sz w:val="20"/>
          <w:szCs w:val="20"/>
        </w:rPr>
        <w:t xml:space="preserve">, the provider must inform Ofsted of any allegations of serious harm or abuse by any person living, working, or looking after children at the premises (whether the allegations relate to harm or abuse committed on the premises or elsewhere). The provider must also notify Ofsted of the action taken in respect of the allegations. These notifications must be made as soon as is reasonably practicable, but at the latest within 14 days of the allegations being made. Please also see additional requirements in the </w:t>
      </w:r>
      <w:r w:rsidRPr="002C5B84">
        <w:rPr>
          <w:rFonts w:ascii="Cavolini" w:hAnsi="Cavolini" w:cs="Cavolini"/>
          <w:sz w:val="20"/>
          <w:szCs w:val="20"/>
        </w:rPr>
        <w:t xml:space="preserve">EYFS </w:t>
      </w:r>
      <w:r w:rsidR="001B3590" w:rsidRPr="002C5B84">
        <w:rPr>
          <w:rFonts w:ascii="Cavolini" w:hAnsi="Cavolini" w:cs="Cavolini"/>
          <w:sz w:val="20"/>
          <w:szCs w:val="20"/>
        </w:rPr>
        <w:t>2021</w:t>
      </w:r>
      <w:r w:rsidRPr="002C5B84">
        <w:rPr>
          <w:rFonts w:ascii="Cavolini" w:hAnsi="Cavolini" w:cs="Cavolini"/>
          <w:sz w:val="20"/>
          <w:szCs w:val="20"/>
        </w:rPr>
        <w:t>.</w:t>
      </w:r>
      <w:r w:rsidRPr="00F1262E">
        <w:rPr>
          <w:rFonts w:ascii="Cavolini" w:hAnsi="Cavolini" w:cs="Cavolini"/>
          <w:sz w:val="20"/>
          <w:szCs w:val="20"/>
        </w:rPr>
        <w:t xml:space="preserve"> </w:t>
      </w:r>
    </w:p>
    <w:p w14:paraId="6BC6F849" w14:textId="77777777" w:rsidR="00DA535B" w:rsidRPr="00F1262E" w:rsidRDefault="0062182D" w:rsidP="002C5B84">
      <w:pPr>
        <w:pStyle w:val="NormalWeb"/>
        <w:spacing w:line="276" w:lineRule="auto"/>
        <w:jc w:val="both"/>
        <w:rPr>
          <w:rFonts w:ascii="Cavolini" w:hAnsi="Cavolini" w:cs="Cavolini"/>
          <w:sz w:val="20"/>
          <w:szCs w:val="20"/>
        </w:rPr>
      </w:pPr>
      <w:r w:rsidRPr="00F1262E">
        <w:rPr>
          <w:rFonts w:ascii="Cavolini" w:hAnsi="Cavolini" w:cs="Cavolini"/>
          <w:sz w:val="20"/>
          <w:szCs w:val="20"/>
        </w:rPr>
        <w:t>(</w:t>
      </w:r>
      <w:r w:rsidRPr="00F1262E">
        <w:rPr>
          <w:rFonts w:ascii="Cavolini" w:hAnsi="Cavolini" w:cs="Cavolini"/>
          <w:i/>
          <w:sz w:val="20"/>
          <w:szCs w:val="20"/>
        </w:rPr>
        <w:t>School</w:t>
      </w:r>
      <w:r w:rsidR="00BB1F04" w:rsidRPr="00F1262E">
        <w:rPr>
          <w:rFonts w:ascii="Cavolini" w:hAnsi="Cavolini" w:cs="Cavolini"/>
          <w:i/>
          <w:sz w:val="20"/>
          <w:szCs w:val="20"/>
        </w:rPr>
        <w:t>s</w:t>
      </w:r>
      <w:r w:rsidRPr="00F1262E">
        <w:rPr>
          <w:rFonts w:ascii="Cavolini" w:hAnsi="Cavolini" w:cs="Cavolini"/>
          <w:i/>
          <w:sz w:val="20"/>
          <w:szCs w:val="20"/>
        </w:rPr>
        <w:t xml:space="preserve"> </w:t>
      </w:r>
      <w:r w:rsidR="00BB1F04" w:rsidRPr="00F1262E">
        <w:rPr>
          <w:rFonts w:ascii="Cavolini" w:hAnsi="Cavolini" w:cs="Cavolini"/>
          <w:i/>
          <w:sz w:val="20"/>
          <w:szCs w:val="20"/>
        </w:rPr>
        <w:t>are advised</w:t>
      </w:r>
      <w:r w:rsidRPr="00F1262E">
        <w:rPr>
          <w:rFonts w:ascii="Cavolini" w:hAnsi="Cavolini" w:cs="Cavolini"/>
          <w:i/>
          <w:sz w:val="20"/>
          <w:szCs w:val="20"/>
        </w:rPr>
        <w:t xml:space="preserve"> to </w:t>
      </w:r>
      <w:r w:rsidR="00BB1F04" w:rsidRPr="00F1262E">
        <w:rPr>
          <w:rFonts w:ascii="Cavolini" w:hAnsi="Cavolini" w:cs="Cavolini"/>
          <w:i/>
          <w:sz w:val="20"/>
          <w:szCs w:val="20"/>
        </w:rPr>
        <w:t xml:space="preserve">amend </w:t>
      </w:r>
      <w:r w:rsidRPr="00F1262E">
        <w:rPr>
          <w:rFonts w:ascii="Cavolini" w:hAnsi="Cavolini" w:cs="Cavolini"/>
          <w:i/>
          <w:sz w:val="20"/>
          <w:szCs w:val="20"/>
        </w:rPr>
        <w:t xml:space="preserve">this section </w:t>
      </w:r>
      <w:r w:rsidR="00BB1F04" w:rsidRPr="00F1262E">
        <w:rPr>
          <w:rFonts w:ascii="Cavolini" w:hAnsi="Cavolini" w:cs="Cavolini"/>
          <w:i/>
          <w:sz w:val="20"/>
          <w:szCs w:val="20"/>
        </w:rPr>
        <w:t xml:space="preserve">to reference their individual </w:t>
      </w:r>
      <w:r w:rsidRPr="00F1262E">
        <w:rPr>
          <w:rFonts w:ascii="Cavolini" w:hAnsi="Cavolini" w:cs="Cavolini"/>
          <w:i/>
          <w:sz w:val="20"/>
          <w:szCs w:val="20"/>
        </w:rPr>
        <w:t xml:space="preserve">procedures </w:t>
      </w:r>
      <w:r w:rsidR="002868BD" w:rsidRPr="00F1262E">
        <w:rPr>
          <w:rFonts w:ascii="Cavolini" w:hAnsi="Cavolini" w:cs="Cavolini"/>
          <w:i/>
          <w:sz w:val="20"/>
          <w:szCs w:val="20"/>
        </w:rPr>
        <w:t>and may wish to refer</w:t>
      </w:r>
      <w:r w:rsidR="00BB1F04" w:rsidRPr="00F1262E">
        <w:rPr>
          <w:rFonts w:ascii="Cavolini" w:hAnsi="Cavolini" w:cs="Cavolini"/>
          <w:i/>
          <w:sz w:val="20"/>
          <w:szCs w:val="20"/>
        </w:rPr>
        <w:t xml:space="preserve"> further to </w:t>
      </w:r>
      <w:r w:rsidR="00167067" w:rsidRPr="00F1262E">
        <w:rPr>
          <w:rFonts w:ascii="Cavolini" w:hAnsi="Cavolini" w:cs="Cavolini"/>
          <w:i/>
          <w:sz w:val="20"/>
          <w:szCs w:val="20"/>
        </w:rPr>
        <w:t>NYSCP</w:t>
      </w:r>
      <w:r w:rsidRPr="00F1262E">
        <w:rPr>
          <w:rFonts w:ascii="Cavolini" w:hAnsi="Cavolini" w:cs="Cavolini"/>
          <w:i/>
          <w:sz w:val="20"/>
          <w:szCs w:val="20"/>
        </w:rPr>
        <w:t xml:space="preserve"> Pr</w:t>
      </w:r>
      <w:r w:rsidR="00BB1F04" w:rsidRPr="00F1262E">
        <w:rPr>
          <w:rFonts w:ascii="Cavolini" w:hAnsi="Cavolini" w:cs="Cavolini"/>
          <w:i/>
          <w:sz w:val="20"/>
          <w:szCs w:val="20"/>
        </w:rPr>
        <w:t xml:space="preserve">actice Guidance </w:t>
      </w:r>
      <w:r w:rsidRPr="00F1262E">
        <w:rPr>
          <w:rFonts w:ascii="Cavolini" w:hAnsi="Cavolini" w:cs="Cavolini"/>
          <w:i/>
          <w:sz w:val="20"/>
          <w:szCs w:val="20"/>
        </w:rPr>
        <w:t xml:space="preserve">and </w:t>
      </w:r>
      <w:r w:rsidR="002868BD" w:rsidRPr="00F1262E">
        <w:rPr>
          <w:rFonts w:ascii="Cavolini" w:hAnsi="Cavolini" w:cs="Cavolini"/>
          <w:i/>
          <w:sz w:val="20"/>
          <w:szCs w:val="20"/>
        </w:rPr>
        <w:t>their</w:t>
      </w:r>
      <w:r w:rsidRPr="00F1262E">
        <w:rPr>
          <w:rFonts w:ascii="Cavolini" w:hAnsi="Cavolini" w:cs="Cavolini"/>
          <w:i/>
          <w:sz w:val="20"/>
          <w:szCs w:val="20"/>
        </w:rPr>
        <w:t xml:space="preserve"> Disciplinary Procedures</w:t>
      </w:r>
      <w:r w:rsidR="00906C14" w:rsidRPr="00F1262E">
        <w:rPr>
          <w:rFonts w:ascii="Cavolini" w:hAnsi="Cavolini" w:cs="Cavolini"/>
          <w:sz w:val="20"/>
          <w:szCs w:val="20"/>
        </w:rPr>
        <w:t>.)</w:t>
      </w:r>
    </w:p>
    <w:p w14:paraId="4B2FFFF4" w14:textId="77777777" w:rsidR="005C7AFD" w:rsidRPr="00F1262E" w:rsidRDefault="005C7AFD" w:rsidP="005C7AFD">
      <w:pPr>
        <w:pStyle w:val="NormalWeb"/>
        <w:spacing w:line="276" w:lineRule="auto"/>
        <w:jc w:val="both"/>
        <w:rPr>
          <w:rFonts w:ascii="Cavolini" w:hAnsi="Cavolini" w:cs="Cavolini"/>
          <w:sz w:val="20"/>
          <w:szCs w:val="20"/>
        </w:rPr>
      </w:pPr>
      <w:r w:rsidRPr="002C5B84">
        <w:rPr>
          <w:rFonts w:ascii="Cavolini" w:hAnsi="Cavolini" w:cs="Cavolini"/>
          <w:sz w:val="20"/>
          <w:szCs w:val="20"/>
        </w:rPr>
        <w:t xml:space="preserve">Schools should have policies and processes to deal with </w:t>
      </w:r>
      <w:r w:rsidR="003847EE" w:rsidRPr="002C5B84">
        <w:rPr>
          <w:rFonts w:ascii="Cavolini" w:hAnsi="Cavolini" w:cs="Cavolini"/>
          <w:sz w:val="20"/>
          <w:szCs w:val="20"/>
        </w:rPr>
        <w:t xml:space="preserve">lower level </w:t>
      </w:r>
      <w:r w:rsidRPr="002C5B84">
        <w:rPr>
          <w:rFonts w:ascii="Cavolini" w:hAnsi="Cavolini" w:cs="Cavolini"/>
          <w:sz w:val="20"/>
          <w:szCs w:val="20"/>
        </w:rPr>
        <w:t>concerns that do not meet the harm threshold, to record concerns and take appropriate action to safeguard children.  KCSIE Part four paras 406 - 427</w:t>
      </w:r>
    </w:p>
    <w:p w14:paraId="0B7B222A" w14:textId="77777777" w:rsidR="00CB7FAB" w:rsidRPr="00F1262E" w:rsidRDefault="00CB7FAB" w:rsidP="00026D51">
      <w:pPr>
        <w:pStyle w:val="Heading7"/>
        <w:rPr>
          <w:rFonts w:ascii="Cavolini" w:hAnsi="Cavolini" w:cs="Cavolini"/>
          <w:sz w:val="20"/>
          <w:szCs w:val="20"/>
        </w:rPr>
      </w:pPr>
      <w:bookmarkStart w:id="29" w:name="_Toc18935734"/>
      <w:bookmarkStart w:id="30" w:name="_Toc45023621"/>
      <w:bookmarkStart w:id="31" w:name="_Toc45634165"/>
      <w:bookmarkStart w:id="32" w:name="_Toc80349323"/>
      <w:r w:rsidRPr="00F1262E">
        <w:rPr>
          <w:rFonts w:ascii="Cavolini" w:hAnsi="Cavolini" w:cs="Cavolini"/>
          <w:sz w:val="20"/>
          <w:szCs w:val="20"/>
        </w:rPr>
        <w:t>Alternative Provision</w:t>
      </w:r>
      <w:bookmarkEnd w:id="29"/>
      <w:bookmarkEnd w:id="30"/>
      <w:bookmarkEnd w:id="31"/>
      <w:r w:rsidR="0023617F" w:rsidRPr="00F1262E">
        <w:rPr>
          <w:rFonts w:ascii="Cavolini" w:hAnsi="Cavolini" w:cs="Cavolini"/>
          <w:sz w:val="20"/>
          <w:szCs w:val="20"/>
        </w:rPr>
        <w:t xml:space="preserve"> and Work Experience</w:t>
      </w:r>
      <w:bookmarkEnd w:id="32"/>
    </w:p>
    <w:p w14:paraId="0DDA55AA" w14:textId="77777777" w:rsidR="00CB7FAB" w:rsidRPr="00F1262E" w:rsidRDefault="00CB7FAB" w:rsidP="00CB7FAB">
      <w:pPr>
        <w:spacing w:line="276" w:lineRule="auto"/>
        <w:ind w:right="26"/>
        <w:jc w:val="both"/>
        <w:rPr>
          <w:rFonts w:ascii="Cavolini" w:hAnsi="Cavolini" w:cs="Cavolini"/>
          <w:sz w:val="20"/>
          <w:szCs w:val="20"/>
          <w:highlight w:val="yellow"/>
        </w:rPr>
      </w:pPr>
    </w:p>
    <w:p w14:paraId="0C151B46" w14:textId="77777777" w:rsidR="00CB7FAB" w:rsidRPr="00F1262E" w:rsidRDefault="00CB7FAB" w:rsidP="00CB7FAB">
      <w:pPr>
        <w:spacing w:line="276" w:lineRule="auto"/>
        <w:ind w:right="26"/>
        <w:jc w:val="both"/>
        <w:rPr>
          <w:rFonts w:ascii="Cavolini" w:hAnsi="Cavolini" w:cs="Cavolini"/>
          <w:sz w:val="20"/>
          <w:szCs w:val="20"/>
        </w:rPr>
      </w:pPr>
      <w:r w:rsidRPr="00F1262E">
        <w:rPr>
          <w:rFonts w:ascii="Cavolini" w:hAnsi="Cavolini" w:cs="Cavolini"/>
          <w:sz w:val="20"/>
          <w:szCs w:val="20"/>
        </w:rPr>
        <w:t xml:space="preserve">This school is committed to safeguarding our children even if they are placed in alternative provision for a </w:t>
      </w:r>
      <w:r w:rsidR="0023617F" w:rsidRPr="00F1262E">
        <w:rPr>
          <w:rFonts w:ascii="Cavolini" w:hAnsi="Cavolini" w:cs="Cavolini"/>
          <w:sz w:val="20"/>
          <w:szCs w:val="20"/>
        </w:rPr>
        <w:t>period</w:t>
      </w:r>
      <w:r w:rsidRPr="00F1262E">
        <w:rPr>
          <w:rFonts w:ascii="Cavolini" w:hAnsi="Cavolini" w:cs="Cavolini"/>
          <w:sz w:val="20"/>
          <w:szCs w:val="20"/>
        </w:rPr>
        <w:t xml:space="preserve"> within the school day/week. We therefore seek written reassurance that any Alternative Provision provider has acceptable safeguarding</w:t>
      </w:r>
      <w:r w:rsidR="0023617F" w:rsidRPr="00F1262E">
        <w:rPr>
          <w:rFonts w:ascii="Cavolini" w:hAnsi="Cavolini" w:cs="Cavolini"/>
          <w:sz w:val="20"/>
          <w:szCs w:val="20"/>
        </w:rPr>
        <w:t xml:space="preserve"> practices in place including, a child protection policy, t</w:t>
      </w:r>
      <w:r w:rsidRPr="00F1262E">
        <w:rPr>
          <w:rFonts w:ascii="Cavolini" w:hAnsi="Cavolini" w:cs="Cavolini"/>
          <w:sz w:val="20"/>
          <w:szCs w:val="20"/>
        </w:rPr>
        <w:t>heir response to concerns about a child</w:t>
      </w:r>
      <w:r w:rsidR="0023617F" w:rsidRPr="00F1262E">
        <w:rPr>
          <w:rFonts w:ascii="Cavolini" w:hAnsi="Cavolini" w:cs="Cavolini"/>
          <w:sz w:val="20"/>
          <w:szCs w:val="20"/>
        </w:rPr>
        <w:t>,</w:t>
      </w:r>
      <w:r w:rsidRPr="00F1262E">
        <w:rPr>
          <w:rFonts w:ascii="Cavolini" w:hAnsi="Cavolini" w:cs="Cavolini"/>
          <w:sz w:val="20"/>
          <w:szCs w:val="20"/>
        </w:rPr>
        <w:t xml:space="preserve"> safer recruitment processes; attendance and ch</w:t>
      </w:r>
      <w:r w:rsidR="0023617F" w:rsidRPr="00F1262E">
        <w:rPr>
          <w:rFonts w:ascii="Cavolini" w:hAnsi="Cavolini" w:cs="Cavolini"/>
          <w:sz w:val="20"/>
          <w:szCs w:val="20"/>
        </w:rPr>
        <w:t>ild missing education procedure,</w:t>
      </w:r>
      <w:r w:rsidRPr="00F1262E">
        <w:rPr>
          <w:rFonts w:ascii="Cavolini" w:hAnsi="Cavolini" w:cs="Cavolini"/>
          <w:sz w:val="20"/>
          <w:szCs w:val="20"/>
        </w:rPr>
        <w:t xml:space="preserve"> and appropriate information sharing procedures. The school will also obtain a written statement from the provider that they have completed all the vetting and barring checks th</w:t>
      </w:r>
      <w:r w:rsidR="0023617F" w:rsidRPr="00F1262E">
        <w:rPr>
          <w:rFonts w:ascii="Cavolini" w:hAnsi="Cavolini" w:cs="Cavolini"/>
          <w:sz w:val="20"/>
          <w:szCs w:val="20"/>
        </w:rPr>
        <w:t>at are necessary on their staff i.e. those checks that we would otherwise perform in respect of our own staff.</w:t>
      </w:r>
    </w:p>
    <w:p w14:paraId="20C40EF8" w14:textId="77777777" w:rsidR="00CB7FAB" w:rsidRPr="00F1262E" w:rsidRDefault="00CB7FAB" w:rsidP="00CB7FAB">
      <w:pPr>
        <w:pStyle w:val="Default"/>
        <w:rPr>
          <w:rFonts w:ascii="Cavolini" w:hAnsi="Cavolini" w:cs="Cavolini"/>
          <w:b/>
          <w:sz w:val="20"/>
          <w:szCs w:val="20"/>
        </w:rPr>
      </w:pPr>
      <w:r w:rsidRPr="00F1262E">
        <w:rPr>
          <w:rFonts w:ascii="Cavolini" w:hAnsi="Cavolini" w:cs="Cavolini"/>
          <w:b/>
          <w:sz w:val="20"/>
          <w:szCs w:val="20"/>
        </w:rPr>
        <w:t>Alternative Provision</w:t>
      </w:r>
    </w:p>
    <w:p w14:paraId="1C7EFEF6" w14:textId="77777777" w:rsidR="005C7AFD" w:rsidRPr="00F1262E" w:rsidRDefault="005C7AFD" w:rsidP="00CB7FAB">
      <w:pPr>
        <w:pStyle w:val="Default"/>
        <w:rPr>
          <w:rFonts w:ascii="Cavolini" w:hAnsi="Cavolini" w:cs="Cavolini"/>
          <w:b/>
          <w:sz w:val="20"/>
          <w:szCs w:val="20"/>
        </w:rPr>
      </w:pPr>
    </w:p>
    <w:p w14:paraId="4F07E60E" w14:textId="77777777" w:rsidR="005C7AFD" w:rsidRPr="002C5B84" w:rsidRDefault="005C7AFD" w:rsidP="005C7AFD">
      <w:pPr>
        <w:pStyle w:val="Default"/>
        <w:rPr>
          <w:rFonts w:ascii="Cavolini" w:hAnsi="Cavolini" w:cs="Cavolini"/>
          <w:sz w:val="20"/>
          <w:szCs w:val="20"/>
        </w:rPr>
      </w:pPr>
      <w:r w:rsidRPr="002C5B84">
        <w:rPr>
          <w:rFonts w:ascii="Cavolini" w:hAnsi="Cavolini" w:cs="Cavolini"/>
          <w:sz w:val="20"/>
          <w:szCs w:val="20"/>
        </w:rPr>
        <w:t>The cohort of pupils in Alternative Provision often have complex needs, it is important that governing bodies and proprietors of these settings are aware of the additional risk of harm that their pupils may be vulnerable to.</w:t>
      </w:r>
    </w:p>
    <w:p w14:paraId="7D1173E2" w14:textId="77777777" w:rsidR="005C7AFD" w:rsidRPr="002C5B84" w:rsidRDefault="005C7AFD" w:rsidP="005C7AFD">
      <w:pPr>
        <w:pStyle w:val="Default"/>
        <w:rPr>
          <w:rFonts w:ascii="Cavolini" w:hAnsi="Cavolini" w:cs="Cavolini"/>
          <w:sz w:val="20"/>
          <w:szCs w:val="20"/>
        </w:rPr>
      </w:pPr>
    </w:p>
    <w:p w14:paraId="2197AC46" w14:textId="77777777" w:rsidR="00136E75" w:rsidRPr="002C5B84" w:rsidRDefault="005C7AFD" w:rsidP="005C7AFD">
      <w:pPr>
        <w:pStyle w:val="Default"/>
        <w:rPr>
          <w:rFonts w:ascii="Cavolini" w:hAnsi="Cavolini" w:cs="Cavolini"/>
          <w:sz w:val="20"/>
          <w:szCs w:val="20"/>
        </w:rPr>
      </w:pPr>
      <w:r w:rsidRPr="002C5B84">
        <w:rPr>
          <w:rFonts w:ascii="Cavolini" w:hAnsi="Cavolini" w:cs="Cavolini"/>
          <w:sz w:val="20"/>
          <w:szCs w:val="20"/>
        </w:rPr>
        <w:t>Guidance is available at:</w:t>
      </w:r>
      <w:r w:rsidR="00136E75" w:rsidRPr="002C5B84">
        <w:rPr>
          <w:rFonts w:ascii="Cavolini" w:hAnsi="Cavolini" w:cs="Cavolini"/>
          <w:sz w:val="20"/>
          <w:szCs w:val="20"/>
        </w:rPr>
        <w:t xml:space="preserve"> </w:t>
      </w:r>
    </w:p>
    <w:p w14:paraId="52B8C6FB" w14:textId="77777777" w:rsidR="005C7AFD" w:rsidRPr="002C5B84" w:rsidRDefault="004E4A64" w:rsidP="00FB36CC">
      <w:pPr>
        <w:pStyle w:val="Default"/>
        <w:numPr>
          <w:ilvl w:val="0"/>
          <w:numId w:val="73"/>
        </w:numPr>
        <w:ind w:left="360"/>
        <w:rPr>
          <w:rStyle w:val="Hyperlink"/>
          <w:rFonts w:ascii="Cavolini" w:hAnsi="Cavolini" w:cs="Cavolini"/>
          <w:sz w:val="20"/>
          <w:szCs w:val="20"/>
        </w:rPr>
      </w:pPr>
      <w:hyperlink r:id="rId54" w:history="1">
        <w:r w:rsidR="00136E75" w:rsidRPr="002C5B84">
          <w:rPr>
            <w:rStyle w:val="Hyperlink"/>
            <w:rFonts w:ascii="Cavolini" w:hAnsi="Cavolini" w:cs="Cavolini"/>
            <w:sz w:val="20"/>
            <w:szCs w:val="20"/>
          </w:rPr>
          <w:t>Alternative provision - DfE Statutory Guidance</w:t>
        </w:r>
      </w:hyperlink>
    </w:p>
    <w:p w14:paraId="15B664F3" w14:textId="77777777" w:rsidR="00136E75" w:rsidRPr="002C5B84" w:rsidRDefault="00136E75" w:rsidP="002C5B84">
      <w:pPr>
        <w:pStyle w:val="Default"/>
        <w:rPr>
          <w:rFonts w:ascii="Cavolini" w:hAnsi="Cavolini" w:cs="Cavolini"/>
          <w:sz w:val="20"/>
          <w:szCs w:val="20"/>
        </w:rPr>
      </w:pPr>
    </w:p>
    <w:p w14:paraId="114B88FC" w14:textId="77777777" w:rsidR="00136E75" w:rsidRPr="002C5B84" w:rsidRDefault="00136E75" w:rsidP="00FB36CC">
      <w:pPr>
        <w:pStyle w:val="DfESOutNumbered1"/>
        <w:numPr>
          <w:ilvl w:val="0"/>
          <w:numId w:val="72"/>
        </w:numPr>
        <w:ind w:left="360"/>
        <w:rPr>
          <w:rStyle w:val="Hyperlink"/>
          <w:rFonts w:ascii="Cavolini" w:hAnsi="Cavolini" w:cs="Cavolini"/>
          <w:sz w:val="20"/>
          <w:szCs w:val="20"/>
        </w:rPr>
      </w:pPr>
      <w:r w:rsidRPr="002C5B84">
        <w:rPr>
          <w:rFonts w:ascii="Cavolini" w:hAnsi="Cavolini" w:cs="Cavolini"/>
          <w:sz w:val="20"/>
          <w:szCs w:val="20"/>
        </w:rPr>
        <w:fldChar w:fldCharType="begin"/>
      </w:r>
      <w:r w:rsidRPr="002C5B84">
        <w:rPr>
          <w:rFonts w:ascii="Cavolini" w:hAnsi="Cavolini" w:cs="Cavolini"/>
          <w:sz w:val="20"/>
          <w:szCs w:val="20"/>
        </w:rPr>
        <w:instrText xml:space="preserve"> HYPERLINK "https://www.gov.uk/government/publications/education-for-children-with-health-needs-who-cannot-attend-school" </w:instrText>
      </w:r>
      <w:r w:rsidRPr="002C5B84">
        <w:rPr>
          <w:rFonts w:ascii="Cavolini" w:hAnsi="Cavolini" w:cs="Cavolini"/>
          <w:sz w:val="20"/>
          <w:szCs w:val="20"/>
        </w:rPr>
        <w:fldChar w:fldCharType="separate"/>
      </w:r>
      <w:r w:rsidRPr="002C5B84">
        <w:rPr>
          <w:rStyle w:val="Hyperlink"/>
          <w:rFonts w:ascii="Cavolini" w:hAnsi="Cavolini" w:cs="Cavolini"/>
          <w:sz w:val="20"/>
          <w:szCs w:val="20"/>
        </w:rPr>
        <w:t>Education for children with health needs who cannot attend school - DfE Statutory Guidance</w:t>
      </w:r>
    </w:p>
    <w:p w14:paraId="19D2E2B2" w14:textId="77777777" w:rsidR="00CB7FAB" w:rsidRPr="00F1262E" w:rsidRDefault="00136E75" w:rsidP="002C5B84">
      <w:pPr>
        <w:pStyle w:val="Default"/>
        <w:rPr>
          <w:rFonts w:ascii="Cavolini" w:hAnsi="Cavolini" w:cs="Cavolini"/>
          <w:sz w:val="20"/>
          <w:szCs w:val="20"/>
        </w:rPr>
      </w:pPr>
      <w:r w:rsidRPr="002C5B84">
        <w:rPr>
          <w:rFonts w:ascii="Cavolini" w:hAnsi="Cavolini" w:cs="Cavolini"/>
          <w:b/>
          <w:bCs/>
          <w:color w:val="auto"/>
          <w:sz w:val="20"/>
          <w:szCs w:val="20"/>
        </w:rPr>
        <w:fldChar w:fldCharType="end"/>
      </w:r>
    </w:p>
    <w:p w14:paraId="4A4F9484" w14:textId="77777777" w:rsidR="00CB7FAB" w:rsidRPr="00F1262E" w:rsidRDefault="00CB7FAB" w:rsidP="002C5B84">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Where we place one of our pupils with an alternative provision provider, we continue to be responsible for the safeguarding of our pupil, and will seek written assurances in order to be satisfied that the provider meets the needs of our pupil., </w:t>
      </w:r>
    </w:p>
    <w:p w14:paraId="6A015B3A" w14:textId="77777777" w:rsidR="00CB7FAB" w:rsidRPr="00F1262E" w:rsidRDefault="00CB7FAB" w:rsidP="002C5B84">
      <w:pPr>
        <w:spacing w:line="276" w:lineRule="auto"/>
        <w:ind w:right="26"/>
        <w:jc w:val="both"/>
        <w:rPr>
          <w:rFonts w:ascii="Cavolini" w:hAnsi="Cavolini" w:cs="Cavolini"/>
          <w:sz w:val="20"/>
          <w:szCs w:val="20"/>
        </w:rPr>
      </w:pPr>
    </w:p>
    <w:p w14:paraId="5115A0A7" w14:textId="77777777" w:rsidR="00CB7FAB" w:rsidRPr="00F1262E" w:rsidRDefault="00CB7FAB" w:rsidP="002C5B84">
      <w:pPr>
        <w:spacing w:line="276" w:lineRule="auto"/>
        <w:ind w:right="26"/>
        <w:jc w:val="both"/>
        <w:rPr>
          <w:rFonts w:ascii="Cavolini" w:hAnsi="Cavolini" w:cs="Cavolini"/>
          <w:b/>
          <w:sz w:val="20"/>
          <w:szCs w:val="20"/>
        </w:rPr>
      </w:pPr>
      <w:r w:rsidRPr="00F1262E">
        <w:rPr>
          <w:rFonts w:ascii="Cavolini" w:hAnsi="Cavolini" w:cs="Cavolini"/>
          <w:b/>
          <w:sz w:val="20"/>
          <w:szCs w:val="20"/>
        </w:rPr>
        <w:t>Work Experience</w:t>
      </w:r>
    </w:p>
    <w:p w14:paraId="45C105AD" w14:textId="77777777" w:rsidR="00CB7FAB" w:rsidRPr="00F1262E" w:rsidRDefault="00CB7FAB" w:rsidP="002C5B84">
      <w:pPr>
        <w:spacing w:line="276" w:lineRule="auto"/>
        <w:ind w:right="26"/>
        <w:jc w:val="both"/>
        <w:rPr>
          <w:rFonts w:ascii="Cavolini" w:hAnsi="Cavolini" w:cs="Cavolini"/>
          <w:b/>
          <w:sz w:val="20"/>
          <w:szCs w:val="20"/>
        </w:rPr>
      </w:pPr>
    </w:p>
    <w:p w14:paraId="1903A3FA" w14:textId="77777777" w:rsidR="00CB7FAB" w:rsidRPr="00F1262E" w:rsidRDefault="00CB7FAB" w:rsidP="002C5B84">
      <w:pPr>
        <w:pStyle w:val="Default"/>
        <w:spacing w:after="199" w:line="276" w:lineRule="auto"/>
        <w:jc w:val="both"/>
        <w:rPr>
          <w:rFonts w:ascii="Cavolini" w:hAnsi="Cavolini" w:cs="Cavolini"/>
          <w:sz w:val="20"/>
          <w:szCs w:val="20"/>
        </w:rPr>
      </w:pPr>
      <w:r w:rsidRPr="00F1262E">
        <w:rPr>
          <w:rFonts w:ascii="Cavolini" w:hAnsi="Cavolini" w:cs="Cavolini"/>
          <w:sz w:val="20"/>
          <w:szCs w:val="20"/>
        </w:rPr>
        <w:t xml:space="preserve">When we organise work experience placements we will ensure that the placement provider has policies and procedures are in place to </w:t>
      </w:r>
      <w:r w:rsidR="0023617F" w:rsidRPr="00F1262E">
        <w:rPr>
          <w:rFonts w:ascii="Cavolini" w:hAnsi="Cavolini" w:cs="Cavolini"/>
          <w:sz w:val="20"/>
          <w:szCs w:val="20"/>
        </w:rPr>
        <w:t xml:space="preserve">safeguard our pupils and </w:t>
      </w:r>
      <w:r w:rsidRPr="00F1262E">
        <w:rPr>
          <w:rFonts w:ascii="Cavolini" w:hAnsi="Cavolini" w:cs="Cavolini"/>
          <w:sz w:val="20"/>
          <w:szCs w:val="20"/>
        </w:rPr>
        <w:t xml:space="preserve">protect </w:t>
      </w:r>
      <w:r w:rsidR="0023617F" w:rsidRPr="00F1262E">
        <w:rPr>
          <w:rFonts w:ascii="Cavolini" w:hAnsi="Cavolini" w:cs="Cavolini"/>
          <w:sz w:val="20"/>
          <w:szCs w:val="20"/>
        </w:rPr>
        <w:t>them</w:t>
      </w:r>
      <w:r w:rsidRPr="00F1262E">
        <w:rPr>
          <w:rFonts w:ascii="Cavolini" w:hAnsi="Cavolini" w:cs="Cavolini"/>
          <w:sz w:val="20"/>
          <w:szCs w:val="20"/>
        </w:rPr>
        <w:t xml:space="preserve"> from harm.</w:t>
      </w:r>
    </w:p>
    <w:p w14:paraId="3BB67767" w14:textId="77777777" w:rsidR="00CB7FAB" w:rsidRPr="00F1262E" w:rsidRDefault="00CB7FAB" w:rsidP="002C5B84">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Barred list checks by the DBS might be required on some people who supervise a child under the age of 16 on a work experience placement. We will consider the specific circumstances of the work experience placement. Consideration will be given in particular to the nature of the supervision and the frequency of the activity being supervised, to determine what, if any, checks are necessary. These considerations would include whether the person providing the teaching/training/instruction/supervision to the child on work experience will be: </w:t>
      </w:r>
    </w:p>
    <w:p w14:paraId="620F6C21" w14:textId="77777777" w:rsidR="00CB7FAB" w:rsidRPr="00F1262E" w:rsidRDefault="00CB7FAB" w:rsidP="002C5B84">
      <w:pPr>
        <w:pStyle w:val="Default"/>
        <w:spacing w:line="276" w:lineRule="auto"/>
        <w:jc w:val="both"/>
        <w:rPr>
          <w:rFonts w:ascii="Cavolini" w:hAnsi="Cavolini" w:cs="Cavolini"/>
          <w:sz w:val="20"/>
          <w:szCs w:val="20"/>
        </w:rPr>
      </w:pPr>
    </w:p>
    <w:p w14:paraId="04B4134C" w14:textId="77777777" w:rsidR="00CB7FAB" w:rsidRPr="00F1262E" w:rsidRDefault="00CB7FAB" w:rsidP="00FB36CC">
      <w:pPr>
        <w:pStyle w:val="Default"/>
        <w:numPr>
          <w:ilvl w:val="0"/>
          <w:numId w:val="60"/>
        </w:numPr>
        <w:spacing w:after="95" w:line="276" w:lineRule="auto"/>
        <w:jc w:val="both"/>
        <w:rPr>
          <w:rFonts w:ascii="Cavolini" w:hAnsi="Cavolini" w:cs="Cavolini"/>
          <w:sz w:val="20"/>
          <w:szCs w:val="20"/>
        </w:rPr>
      </w:pPr>
      <w:r w:rsidRPr="00F1262E">
        <w:rPr>
          <w:rFonts w:ascii="Cavolini" w:hAnsi="Cavolini" w:cs="Cavolini"/>
          <w:sz w:val="20"/>
          <w:szCs w:val="20"/>
        </w:rPr>
        <w:t xml:space="preserve">unsupervised themselves; and </w:t>
      </w:r>
    </w:p>
    <w:p w14:paraId="0B54EDE7" w14:textId="77777777" w:rsidR="00CB7FAB" w:rsidRPr="002C5B84" w:rsidRDefault="00CB7FAB" w:rsidP="00FB36CC">
      <w:pPr>
        <w:pStyle w:val="Default"/>
        <w:numPr>
          <w:ilvl w:val="0"/>
          <w:numId w:val="60"/>
        </w:numPr>
        <w:spacing w:after="95" w:line="276" w:lineRule="auto"/>
        <w:jc w:val="both"/>
        <w:rPr>
          <w:rFonts w:ascii="Cavolini" w:hAnsi="Cavolini" w:cs="Cavolini"/>
          <w:sz w:val="20"/>
          <w:szCs w:val="20"/>
        </w:rPr>
      </w:pPr>
      <w:r w:rsidRPr="00F1262E">
        <w:rPr>
          <w:rFonts w:ascii="Cavolini" w:hAnsi="Cavolini" w:cs="Cavolini"/>
          <w:sz w:val="20"/>
          <w:szCs w:val="20"/>
        </w:rPr>
        <w:t xml:space="preserve">providing the teaching/training/instruction frequently (more than three days in a </w:t>
      </w:r>
      <w:proofErr w:type="gramStart"/>
      <w:r w:rsidRPr="00F1262E">
        <w:rPr>
          <w:rFonts w:ascii="Cavolini" w:hAnsi="Cavolini" w:cs="Cavolini"/>
          <w:sz w:val="20"/>
          <w:szCs w:val="20"/>
        </w:rPr>
        <w:t>30 day</w:t>
      </w:r>
      <w:proofErr w:type="gramEnd"/>
      <w:r w:rsidRPr="00F1262E">
        <w:rPr>
          <w:rFonts w:ascii="Cavolini" w:hAnsi="Cavolini" w:cs="Cavolini"/>
          <w:sz w:val="20"/>
          <w:szCs w:val="20"/>
        </w:rPr>
        <w:t xml:space="preserve"> period, or overnight)</w:t>
      </w:r>
    </w:p>
    <w:p w14:paraId="54377F99" w14:textId="77777777" w:rsidR="00CB7FAB" w:rsidRPr="00F1262E" w:rsidRDefault="00CB7FAB" w:rsidP="002C5B84">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If the person working with our pupil is unsupervised and the same person is in frequent contact with our pupil, the work is likely to be regulated activity. If so, we will ask the employer providing the work experience to ensure that the person providing the instruction or training is not a barred person. </w:t>
      </w:r>
    </w:p>
    <w:p w14:paraId="7026F1C3" w14:textId="77777777" w:rsidR="00CB7FAB" w:rsidRPr="00F1262E" w:rsidRDefault="00CB7FAB" w:rsidP="00CB7FAB">
      <w:pPr>
        <w:pStyle w:val="Default"/>
        <w:jc w:val="both"/>
        <w:rPr>
          <w:rFonts w:ascii="Cavolini" w:hAnsi="Cavolini" w:cs="Cavolini"/>
          <w:sz w:val="20"/>
          <w:szCs w:val="20"/>
        </w:rPr>
      </w:pPr>
    </w:p>
    <w:p w14:paraId="2115B63C" w14:textId="77777777" w:rsidR="00CB7FAB" w:rsidRPr="00F1262E" w:rsidRDefault="00CB7FAB" w:rsidP="00CB7FAB">
      <w:pPr>
        <w:pStyle w:val="Default"/>
        <w:jc w:val="both"/>
        <w:rPr>
          <w:rFonts w:ascii="Cavolini" w:hAnsi="Cavolini" w:cs="Cavolini"/>
          <w:sz w:val="20"/>
          <w:szCs w:val="20"/>
        </w:rPr>
      </w:pPr>
      <w:r w:rsidRPr="00F1262E">
        <w:rPr>
          <w:rFonts w:ascii="Cavolini" w:hAnsi="Cavolini" w:cs="Cavolini"/>
          <w:sz w:val="20"/>
          <w:szCs w:val="20"/>
        </w:rPr>
        <w:t>We are aware that we are not able to request an enhanced DBS check with barred list information for staff supervising our pupils who are aged 16 or 17 years old.</w:t>
      </w:r>
    </w:p>
    <w:p w14:paraId="58FCE0F4" w14:textId="77777777" w:rsidR="00CB7FAB" w:rsidRPr="00F1262E" w:rsidRDefault="00CB7FAB" w:rsidP="00CB7FAB">
      <w:pPr>
        <w:pStyle w:val="Default"/>
        <w:jc w:val="both"/>
        <w:rPr>
          <w:rFonts w:ascii="Cavolini" w:hAnsi="Cavolini" w:cs="Cavolini"/>
          <w:sz w:val="20"/>
          <w:szCs w:val="20"/>
        </w:rPr>
      </w:pPr>
    </w:p>
    <w:p w14:paraId="784EE394" w14:textId="77777777" w:rsidR="00CB7FAB" w:rsidRPr="00F1262E" w:rsidRDefault="00CB7FAB" w:rsidP="009565F6">
      <w:pPr>
        <w:spacing w:line="276" w:lineRule="auto"/>
        <w:ind w:right="26"/>
        <w:jc w:val="both"/>
        <w:rPr>
          <w:rFonts w:ascii="Cavolini" w:hAnsi="Cavolini" w:cs="Cavolini"/>
          <w:sz w:val="20"/>
          <w:szCs w:val="20"/>
        </w:rPr>
      </w:pPr>
      <w:r w:rsidRPr="00F1262E">
        <w:rPr>
          <w:rFonts w:ascii="Cavolini" w:hAnsi="Cavolini" w:cs="Cavolini"/>
          <w:sz w:val="20"/>
          <w:szCs w:val="20"/>
        </w:rPr>
        <w:t xml:space="preserve">If the activity undertaken by our pupil on work experience takes place in a ‘specified place’, such as a school or college, and gives the opportunity for contact with children, this may itself be considered to be regulated activity. In these </w:t>
      </w:r>
      <w:r w:rsidR="000C2FD0" w:rsidRPr="00F1262E">
        <w:rPr>
          <w:rFonts w:ascii="Cavolini" w:hAnsi="Cavolini" w:cs="Cavolini"/>
          <w:sz w:val="20"/>
          <w:szCs w:val="20"/>
        </w:rPr>
        <w:t>cases,</w:t>
      </w:r>
      <w:r w:rsidRPr="00F1262E">
        <w:rPr>
          <w:rFonts w:ascii="Cavolini" w:hAnsi="Cavolini" w:cs="Cavolini"/>
          <w:sz w:val="20"/>
          <w:szCs w:val="20"/>
        </w:rPr>
        <w:t xml:space="preserve"> and where our pupil is 16 years of age or over, the work experience provider should consider whether a DBS enhanced check should be requested for them</w:t>
      </w:r>
    </w:p>
    <w:p w14:paraId="057D9709" w14:textId="77777777" w:rsidR="009565F6" w:rsidRPr="00F1262E" w:rsidRDefault="009565F6" w:rsidP="009565F6">
      <w:pPr>
        <w:spacing w:line="276" w:lineRule="auto"/>
        <w:ind w:right="26"/>
        <w:jc w:val="both"/>
        <w:rPr>
          <w:rFonts w:ascii="Cavolini" w:hAnsi="Cavolini" w:cs="Cavolini"/>
          <w:sz w:val="20"/>
          <w:szCs w:val="20"/>
        </w:rPr>
      </w:pPr>
    </w:p>
    <w:p w14:paraId="3E17E7E5" w14:textId="77777777" w:rsidR="00A9116B" w:rsidRPr="00F1262E" w:rsidRDefault="00A9116B" w:rsidP="00026D51">
      <w:pPr>
        <w:pStyle w:val="Heading7"/>
        <w:rPr>
          <w:rFonts w:ascii="Cavolini" w:hAnsi="Cavolini" w:cs="Cavolini"/>
          <w:sz w:val="20"/>
          <w:szCs w:val="20"/>
        </w:rPr>
      </w:pPr>
      <w:bookmarkStart w:id="33" w:name="_Toc18935735"/>
      <w:bookmarkStart w:id="34" w:name="_Toc45023622"/>
      <w:bookmarkStart w:id="35" w:name="_Toc45634166"/>
      <w:bookmarkStart w:id="36" w:name="_Toc80349324"/>
      <w:r w:rsidRPr="00F1262E">
        <w:rPr>
          <w:rFonts w:ascii="Cavolini" w:hAnsi="Cavolini" w:cs="Cavolini"/>
          <w:sz w:val="20"/>
          <w:szCs w:val="20"/>
        </w:rPr>
        <w:t xml:space="preserve">Boarding </w:t>
      </w:r>
      <w:r w:rsidR="0023617F" w:rsidRPr="00F1262E">
        <w:rPr>
          <w:rFonts w:ascii="Cavolini" w:hAnsi="Cavolini" w:cs="Cavolini"/>
          <w:sz w:val="20"/>
          <w:szCs w:val="20"/>
        </w:rPr>
        <w:t>s</w:t>
      </w:r>
      <w:r w:rsidRPr="00F1262E">
        <w:rPr>
          <w:rFonts w:ascii="Cavolini" w:hAnsi="Cavolini" w:cs="Cavolini"/>
          <w:sz w:val="20"/>
          <w:szCs w:val="20"/>
        </w:rPr>
        <w:t>chools, residential special schools, residential colleges and children’s homes</w:t>
      </w:r>
      <w:bookmarkEnd w:id="33"/>
      <w:bookmarkEnd w:id="34"/>
      <w:bookmarkEnd w:id="35"/>
      <w:bookmarkEnd w:id="36"/>
    </w:p>
    <w:p w14:paraId="36281BCD" w14:textId="77777777" w:rsidR="00A9116B" w:rsidRPr="00F1262E" w:rsidRDefault="00A9116B" w:rsidP="00A9116B">
      <w:pPr>
        <w:pStyle w:val="Default"/>
        <w:rPr>
          <w:rFonts w:ascii="Cavolini" w:hAnsi="Cavolini" w:cs="Cavolini"/>
          <w:sz w:val="20"/>
          <w:szCs w:val="20"/>
        </w:rPr>
      </w:pPr>
    </w:p>
    <w:p w14:paraId="3BBF589F" w14:textId="77777777" w:rsidR="00A9116B" w:rsidRPr="00F1262E" w:rsidRDefault="00A9116B" w:rsidP="002C5B84">
      <w:pPr>
        <w:pStyle w:val="Default"/>
        <w:spacing w:line="276" w:lineRule="auto"/>
        <w:jc w:val="both"/>
        <w:rPr>
          <w:rFonts w:ascii="Cavolini" w:hAnsi="Cavolini" w:cs="Cavolini"/>
          <w:sz w:val="20"/>
          <w:szCs w:val="20"/>
        </w:rPr>
      </w:pPr>
      <w:r w:rsidRPr="002C5B84">
        <w:rPr>
          <w:rFonts w:ascii="Cavolini" w:hAnsi="Cavolini" w:cs="Cavolini"/>
          <w:sz w:val="20"/>
          <w:szCs w:val="20"/>
        </w:rPr>
        <w:t xml:space="preserve">Boarding schools, residential special schools, residential colleges and children’s homes have additional </w:t>
      </w:r>
      <w:r w:rsidR="00224721" w:rsidRPr="002C5B84">
        <w:rPr>
          <w:rFonts w:ascii="Cavolini" w:hAnsi="Cavolini" w:cs="Cavolini"/>
          <w:sz w:val="20"/>
          <w:szCs w:val="20"/>
        </w:rPr>
        <w:t xml:space="preserve">requirements </w:t>
      </w:r>
      <w:r w:rsidRPr="002C5B84">
        <w:rPr>
          <w:rFonts w:ascii="Cavolini" w:hAnsi="Cavolini" w:cs="Cavolini"/>
          <w:sz w:val="20"/>
          <w:szCs w:val="20"/>
        </w:rPr>
        <w:t>with regard to safeguarding as set out in National Minimum Standards and Regulations</w:t>
      </w:r>
      <w:r w:rsidR="00224721" w:rsidRPr="002C5B84">
        <w:rPr>
          <w:rFonts w:ascii="Cavolini" w:hAnsi="Cavolini" w:cs="Cavolini"/>
          <w:sz w:val="20"/>
          <w:szCs w:val="20"/>
        </w:rPr>
        <w:t xml:space="preserve"> and all schools with residential provision for children </w:t>
      </w:r>
      <w:r w:rsidR="00224721" w:rsidRPr="002C5B84">
        <w:rPr>
          <w:rFonts w:ascii="Cavolini" w:hAnsi="Cavolini" w:cs="Cavolini"/>
          <w:b/>
          <w:sz w:val="20"/>
          <w:szCs w:val="20"/>
        </w:rPr>
        <w:t>must</w:t>
      </w:r>
      <w:r w:rsidR="00224721" w:rsidRPr="002C5B84">
        <w:rPr>
          <w:rFonts w:ascii="Cavolini" w:hAnsi="Cavolini" w:cs="Cavolini"/>
          <w:sz w:val="20"/>
          <w:szCs w:val="20"/>
        </w:rPr>
        <w:t xml:space="preserve"> comply with them</w:t>
      </w:r>
      <w:r w:rsidRPr="002C5B84">
        <w:rPr>
          <w:rFonts w:ascii="Cavolini" w:hAnsi="Cavolini" w:cs="Cavolini"/>
          <w:sz w:val="20"/>
          <w:szCs w:val="20"/>
        </w:rPr>
        <w:t>. Schools and colleges that provide such residential accommodation and/or are registered as children’s homes should be alert to inappropriate pupil or student</w:t>
      </w:r>
      <w:r w:rsidRPr="00F1262E">
        <w:rPr>
          <w:rFonts w:ascii="Cavolini" w:hAnsi="Cavolini" w:cs="Cavolini"/>
          <w:sz w:val="20"/>
          <w:szCs w:val="20"/>
        </w:rPr>
        <w:t xml:space="preserve"> relationships and the potential for peer on peer abuse, particularly in schools and colleges with a significant gender imbalance. They should be particularly alert to signs of abuse and work closely with the host Local Authority and where relevant, placing Local Authorities.</w:t>
      </w:r>
    </w:p>
    <w:p w14:paraId="36B79ABD" w14:textId="77777777" w:rsidR="00136E75" w:rsidRPr="00F1262E" w:rsidRDefault="00136E75" w:rsidP="00A9116B">
      <w:pPr>
        <w:pStyle w:val="Default"/>
        <w:jc w:val="both"/>
        <w:rPr>
          <w:rFonts w:ascii="Cavolini" w:hAnsi="Cavolini" w:cs="Cavolini"/>
          <w:sz w:val="20"/>
          <w:szCs w:val="20"/>
        </w:rPr>
      </w:pPr>
    </w:p>
    <w:p w14:paraId="3CB8095F" w14:textId="77777777" w:rsidR="00CB7FAB" w:rsidRPr="002C5B84" w:rsidRDefault="00CB7FAB" w:rsidP="00026D51">
      <w:pPr>
        <w:pStyle w:val="Heading7"/>
        <w:rPr>
          <w:rFonts w:ascii="Cavolini" w:hAnsi="Cavolini" w:cs="Cavolini"/>
          <w:sz w:val="20"/>
          <w:szCs w:val="20"/>
        </w:rPr>
      </w:pPr>
      <w:bookmarkStart w:id="37" w:name="_Toc18935736"/>
      <w:bookmarkStart w:id="38" w:name="_Toc45023623"/>
      <w:bookmarkStart w:id="39" w:name="_Toc45634167"/>
      <w:bookmarkStart w:id="40" w:name="_Toc80349325"/>
      <w:r w:rsidRPr="002C5B84">
        <w:rPr>
          <w:rFonts w:ascii="Cavolini" w:hAnsi="Cavolini" w:cs="Cavolini"/>
          <w:sz w:val="20"/>
          <w:szCs w:val="20"/>
        </w:rPr>
        <w:lastRenderedPageBreak/>
        <w:t xml:space="preserve">Child </w:t>
      </w:r>
      <w:r w:rsidR="00925E2B" w:rsidRPr="002C5B84">
        <w:rPr>
          <w:rFonts w:ascii="Cavolini" w:hAnsi="Cavolini" w:cs="Cavolini"/>
          <w:sz w:val="20"/>
          <w:szCs w:val="20"/>
        </w:rPr>
        <w:t xml:space="preserve">Sexual </w:t>
      </w:r>
      <w:r w:rsidRPr="002C5B84">
        <w:rPr>
          <w:rFonts w:ascii="Cavolini" w:hAnsi="Cavolini" w:cs="Cavolini"/>
          <w:sz w:val="20"/>
          <w:szCs w:val="20"/>
        </w:rPr>
        <w:t>Exploitation</w:t>
      </w:r>
      <w:r w:rsidR="00925E2B" w:rsidRPr="002C5B84">
        <w:rPr>
          <w:rFonts w:ascii="Cavolini" w:hAnsi="Cavolini" w:cs="Cavolini"/>
          <w:sz w:val="20"/>
          <w:szCs w:val="20"/>
        </w:rPr>
        <w:t xml:space="preserve"> (CSE) and Child</w:t>
      </w:r>
      <w:r w:rsidRPr="002C5B84">
        <w:rPr>
          <w:rFonts w:ascii="Cavolini" w:hAnsi="Cavolini" w:cs="Cavolini"/>
          <w:sz w:val="20"/>
          <w:szCs w:val="20"/>
        </w:rPr>
        <w:t xml:space="preserve"> Criminal </w:t>
      </w:r>
      <w:bookmarkEnd w:id="37"/>
      <w:r w:rsidR="00925E2B" w:rsidRPr="002C5B84">
        <w:rPr>
          <w:rFonts w:ascii="Cavolini" w:hAnsi="Cavolini" w:cs="Cavolini"/>
          <w:sz w:val="20"/>
          <w:szCs w:val="20"/>
        </w:rPr>
        <w:t>Exploitation (CCE)</w:t>
      </w:r>
      <w:bookmarkEnd w:id="38"/>
      <w:bookmarkEnd w:id="39"/>
      <w:bookmarkEnd w:id="40"/>
    </w:p>
    <w:p w14:paraId="7B4C4AA3" w14:textId="77777777" w:rsidR="00CB7FAB" w:rsidRPr="002C5B84" w:rsidRDefault="00CB7FAB" w:rsidP="002C5B84"/>
    <w:p w14:paraId="38D85A35" w14:textId="77777777" w:rsidR="00361067" w:rsidRPr="002C5B84" w:rsidRDefault="00361067" w:rsidP="002C5B84">
      <w:pPr>
        <w:spacing w:line="276" w:lineRule="auto"/>
        <w:jc w:val="both"/>
        <w:rPr>
          <w:rFonts w:ascii="Cavolini" w:hAnsi="Cavolini" w:cs="Cavolini"/>
          <w:sz w:val="20"/>
        </w:rPr>
      </w:pPr>
      <w:bookmarkStart w:id="41" w:name="_Ref73109524"/>
      <w:r w:rsidRPr="002C5B84">
        <w:rPr>
          <w:rFonts w:ascii="Cavolini" w:hAnsi="Cavolini" w:cs="Cavolini"/>
          <w:sz w:val="20"/>
        </w:rPr>
        <w:t>Both CSE and CCE are forms of abuse that occur where an individual or group takes</w:t>
      </w:r>
      <w:r w:rsidR="002C5B84" w:rsidRPr="002C5B84">
        <w:rPr>
          <w:rFonts w:ascii="Cavolini" w:hAnsi="Cavolini" w:cs="Cavolini"/>
          <w:sz w:val="20"/>
        </w:rPr>
        <w:t xml:space="preserve"> </w:t>
      </w:r>
      <w:r w:rsidRPr="002C5B84">
        <w:rPr>
          <w:rFonts w:ascii="Cavolini" w:hAnsi="Cavolini" w:cs="Cavolini"/>
          <w:sz w:val="20"/>
        </w:rPr>
        <w:t>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w:t>
      </w:r>
      <w:r w:rsidR="008C7EDD">
        <w:rPr>
          <w:rFonts w:ascii="Cavolini" w:hAnsi="Cavolini" w:cs="Cavolini"/>
          <w:sz w:val="20"/>
        </w:rPr>
        <w:t xml:space="preserve"> </w:t>
      </w:r>
      <w:r w:rsidRPr="002C5B84">
        <w:rPr>
          <w:rFonts w:ascii="Cavolini" w:hAnsi="Cavolini" w:cs="Cavolini"/>
          <w:sz w:val="20"/>
        </w:rPr>
        <w:t>female and can include children who have been moved (commonly referred to as trafficking) for the purpose of exploitation.</w:t>
      </w:r>
      <w:bookmarkEnd w:id="41"/>
    </w:p>
    <w:p w14:paraId="5F097AFE" w14:textId="77777777" w:rsidR="00361067" w:rsidRPr="002C5B84" w:rsidRDefault="00361067" w:rsidP="00361067">
      <w:pPr>
        <w:pStyle w:val="DfESBullets"/>
        <w:tabs>
          <w:tab w:val="num" w:pos="360"/>
        </w:tabs>
        <w:spacing w:after="0" w:line="276" w:lineRule="auto"/>
        <w:ind w:left="360"/>
        <w:jc w:val="both"/>
        <w:rPr>
          <w:rFonts w:ascii="Cavolini" w:hAnsi="Cavolini" w:cs="Cavolini"/>
          <w:bCs/>
          <w:sz w:val="20"/>
          <w:szCs w:val="20"/>
        </w:rPr>
      </w:pPr>
    </w:p>
    <w:p w14:paraId="09C05704" w14:textId="77777777" w:rsidR="00361067" w:rsidRPr="002C5B84" w:rsidRDefault="00361067" w:rsidP="00361067">
      <w:pPr>
        <w:pStyle w:val="DfESBullets"/>
        <w:tabs>
          <w:tab w:val="num" w:pos="360"/>
        </w:tabs>
        <w:spacing w:after="0" w:line="276" w:lineRule="auto"/>
        <w:ind w:left="360"/>
        <w:jc w:val="both"/>
        <w:rPr>
          <w:rFonts w:ascii="Cavolini" w:hAnsi="Cavolini" w:cs="Cavolini"/>
          <w:b/>
          <w:bCs/>
          <w:sz w:val="20"/>
          <w:szCs w:val="20"/>
        </w:rPr>
      </w:pPr>
      <w:r w:rsidRPr="002C5B84">
        <w:rPr>
          <w:rFonts w:ascii="Cavolini" w:hAnsi="Cavolini" w:cs="Cavolini"/>
          <w:b/>
          <w:bCs/>
          <w:sz w:val="20"/>
          <w:szCs w:val="20"/>
        </w:rPr>
        <w:t>Child Criminal Exploitation (CCE)</w:t>
      </w:r>
      <w:r w:rsidR="007371EC" w:rsidRPr="002C5B84">
        <w:rPr>
          <w:rFonts w:ascii="Cavolini" w:hAnsi="Cavolini" w:cs="Cavolini"/>
          <w:b/>
          <w:bCs/>
          <w:sz w:val="20"/>
          <w:szCs w:val="20"/>
        </w:rPr>
        <w:t>:</w:t>
      </w:r>
    </w:p>
    <w:p w14:paraId="32D6E7C8" w14:textId="77777777" w:rsidR="00361067" w:rsidRPr="002C5B84" w:rsidRDefault="00361067" w:rsidP="00361067">
      <w:pPr>
        <w:pStyle w:val="DfESBullets"/>
        <w:tabs>
          <w:tab w:val="num" w:pos="360"/>
        </w:tabs>
        <w:spacing w:after="0" w:line="276" w:lineRule="auto"/>
        <w:ind w:left="360"/>
        <w:jc w:val="both"/>
        <w:rPr>
          <w:rFonts w:ascii="Cavolini" w:hAnsi="Cavolini" w:cs="Cavolini"/>
          <w:bCs/>
          <w:sz w:val="20"/>
          <w:szCs w:val="20"/>
        </w:rPr>
      </w:pPr>
    </w:p>
    <w:p w14:paraId="7986A763" w14:textId="77777777" w:rsidR="00361067" w:rsidRPr="008C7EDD" w:rsidRDefault="00361067" w:rsidP="008C7EDD">
      <w:pPr>
        <w:spacing w:line="276" w:lineRule="auto"/>
        <w:jc w:val="both"/>
        <w:rPr>
          <w:rFonts w:ascii="Cavolini" w:hAnsi="Cavolini" w:cs="Cavolini"/>
          <w:sz w:val="20"/>
        </w:rPr>
      </w:pPr>
      <w:r w:rsidRPr="008C7EDD">
        <w:rPr>
          <w:rFonts w:ascii="Cavolini" w:hAnsi="Cavolini" w:cs="Cavolini"/>
          <w:sz w:val="20"/>
        </w:rPr>
        <w:t>Some specific forms of CCE can include children being forced or manipulated into</w:t>
      </w:r>
      <w:r w:rsidR="008C7EDD">
        <w:rPr>
          <w:rFonts w:ascii="Cavolini" w:hAnsi="Cavolini" w:cs="Cavolini"/>
          <w:sz w:val="20"/>
        </w:rPr>
        <w:t xml:space="preserve"> </w:t>
      </w:r>
      <w:r w:rsidRPr="008C7EDD">
        <w:rPr>
          <w:rFonts w:ascii="Cavolini" w:hAnsi="Cavolini" w:cs="Cavolini"/>
          <w:sz w:val="20"/>
        </w:rPr>
        <w:t>transporting drugs or money through county lines, working in cannabis factories, shoplifting</w:t>
      </w:r>
      <w:r w:rsidR="008C7EDD">
        <w:rPr>
          <w:rFonts w:ascii="Cavolini" w:hAnsi="Cavolini" w:cs="Cavolini"/>
          <w:sz w:val="20"/>
        </w:rPr>
        <w:t xml:space="preserve"> </w:t>
      </w:r>
      <w:r w:rsidRPr="008C7EDD">
        <w:rPr>
          <w:rFonts w:ascii="Cavolini" w:hAnsi="Cavolini" w:cs="Cavolini"/>
          <w:sz w:val="20"/>
        </w:rPr>
        <w:t>or pickpocketing. They can also be forced or manipulated into committing vehicle crime or threatening/committing serious violence to others.</w:t>
      </w:r>
    </w:p>
    <w:p w14:paraId="3DD088F6" w14:textId="77777777" w:rsidR="00361067" w:rsidRPr="008C7EDD" w:rsidRDefault="00361067" w:rsidP="008C7EDD">
      <w:pPr>
        <w:spacing w:line="276" w:lineRule="auto"/>
        <w:jc w:val="both"/>
        <w:rPr>
          <w:rFonts w:ascii="Cavolini" w:hAnsi="Cavolini" w:cs="Cavolini"/>
          <w:sz w:val="20"/>
        </w:rPr>
      </w:pPr>
    </w:p>
    <w:p w14:paraId="042312EC" w14:textId="77777777" w:rsidR="00361067" w:rsidRPr="008C7EDD" w:rsidRDefault="00361067" w:rsidP="008C7EDD">
      <w:pPr>
        <w:spacing w:line="276" w:lineRule="auto"/>
        <w:jc w:val="both"/>
        <w:rPr>
          <w:rFonts w:ascii="Cavolini" w:hAnsi="Cavolini" w:cs="Cavolini"/>
          <w:sz w:val="20"/>
        </w:rPr>
      </w:pPr>
      <w:r w:rsidRPr="008C7EDD">
        <w:rPr>
          <w:rFonts w:ascii="Cavolini" w:hAnsi="Cavolini" w:cs="Cavolini"/>
          <w:sz w:val="20"/>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w:t>
      </w:r>
      <w:r w:rsidR="008C7EDD">
        <w:rPr>
          <w:rFonts w:ascii="Cavolini" w:hAnsi="Cavolini" w:cs="Cavolini"/>
          <w:sz w:val="20"/>
        </w:rPr>
        <w:t xml:space="preserve"> </w:t>
      </w:r>
      <w:r w:rsidRPr="008C7EDD">
        <w:rPr>
          <w:rFonts w:ascii="Cavolini" w:hAnsi="Cavolini" w:cs="Cavolini"/>
          <w:sz w:val="20"/>
        </w:rPr>
        <w:t>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50999B22" w14:textId="77777777" w:rsidR="00361067" w:rsidRPr="008C7EDD" w:rsidRDefault="00361067" w:rsidP="008C7EDD">
      <w:pPr>
        <w:spacing w:line="276" w:lineRule="auto"/>
        <w:jc w:val="both"/>
        <w:rPr>
          <w:rFonts w:ascii="Cavolini" w:hAnsi="Cavolini" w:cs="Cavolini"/>
          <w:sz w:val="20"/>
        </w:rPr>
      </w:pPr>
    </w:p>
    <w:p w14:paraId="2FE1586B" w14:textId="77777777" w:rsidR="00361067" w:rsidRDefault="00361067" w:rsidP="008C7EDD">
      <w:pPr>
        <w:spacing w:line="276" w:lineRule="auto"/>
        <w:jc w:val="both"/>
        <w:rPr>
          <w:rFonts w:ascii="Cavolini" w:hAnsi="Cavolini" w:cs="Cavolini"/>
          <w:sz w:val="20"/>
        </w:rPr>
      </w:pPr>
      <w:r w:rsidRPr="008C7EDD">
        <w:rPr>
          <w:rFonts w:ascii="Cavolini" w:hAnsi="Cavolini" w:cs="Cavolini"/>
          <w:sz w:val="20"/>
        </w:rPr>
        <w:t xml:space="preserve">It is important to note that the experience of girls who are criminally exploited can be </w:t>
      </w:r>
      <w:proofErr w:type="gramStart"/>
      <w:r w:rsidRPr="008C7EDD">
        <w:rPr>
          <w:rFonts w:ascii="Cavolini" w:hAnsi="Cavolini" w:cs="Cavolini"/>
          <w:sz w:val="20"/>
        </w:rPr>
        <w:t xml:space="preserve">very </w:t>
      </w:r>
      <w:r w:rsidR="008C7EDD">
        <w:rPr>
          <w:rFonts w:ascii="Cavolini" w:hAnsi="Cavolini" w:cs="Cavolini"/>
          <w:sz w:val="20"/>
        </w:rPr>
        <w:t xml:space="preserve"> </w:t>
      </w:r>
      <w:r w:rsidRPr="008C7EDD">
        <w:rPr>
          <w:rFonts w:ascii="Cavolini" w:hAnsi="Cavolini" w:cs="Cavolini"/>
          <w:sz w:val="20"/>
        </w:rPr>
        <w:t>different</w:t>
      </w:r>
      <w:proofErr w:type="gramEnd"/>
      <w:r w:rsidRPr="008C7EDD">
        <w:rPr>
          <w:rFonts w:ascii="Cavolini" w:hAnsi="Cavolini" w:cs="Cavolini"/>
          <w:sz w:val="20"/>
        </w:rPr>
        <w:t xml:space="preserve"> to that of boys. The indicators may not be the same, however professionals </w:t>
      </w:r>
      <w:proofErr w:type="gramStart"/>
      <w:r w:rsidRPr="008C7EDD">
        <w:rPr>
          <w:rFonts w:ascii="Cavolini" w:hAnsi="Cavolini" w:cs="Cavolini"/>
          <w:sz w:val="20"/>
        </w:rPr>
        <w:t xml:space="preserve">should </w:t>
      </w:r>
      <w:r w:rsidR="008C7EDD">
        <w:rPr>
          <w:rFonts w:ascii="Cavolini" w:hAnsi="Cavolini" w:cs="Cavolini"/>
          <w:sz w:val="20"/>
        </w:rPr>
        <w:t xml:space="preserve"> </w:t>
      </w:r>
      <w:r w:rsidRPr="008C7EDD">
        <w:rPr>
          <w:rFonts w:ascii="Cavolini" w:hAnsi="Cavolini" w:cs="Cavolini"/>
          <w:sz w:val="20"/>
        </w:rPr>
        <w:t>be</w:t>
      </w:r>
      <w:proofErr w:type="gramEnd"/>
      <w:r w:rsidRPr="008C7EDD">
        <w:rPr>
          <w:rFonts w:ascii="Cavolini" w:hAnsi="Cavolini" w:cs="Cavolini"/>
          <w:sz w:val="20"/>
        </w:rPr>
        <w:t xml:space="preserve"> aware that girls are at risk of criminal exploitation too. It is also important to note </w:t>
      </w:r>
      <w:proofErr w:type="gramStart"/>
      <w:r w:rsidRPr="008C7EDD">
        <w:rPr>
          <w:rFonts w:ascii="Cavolini" w:hAnsi="Cavolini" w:cs="Cavolini"/>
          <w:sz w:val="20"/>
        </w:rPr>
        <w:t xml:space="preserve">that </w:t>
      </w:r>
      <w:r w:rsidR="008C7EDD">
        <w:rPr>
          <w:rFonts w:ascii="Cavolini" w:hAnsi="Cavolini" w:cs="Cavolini"/>
          <w:sz w:val="20"/>
        </w:rPr>
        <w:t xml:space="preserve"> </w:t>
      </w:r>
      <w:r w:rsidRPr="008C7EDD">
        <w:rPr>
          <w:rFonts w:ascii="Cavolini" w:hAnsi="Cavolini" w:cs="Cavolini"/>
          <w:sz w:val="20"/>
        </w:rPr>
        <w:t>both</w:t>
      </w:r>
      <w:proofErr w:type="gramEnd"/>
      <w:r w:rsidRPr="008C7EDD">
        <w:rPr>
          <w:rFonts w:ascii="Cavolini" w:hAnsi="Cavolini" w:cs="Cavolini"/>
          <w:sz w:val="20"/>
        </w:rPr>
        <w:t xml:space="preserve"> boys and girls being criminally exploited may be at higher risk of sexual exploitation.</w:t>
      </w:r>
    </w:p>
    <w:p w14:paraId="7309DE61" w14:textId="77777777" w:rsidR="008C7EDD" w:rsidRPr="008C7EDD" w:rsidRDefault="008C7EDD" w:rsidP="008C7EDD">
      <w:pPr>
        <w:spacing w:line="276" w:lineRule="auto"/>
        <w:jc w:val="both"/>
        <w:rPr>
          <w:rFonts w:ascii="Cavolini" w:hAnsi="Cavolini" w:cs="Cavolini"/>
          <w:sz w:val="20"/>
        </w:rPr>
      </w:pPr>
    </w:p>
    <w:p w14:paraId="5CA52373" w14:textId="77777777" w:rsidR="00361067" w:rsidRPr="008C7EDD" w:rsidRDefault="00361067" w:rsidP="008C7EDD">
      <w:pPr>
        <w:spacing w:line="276" w:lineRule="auto"/>
        <w:jc w:val="both"/>
        <w:rPr>
          <w:rFonts w:ascii="Cavolini" w:hAnsi="Cavolini" w:cs="Cavolini"/>
          <w:sz w:val="20"/>
        </w:rPr>
      </w:pPr>
      <w:r w:rsidRPr="008C7EDD">
        <w:rPr>
          <w:rFonts w:ascii="Cavolini" w:hAnsi="Cavolini" w:cs="Cavolini"/>
          <w:sz w:val="20"/>
        </w:rPr>
        <w:t>Further information about CCE including definitions and indicators is included in KCSIE 2021 Annex B</w:t>
      </w:r>
    </w:p>
    <w:p w14:paraId="464DE87D" w14:textId="77777777" w:rsidR="00361067" w:rsidRPr="008C7EDD" w:rsidRDefault="00361067" w:rsidP="008C7EDD">
      <w:pPr>
        <w:spacing w:line="276" w:lineRule="auto"/>
        <w:jc w:val="both"/>
        <w:rPr>
          <w:rFonts w:ascii="Cavolini" w:hAnsi="Cavolini" w:cs="Cavolini"/>
          <w:sz w:val="20"/>
        </w:rPr>
      </w:pPr>
    </w:p>
    <w:p w14:paraId="35DCEAF6" w14:textId="77777777" w:rsidR="00361067" w:rsidRPr="008C7EDD" w:rsidRDefault="00361067" w:rsidP="008C7EDD">
      <w:pPr>
        <w:spacing w:line="276" w:lineRule="auto"/>
        <w:jc w:val="both"/>
        <w:rPr>
          <w:rFonts w:ascii="Cavolini" w:hAnsi="Cavolini" w:cs="Cavolini"/>
          <w:b/>
          <w:sz w:val="20"/>
        </w:rPr>
      </w:pPr>
      <w:r w:rsidRPr="008C7EDD">
        <w:rPr>
          <w:rFonts w:ascii="Cavolini" w:hAnsi="Cavolini" w:cs="Cavolini"/>
          <w:b/>
          <w:sz w:val="20"/>
        </w:rPr>
        <w:t>Child Sexual Exploitation (CSE)</w:t>
      </w:r>
      <w:r w:rsidR="007371EC" w:rsidRPr="008C7EDD">
        <w:rPr>
          <w:rFonts w:ascii="Cavolini" w:hAnsi="Cavolini" w:cs="Cavolini"/>
          <w:b/>
          <w:sz w:val="20"/>
        </w:rPr>
        <w:t>:</w:t>
      </w:r>
    </w:p>
    <w:p w14:paraId="772EBA41" w14:textId="77777777" w:rsidR="00361067" w:rsidRPr="008C7EDD" w:rsidRDefault="00361067" w:rsidP="008C7EDD">
      <w:pPr>
        <w:spacing w:line="276" w:lineRule="auto"/>
        <w:jc w:val="both"/>
        <w:rPr>
          <w:rFonts w:ascii="Cavolini" w:hAnsi="Cavolini" w:cs="Cavolini"/>
          <w:sz w:val="20"/>
        </w:rPr>
      </w:pPr>
    </w:p>
    <w:p w14:paraId="56AC361D" w14:textId="77777777" w:rsidR="00361067" w:rsidRPr="008C7EDD" w:rsidRDefault="00361067" w:rsidP="008C7EDD">
      <w:pPr>
        <w:spacing w:line="276" w:lineRule="auto"/>
        <w:jc w:val="both"/>
        <w:rPr>
          <w:rFonts w:ascii="Cavolini" w:hAnsi="Cavolini" w:cs="Cavolini"/>
          <w:sz w:val="20"/>
        </w:rPr>
      </w:pPr>
      <w:r w:rsidRPr="008C7EDD">
        <w:rPr>
          <w:rFonts w:ascii="Cavolini" w:hAnsi="Cavolini" w:cs="Cavolini"/>
          <w:sz w:val="20"/>
        </w:rPr>
        <w:t>CSE is a form of child sexual abuse. Sexual abuse may involve physical contact, including</w:t>
      </w:r>
      <w:r w:rsidR="008C7EDD">
        <w:rPr>
          <w:rFonts w:ascii="Cavolini" w:hAnsi="Cavolini" w:cs="Cavolini"/>
          <w:sz w:val="20"/>
        </w:rPr>
        <w:t xml:space="preserve"> </w:t>
      </w:r>
      <w:r w:rsidRPr="008C7EDD">
        <w:rPr>
          <w:rFonts w:ascii="Cavolini" w:hAnsi="Cavolini" w:cs="Cavolini"/>
          <w:sz w:val="20"/>
        </w:rPr>
        <w:t xml:space="preserve">assault by penetration (for example, rape or oral sex) or </w:t>
      </w:r>
      <w:r w:rsidR="00224721" w:rsidRPr="008C7EDD">
        <w:rPr>
          <w:rFonts w:ascii="Cavolini" w:hAnsi="Cavolini" w:cs="Cavolini"/>
          <w:sz w:val="20"/>
        </w:rPr>
        <w:t>non-penetrative</w:t>
      </w:r>
      <w:r w:rsidRPr="008C7EDD">
        <w:rPr>
          <w:rFonts w:ascii="Cavolini" w:hAnsi="Cavolini" w:cs="Cavolini"/>
          <w:sz w:val="20"/>
        </w:rPr>
        <w:t xml:space="preserve"> acts such </w:t>
      </w:r>
      <w:proofErr w:type="gramStart"/>
      <w:r w:rsidRPr="008C7EDD">
        <w:rPr>
          <w:rFonts w:ascii="Cavolini" w:hAnsi="Cavolini" w:cs="Cavolini"/>
          <w:sz w:val="20"/>
        </w:rPr>
        <w:t xml:space="preserve">as </w:t>
      </w:r>
      <w:r w:rsidR="008C7EDD">
        <w:rPr>
          <w:rFonts w:ascii="Cavolini" w:hAnsi="Cavolini" w:cs="Cavolini"/>
          <w:sz w:val="20"/>
        </w:rPr>
        <w:t xml:space="preserve"> </w:t>
      </w:r>
      <w:r w:rsidRPr="008C7EDD">
        <w:rPr>
          <w:rFonts w:ascii="Cavolini" w:hAnsi="Cavolini" w:cs="Cavolini"/>
          <w:sz w:val="20"/>
        </w:rPr>
        <w:t>masturbation</w:t>
      </w:r>
      <w:proofErr w:type="gramEnd"/>
      <w:r w:rsidRPr="008C7EDD">
        <w:rPr>
          <w:rFonts w:ascii="Cavolini" w:hAnsi="Cavolini" w:cs="Cavolini"/>
          <w:sz w:val="20"/>
        </w:rPr>
        <w:t>, kissing, rubbing, and touching outside clothing. It may include non-</w:t>
      </w:r>
      <w:proofErr w:type="gramStart"/>
      <w:r w:rsidRPr="008C7EDD">
        <w:rPr>
          <w:rFonts w:ascii="Cavolini" w:hAnsi="Cavolini" w:cs="Cavolini"/>
          <w:sz w:val="20"/>
        </w:rPr>
        <w:t xml:space="preserve">contact </w:t>
      </w:r>
      <w:r w:rsidR="008C7EDD">
        <w:rPr>
          <w:rFonts w:ascii="Cavolini" w:hAnsi="Cavolini" w:cs="Cavolini"/>
          <w:sz w:val="20"/>
        </w:rPr>
        <w:t xml:space="preserve"> </w:t>
      </w:r>
      <w:r w:rsidRPr="008C7EDD">
        <w:rPr>
          <w:rFonts w:ascii="Cavolini" w:hAnsi="Cavolini" w:cs="Cavolini"/>
          <w:sz w:val="20"/>
        </w:rPr>
        <w:t>activities</w:t>
      </w:r>
      <w:proofErr w:type="gramEnd"/>
      <w:r w:rsidRPr="008C7EDD">
        <w:rPr>
          <w:rFonts w:ascii="Cavolini" w:hAnsi="Cavolini" w:cs="Cavolini"/>
          <w:sz w:val="20"/>
        </w:rPr>
        <w:t xml:space="preserve">, such as involving children in the production of sexual images, forcing children to </w:t>
      </w:r>
      <w:r w:rsidR="008C7EDD">
        <w:rPr>
          <w:rFonts w:ascii="Cavolini" w:hAnsi="Cavolini" w:cs="Cavolini"/>
          <w:sz w:val="20"/>
        </w:rPr>
        <w:t xml:space="preserve"> </w:t>
      </w:r>
      <w:r w:rsidRPr="008C7EDD">
        <w:rPr>
          <w:rFonts w:ascii="Cavolini" w:hAnsi="Cavolini" w:cs="Cavolini"/>
          <w:sz w:val="20"/>
        </w:rPr>
        <w:t xml:space="preserve">look at sexual images or watch sexual activities, encouraging children to behave in sexually </w:t>
      </w:r>
      <w:r w:rsidR="008C7EDD">
        <w:rPr>
          <w:rFonts w:ascii="Cavolini" w:hAnsi="Cavolini" w:cs="Cavolini"/>
          <w:sz w:val="20"/>
        </w:rPr>
        <w:t xml:space="preserve"> </w:t>
      </w:r>
      <w:r w:rsidRPr="008C7EDD">
        <w:rPr>
          <w:rFonts w:ascii="Cavolini" w:hAnsi="Cavolini" w:cs="Cavolini"/>
          <w:sz w:val="20"/>
        </w:rPr>
        <w:t xml:space="preserve">inappropriate ways or grooming a child in preparation for abuse including via the </w:t>
      </w:r>
      <w:r w:rsidR="008C7EDD">
        <w:rPr>
          <w:rFonts w:ascii="Cavolini" w:hAnsi="Cavolini" w:cs="Cavolini"/>
          <w:sz w:val="20"/>
        </w:rPr>
        <w:t xml:space="preserve"> </w:t>
      </w:r>
      <w:r w:rsidRPr="008C7EDD">
        <w:rPr>
          <w:rFonts w:ascii="Cavolini" w:hAnsi="Cavolini" w:cs="Cavolini"/>
          <w:sz w:val="20"/>
        </w:rPr>
        <w:t>internet.</w:t>
      </w:r>
    </w:p>
    <w:p w14:paraId="27A4E2F5" w14:textId="77777777" w:rsidR="00361067" w:rsidRPr="008C7EDD" w:rsidRDefault="00361067" w:rsidP="008C7EDD">
      <w:pPr>
        <w:spacing w:line="276" w:lineRule="auto"/>
        <w:jc w:val="both"/>
        <w:rPr>
          <w:rFonts w:ascii="Cavolini" w:hAnsi="Cavolini" w:cs="Cavolini"/>
          <w:sz w:val="20"/>
        </w:rPr>
      </w:pPr>
    </w:p>
    <w:p w14:paraId="7BA3A479" w14:textId="77777777" w:rsidR="00361067" w:rsidRPr="008C7EDD" w:rsidRDefault="00361067" w:rsidP="008C7EDD">
      <w:pPr>
        <w:spacing w:line="276" w:lineRule="auto"/>
        <w:jc w:val="both"/>
        <w:rPr>
          <w:rFonts w:ascii="Cavolini" w:hAnsi="Cavolini" w:cs="Cavolini"/>
          <w:sz w:val="20"/>
        </w:rPr>
      </w:pPr>
      <w:r w:rsidRPr="008C7EDD">
        <w:rPr>
          <w:rFonts w:ascii="Cavolini" w:hAnsi="Cavolini" w:cs="Cavolini"/>
          <w:sz w:val="20"/>
        </w:rPr>
        <w:t xml:space="preserve">CSE can occur over time or be a one-off occurrence, and may happen without the </w:t>
      </w:r>
      <w:proofErr w:type="gramStart"/>
      <w:r w:rsidRPr="008C7EDD">
        <w:rPr>
          <w:rFonts w:ascii="Cavolini" w:hAnsi="Cavolini" w:cs="Cavolini"/>
          <w:sz w:val="20"/>
        </w:rPr>
        <w:t xml:space="preserve">child’s </w:t>
      </w:r>
      <w:r w:rsidR="008C7EDD">
        <w:rPr>
          <w:rFonts w:ascii="Cavolini" w:hAnsi="Cavolini" w:cs="Cavolini"/>
          <w:sz w:val="20"/>
        </w:rPr>
        <w:t xml:space="preserve"> </w:t>
      </w:r>
      <w:r w:rsidRPr="008C7EDD">
        <w:rPr>
          <w:rFonts w:ascii="Cavolini" w:hAnsi="Cavolini" w:cs="Cavolini"/>
          <w:sz w:val="20"/>
        </w:rPr>
        <w:t>immediate</w:t>
      </w:r>
      <w:proofErr w:type="gramEnd"/>
      <w:r w:rsidRPr="008C7EDD">
        <w:rPr>
          <w:rFonts w:ascii="Cavolini" w:hAnsi="Cavolini" w:cs="Cavolini"/>
          <w:sz w:val="20"/>
        </w:rPr>
        <w:t xml:space="preserve"> knowledge e.g. through others sharing videos or images of them on social </w:t>
      </w:r>
      <w:r w:rsidRPr="008C7EDD">
        <w:rPr>
          <w:rFonts w:ascii="Cavolini" w:hAnsi="Cavolini" w:cs="Cavolini"/>
          <w:bCs/>
          <w:sz w:val="20"/>
          <w:szCs w:val="20"/>
        </w:rPr>
        <w:t>media.</w:t>
      </w:r>
    </w:p>
    <w:p w14:paraId="4FE99D22" w14:textId="77777777" w:rsidR="00361067" w:rsidRPr="00F1262E" w:rsidRDefault="00361067" w:rsidP="00361067">
      <w:pPr>
        <w:pStyle w:val="DfESBullets"/>
        <w:tabs>
          <w:tab w:val="num" w:pos="360"/>
        </w:tabs>
        <w:spacing w:after="0" w:line="276" w:lineRule="auto"/>
        <w:ind w:left="360"/>
        <w:jc w:val="both"/>
        <w:rPr>
          <w:rFonts w:ascii="Cavolini" w:hAnsi="Cavolini" w:cs="Cavolini"/>
          <w:bCs/>
          <w:sz w:val="20"/>
          <w:szCs w:val="20"/>
          <w:highlight w:val="green"/>
        </w:rPr>
      </w:pPr>
    </w:p>
    <w:p w14:paraId="503DFFD6" w14:textId="77777777" w:rsidR="00EB7430" w:rsidRDefault="00EB7430" w:rsidP="008C7EDD">
      <w:pPr>
        <w:pStyle w:val="DfESBullets"/>
        <w:tabs>
          <w:tab w:val="clear" w:pos="720"/>
        </w:tabs>
        <w:spacing w:after="0" w:line="276" w:lineRule="auto"/>
        <w:ind w:left="0" w:firstLine="0"/>
        <w:jc w:val="both"/>
        <w:rPr>
          <w:rFonts w:ascii="Cavolini" w:hAnsi="Cavolini" w:cs="Cavolini"/>
          <w:color w:val="000000"/>
          <w:sz w:val="20"/>
          <w:szCs w:val="20"/>
          <w:lang w:eastAsia="en-GB"/>
        </w:rPr>
      </w:pPr>
    </w:p>
    <w:p w14:paraId="758C9074" w14:textId="77777777" w:rsidR="00361067" w:rsidRPr="008C7EDD" w:rsidRDefault="00361067" w:rsidP="008C7EDD">
      <w:pPr>
        <w:pStyle w:val="DfESBullets"/>
        <w:tabs>
          <w:tab w:val="clear" w:pos="720"/>
        </w:tabs>
        <w:spacing w:after="0" w:line="276" w:lineRule="auto"/>
        <w:ind w:left="0" w:firstLine="0"/>
        <w:jc w:val="both"/>
        <w:rPr>
          <w:rFonts w:ascii="Cavolini" w:hAnsi="Cavolini" w:cs="Cavolini"/>
          <w:color w:val="000000"/>
          <w:sz w:val="20"/>
          <w:szCs w:val="20"/>
          <w:lang w:eastAsia="en-GB"/>
        </w:rPr>
      </w:pPr>
      <w:r w:rsidRPr="008C7EDD">
        <w:rPr>
          <w:rFonts w:ascii="Cavolini" w:hAnsi="Cavolini" w:cs="Cavolini"/>
          <w:color w:val="000000"/>
          <w:sz w:val="20"/>
          <w:szCs w:val="20"/>
          <w:lang w:eastAsia="en-GB"/>
        </w:rPr>
        <w:t>CSE can affect any child, who has been coerced into engaging in sexual activities. This</w:t>
      </w:r>
      <w:r w:rsidR="008C7EDD">
        <w:rPr>
          <w:rFonts w:ascii="Cavolini" w:hAnsi="Cavolini" w:cs="Cavolini"/>
          <w:color w:val="000000"/>
          <w:sz w:val="20"/>
          <w:szCs w:val="20"/>
          <w:lang w:eastAsia="en-GB"/>
        </w:rPr>
        <w:t xml:space="preserve"> </w:t>
      </w:r>
      <w:r w:rsidRPr="008C7EDD">
        <w:rPr>
          <w:rFonts w:ascii="Cavolini" w:hAnsi="Cavolini" w:cs="Cavolini"/>
          <w:color w:val="000000"/>
          <w:sz w:val="20"/>
          <w:szCs w:val="20"/>
          <w:lang w:eastAsia="en-GB"/>
        </w:rPr>
        <w:t xml:space="preserve">includes </w:t>
      </w:r>
      <w:proofErr w:type="gramStart"/>
      <w:r w:rsidRPr="008C7EDD">
        <w:rPr>
          <w:rFonts w:ascii="Cavolini" w:hAnsi="Cavolini" w:cs="Cavolini"/>
          <w:color w:val="000000"/>
          <w:sz w:val="20"/>
          <w:szCs w:val="20"/>
          <w:lang w:eastAsia="en-GB"/>
        </w:rPr>
        <w:t>16 and 17 year</w:t>
      </w:r>
      <w:proofErr w:type="gramEnd"/>
      <w:r w:rsidRPr="008C7EDD">
        <w:rPr>
          <w:rFonts w:ascii="Cavolini" w:hAnsi="Cavolini" w:cs="Cavolini"/>
          <w:color w:val="000000"/>
          <w:sz w:val="20"/>
          <w:szCs w:val="20"/>
          <w:lang w:eastAsia="en-GB"/>
        </w:rPr>
        <w:t xml:space="preserve"> olds who can legally consent to have sex. Some children may </w:t>
      </w:r>
      <w:proofErr w:type="gramStart"/>
      <w:r w:rsidRPr="008C7EDD">
        <w:rPr>
          <w:rFonts w:ascii="Cavolini" w:hAnsi="Cavolini" w:cs="Cavolini"/>
          <w:color w:val="000000"/>
          <w:sz w:val="20"/>
          <w:szCs w:val="20"/>
          <w:lang w:eastAsia="en-GB"/>
        </w:rPr>
        <w:t xml:space="preserve">not </w:t>
      </w:r>
      <w:r w:rsidR="008C7EDD">
        <w:rPr>
          <w:rFonts w:ascii="Cavolini" w:hAnsi="Cavolini" w:cs="Cavolini"/>
          <w:color w:val="000000"/>
          <w:sz w:val="20"/>
          <w:szCs w:val="20"/>
          <w:lang w:eastAsia="en-GB"/>
        </w:rPr>
        <w:t xml:space="preserve"> </w:t>
      </w:r>
      <w:r w:rsidRPr="008C7EDD">
        <w:rPr>
          <w:rFonts w:ascii="Cavolini" w:hAnsi="Cavolini" w:cs="Cavolini"/>
          <w:color w:val="000000"/>
          <w:sz w:val="20"/>
          <w:szCs w:val="20"/>
          <w:lang w:eastAsia="en-GB"/>
        </w:rPr>
        <w:t>realise</w:t>
      </w:r>
      <w:proofErr w:type="gramEnd"/>
      <w:r w:rsidRPr="008C7EDD">
        <w:rPr>
          <w:rFonts w:ascii="Cavolini" w:hAnsi="Cavolini" w:cs="Cavolini"/>
          <w:color w:val="000000"/>
          <w:sz w:val="20"/>
          <w:szCs w:val="20"/>
          <w:lang w:eastAsia="en-GB"/>
        </w:rPr>
        <w:t xml:space="preserve"> they are being exploited e.g. they believe they are in a genuine romantic relationship.</w:t>
      </w:r>
    </w:p>
    <w:p w14:paraId="2C8E9892" w14:textId="77777777" w:rsidR="00361067" w:rsidRPr="008C7EDD" w:rsidRDefault="00361067" w:rsidP="00361067">
      <w:pPr>
        <w:pStyle w:val="DfESBullets"/>
        <w:tabs>
          <w:tab w:val="num" w:pos="360"/>
        </w:tabs>
        <w:spacing w:after="0" w:line="276" w:lineRule="auto"/>
        <w:ind w:left="360"/>
        <w:jc w:val="both"/>
        <w:rPr>
          <w:rFonts w:ascii="Cavolini" w:hAnsi="Cavolini" w:cs="Cavolini"/>
          <w:bCs/>
          <w:sz w:val="20"/>
          <w:szCs w:val="20"/>
        </w:rPr>
      </w:pPr>
    </w:p>
    <w:p w14:paraId="757FD833" w14:textId="77777777" w:rsidR="00361067" w:rsidRPr="008C7EDD" w:rsidRDefault="00361067" w:rsidP="008C7EDD">
      <w:pPr>
        <w:pStyle w:val="DfESBullets"/>
        <w:tabs>
          <w:tab w:val="clear" w:pos="720"/>
        </w:tabs>
        <w:spacing w:after="0" w:line="276" w:lineRule="auto"/>
        <w:ind w:left="0" w:firstLine="0"/>
        <w:jc w:val="both"/>
        <w:rPr>
          <w:rFonts w:ascii="Cavolini" w:hAnsi="Cavolini" w:cs="Cavolini"/>
          <w:color w:val="000000"/>
          <w:sz w:val="20"/>
          <w:szCs w:val="20"/>
          <w:lang w:eastAsia="en-GB"/>
        </w:rPr>
      </w:pPr>
      <w:r w:rsidRPr="008C7EDD">
        <w:rPr>
          <w:rFonts w:ascii="Cavolini" w:hAnsi="Cavolini" w:cs="Cavolini"/>
          <w:color w:val="000000"/>
          <w:sz w:val="20"/>
          <w:szCs w:val="20"/>
          <w:lang w:eastAsia="en-GB"/>
        </w:rPr>
        <w:lastRenderedPageBreak/>
        <w:t>Further information about CSE including definitions and indicators is included in KCIE 2021</w:t>
      </w:r>
      <w:r w:rsidR="008C7EDD" w:rsidRPr="008C7EDD">
        <w:rPr>
          <w:rFonts w:ascii="Cavolini" w:hAnsi="Cavolini" w:cs="Cavolini"/>
          <w:color w:val="000000"/>
          <w:sz w:val="20"/>
          <w:szCs w:val="20"/>
          <w:lang w:eastAsia="en-GB"/>
        </w:rPr>
        <w:t xml:space="preserve"> </w:t>
      </w:r>
      <w:r w:rsidRPr="008C7EDD">
        <w:rPr>
          <w:rFonts w:ascii="Cavolini" w:hAnsi="Cavolini" w:cs="Cavolini"/>
          <w:color w:val="000000"/>
          <w:sz w:val="20"/>
          <w:szCs w:val="20"/>
          <w:lang w:eastAsia="en-GB"/>
        </w:rPr>
        <w:t>Annex B.</w:t>
      </w:r>
    </w:p>
    <w:p w14:paraId="44962173" w14:textId="77777777" w:rsidR="00136E75" w:rsidRPr="00F1262E" w:rsidRDefault="00136E75" w:rsidP="00CB7FAB">
      <w:pPr>
        <w:pStyle w:val="DfESBullets"/>
        <w:tabs>
          <w:tab w:val="clear" w:pos="720"/>
          <w:tab w:val="num" w:pos="360"/>
        </w:tabs>
        <w:spacing w:after="0" w:line="276" w:lineRule="auto"/>
        <w:ind w:left="0" w:firstLine="0"/>
        <w:jc w:val="both"/>
        <w:rPr>
          <w:rFonts w:ascii="Cavolini" w:hAnsi="Cavolini" w:cs="Cavolini"/>
          <w:bCs/>
          <w:sz w:val="20"/>
          <w:szCs w:val="20"/>
          <w:highlight w:val="yellow"/>
        </w:rPr>
      </w:pPr>
    </w:p>
    <w:p w14:paraId="4E8E1B9B" w14:textId="77777777" w:rsidR="00925E2B" w:rsidRPr="00F1262E" w:rsidRDefault="00925E2B" w:rsidP="00925E2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The </w:t>
      </w:r>
      <w:r w:rsidR="005E50A1" w:rsidRPr="00F1262E">
        <w:rPr>
          <w:rFonts w:ascii="Cavolini" w:hAnsi="Cavolini" w:cs="Cavolini"/>
          <w:bCs/>
          <w:sz w:val="20"/>
          <w:szCs w:val="20"/>
        </w:rPr>
        <w:t xml:space="preserve">DfE </w:t>
      </w:r>
      <w:r w:rsidRPr="00F1262E">
        <w:rPr>
          <w:rFonts w:ascii="Cavolini" w:hAnsi="Cavolini" w:cs="Cavolini"/>
          <w:bCs/>
          <w:sz w:val="20"/>
          <w:szCs w:val="20"/>
        </w:rPr>
        <w:t>provide</w:t>
      </w:r>
      <w:r w:rsidR="00303A4E" w:rsidRPr="00F1262E">
        <w:rPr>
          <w:rFonts w:ascii="Cavolini" w:hAnsi="Cavolini" w:cs="Cavolini"/>
          <w:bCs/>
          <w:sz w:val="20"/>
          <w:szCs w:val="20"/>
        </w:rPr>
        <w:t>s</w:t>
      </w:r>
      <w:r w:rsidRPr="00F1262E">
        <w:rPr>
          <w:rFonts w:ascii="Cavolini" w:hAnsi="Cavolini" w:cs="Cavolini"/>
          <w:bCs/>
          <w:sz w:val="20"/>
          <w:szCs w:val="20"/>
        </w:rPr>
        <w:t xml:space="preserve">: </w:t>
      </w:r>
      <w:hyperlink r:id="rId55">
        <w:r w:rsidR="001E6E49" w:rsidRPr="00F1262E">
          <w:rPr>
            <w:rFonts w:ascii="Cavolini" w:hAnsi="Cavolini" w:cs="Cavolini"/>
            <w:color w:val="0000FF"/>
            <w:sz w:val="20"/>
            <w:szCs w:val="20"/>
            <w:u w:val="single" w:color="0000FF"/>
          </w:rPr>
          <w:t>Child sexual exploitation: guide for practitioners</w:t>
        </w:r>
      </w:hyperlink>
    </w:p>
    <w:p w14:paraId="3CC5F98D" w14:textId="77777777" w:rsidR="00925E2B" w:rsidRPr="00F1262E" w:rsidRDefault="00925E2B" w:rsidP="00CB7FAB">
      <w:pPr>
        <w:pStyle w:val="DfESBullets"/>
        <w:tabs>
          <w:tab w:val="clear" w:pos="720"/>
          <w:tab w:val="num" w:pos="360"/>
        </w:tabs>
        <w:spacing w:after="0" w:line="276" w:lineRule="auto"/>
        <w:ind w:left="0" w:firstLine="0"/>
        <w:jc w:val="both"/>
        <w:rPr>
          <w:rFonts w:ascii="Cavolini" w:hAnsi="Cavolini" w:cs="Cavolini"/>
          <w:b/>
          <w:bCs/>
          <w:sz w:val="20"/>
          <w:szCs w:val="20"/>
          <w:highlight w:val="yellow"/>
        </w:rPr>
      </w:pPr>
    </w:p>
    <w:p w14:paraId="120373D0" w14:textId="77777777" w:rsidR="001E6E49" w:rsidRPr="008C7EDD" w:rsidRDefault="001E6E49" w:rsidP="008C7EDD">
      <w:pPr>
        <w:pStyle w:val="DfESBullets"/>
        <w:tabs>
          <w:tab w:val="clear" w:pos="720"/>
          <w:tab w:val="num" w:pos="360"/>
        </w:tabs>
        <w:spacing w:after="0" w:line="276" w:lineRule="auto"/>
        <w:ind w:left="0" w:firstLine="0"/>
        <w:jc w:val="both"/>
        <w:rPr>
          <w:rFonts w:ascii="Cavolini" w:hAnsi="Cavolini" w:cs="Cavolini"/>
          <w:b/>
          <w:bCs/>
          <w:sz w:val="20"/>
          <w:szCs w:val="20"/>
        </w:rPr>
      </w:pPr>
      <w:r w:rsidRPr="008C7EDD">
        <w:rPr>
          <w:rFonts w:ascii="Cavolini" w:hAnsi="Cavolini" w:cs="Cavolini"/>
          <w:b/>
          <w:bCs/>
          <w:sz w:val="20"/>
          <w:szCs w:val="20"/>
        </w:rPr>
        <w:t>County Lines:</w:t>
      </w:r>
    </w:p>
    <w:p w14:paraId="297EA105" w14:textId="77777777" w:rsidR="00361067" w:rsidRPr="008C7EDD" w:rsidRDefault="00361067" w:rsidP="008C7EDD">
      <w:pPr>
        <w:pStyle w:val="DfESBullets"/>
        <w:tabs>
          <w:tab w:val="clear" w:pos="720"/>
          <w:tab w:val="num" w:pos="360"/>
        </w:tabs>
        <w:spacing w:after="0" w:line="276" w:lineRule="auto"/>
        <w:ind w:left="0" w:firstLine="0"/>
        <w:jc w:val="both"/>
        <w:rPr>
          <w:rFonts w:ascii="Cavolini" w:hAnsi="Cavolini" w:cs="Cavolini"/>
          <w:bCs/>
          <w:sz w:val="20"/>
          <w:szCs w:val="20"/>
        </w:rPr>
      </w:pPr>
    </w:p>
    <w:p w14:paraId="79F407F7" w14:textId="77777777" w:rsidR="00361067" w:rsidRDefault="00361067" w:rsidP="008C7EDD">
      <w:pPr>
        <w:pStyle w:val="DfESBullets"/>
        <w:tabs>
          <w:tab w:val="clear" w:pos="720"/>
          <w:tab w:val="num" w:pos="360"/>
        </w:tabs>
        <w:spacing w:after="0" w:line="276" w:lineRule="auto"/>
        <w:ind w:left="0" w:firstLine="0"/>
        <w:jc w:val="both"/>
        <w:rPr>
          <w:rFonts w:ascii="Cavolini" w:hAnsi="Cavolini" w:cs="Cavolini"/>
          <w:bCs/>
          <w:sz w:val="20"/>
          <w:szCs w:val="20"/>
        </w:rPr>
      </w:pPr>
      <w:r w:rsidRPr="008C7EDD">
        <w:rPr>
          <w:rFonts w:ascii="Cavolini" w:hAnsi="Cavolini" w:cs="Cavolini"/>
          <w:bCs/>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p>
    <w:p w14:paraId="21E2960E" w14:textId="77777777" w:rsidR="008C7EDD" w:rsidRPr="008C7EDD" w:rsidRDefault="008C7EDD" w:rsidP="008C7EDD">
      <w:pPr>
        <w:pStyle w:val="DfESBullets"/>
        <w:tabs>
          <w:tab w:val="clear" w:pos="720"/>
          <w:tab w:val="num" w:pos="360"/>
        </w:tabs>
        <w:spacing w:after="0" w:line="276" w:lineRule="auto"/>
        <w:ind w:left="0" w:firstLine="0"/>
        <w:jc w:val="both"/>
        <w:rPr>
          <w:rFonts w:ascii="Cavolini" w:hAnsi="Cavolini" w:cs="Cavolini"/>
          <w:bCs/>
          <w:sz w:val="20"/>
          <w:szCs w:val="20"/>
        </w:rPr>
      </w:pPr>
    </w:p>
    <w:p w14:paraId="0CA34C5D" w14:textId="77777777" w:rsidR="00361067" w:rsidRDefault="00361067" w:rsidP="008C7EDD">
      <w:pPr>
        <w:pStyle w:val="DfESBullets"/>
        <w:tabs>
          <w:tab w:val="clear" w:pos="720"/>
          <w:tab w:val="num" w:pos="360"/>
        </w:tabs>
        <w:spacing w:after="0" w:line="276" w:lineRule="auto"/>
        <w:ind w:left="0" w:firstLine="0"/>
        <w:jc w:val="both"/>
        <w:rPr>
          <w:rFonts w:ascii="Cavolini" w:hAnsi="Cavolini" w:cs="Cavolini"/>
          <w:bCs/>
          <w:sz w:val="20"/>
          <w:szCs w:val="20"/>
        </w:rPr>
      </w:pPr>
      <w:r w:rsidRPr="008C7EDD">
        <w:rPr>
          <w:rFonts w:ascii="Cavolini" w:hAnsi="Cavolini" w:cs="Cavolini"/>
          <w:bCs/>
          <w:sz w:val="20"/>
          <w:szCs w:val="20"/>
        </w:rPr>
        <w:t>Children can be targeted and recruited into county lines in a number of locations including schools (mainstream and special), further and higher educational institutions, pupil referral units, children’s homes and care homes.</w:t>
      </w:r>
    </w:p>
    <w:p w14:paraId="6FB544E1" w14:textId="77777777" w:rsidR="008C7EDD" w:rsidRPr="008C7EDD" w:rsidRDefault="008C7EDD" w:rsidP="008C7EDD">
      <w:pPr>
        <w:pStyle w:val="DfESBullets"/>
        <w:tabs>
          <w:tab w:val="clear" w:pos="720"/>
          <w:tab w:val="num" w:pos="360"/>
        </w:tabs>
        <w:spacing w:after="0" w:line="276" w:lineRule="auto"/>
        <w:ind w:left="0" w:firstLine="0"/>
        <w:jc w:val="both"/>
        <w:rPr>
          <w:rFonts w:ascii="Cavolini" w:hAnsi="Cavolini" w:cs="Cavolini"/>
          <w:bCs/>
          <w:sz w:val="20"/>
          <w:szCs w:val="20"/>
        </w:rPr>
      </w:pPr>
    </w:p>
    <w:p w14:paraId="18205551" w14:textId="77777777" w:rsidR="00361067" w:rsidRDefault="00361067" w:rsidP="008C7EDD">
      <w:pPr>
        <w:pStyle w:val="DfESBullets"/>
        <w:tabs>
          <w:tab w:val="clear" w:pos="720"/>
          <w:tab w:val="num" w:pos="360"/>
        </w:tabs>
        <w:spacing w:after="0" w:line="276" w:lineRule="auto"/>
        <w:ind w:left="0" w:firstLine="0"/>
        <w:jc w:val="both"/>
        <w:rPr>
          <w:rFonts w:ascii="Cavolini" w:hAnsi="Cavolini" w:cs="Cavolini"/>
          <w:bCs/>
          <w:sz w:val="20"/>
          <w:szCs w:val="20"/>
        </w:rPr>
      </w:pPr>
      <w:r w:rsidRPr="008C7EDD">
        <w:rPr>
          <w:rFonts w:ascii="Cavolini" w:hAnsi="Cavolini" w:cs="Cavolini"/>
          <w:bCs/>
          <w:sz w:val="20"/>
          <w:szCs w:val="20"/>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2B75B55B" w14:textId="77777777" w:rsidR="008C7EDD" w:rsidRPr="008C7EDD" w:rsidRDefault="008C7EDD" w:rsidP="008C7EDD">
      <w:pPr>
        <w:pStyle w:val="DfESBullets"/>
        <w:tabs>
          <w:tab w:val="clear" w:pos="720"/>
          <w:tab w:val="num" w:pos="360"/>
        </w:tabs>
        <w:spacing w:after="0" w:line="276" w:lineRule="auto"/>
        <w:ind w:left="0" w:firstLine="0"/>
        <w:jc w:val="both"/>
        <w:rPr>
          <w:rFonts w:ascii="Cavolini" w:hAnsi="Cavolini" w:cs="Cavolini"/>
          <w:bCs/>
          <w:sz w:val="20"/>
          <w:szCs w:val="20"/>
        </w:rPr>
      </w:pPr>
    </w:p>
    <w:p w14:paraId="5DBB2EFC" w14:textId="77777777" w:rsidR="00361067" w:rsidRDefault="00361067" w:rsidP="008C7EDD">
      <w:pPr>
        <w:pStyle w:val="DfESBullets"/>
        <w:tabs>
          <w:tab w:val="clear" w:pos="720"/>
          <w:tab w:val="num" w:pos="360"/>
        </w:tabs>
        <w:spacing w:after="0" w:line="276" w:lineRule="auto"/>
        <w:ind w:left="0" w:firstLine="0"/>
        <w:jc w:val="both"/>
        <w:rPr>
          <w:rFonts w:ascii="Cavolini" w:hAnsi="Cavolini" w:cs="Cavolini"/>
          <w:bCs/>
          <w:sz w:val="20"/>
          <w:szCs w:val="20"/>
        </w:rPr>
      </w:pPr>
      <w:r w:rsidRPr="008C7EDD">
        <w:rPr>
          <w:rFonts w:ascii="Cavolini" w:hAnsi="Cavolini" w:cs="Cavolini"/>
          <w:bCs/>
          <w:sz w:val="20"/>
          <w:szCs w:val="20"/>
        </w:rPr>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71066BF6" w14:textId="77777777" w:rsidR="008C7EDD" w:rsidRPr="008C7EDD" w:rsidRDefault="008C7EDD" w:rsidP="008C7EDD">
      <w:pPr>
        <w:pStyle w:val="DfESBullets"/>
        <w:tabs>
          <w:tab w:val="clear" w:pos="720"/>
          <w:tab w:val="num" w:pos="360"/>
        </w:tabs>
        <w:spacing w:after="0" w:line="276" w:lineRule="auto"/>
        <w:ind w:left="0" w:firstLine="0"/>
        <w:jc w:val="both"/>
        <w:rPr>
          <w:rFonts w:ascii="Cavolini" w:hAnsi="Cavolini" w:cs="Cavolini"/>
          <w:bCs/>
          <w:sz w:val="20"/>
          <w:szCs w:val="20"/>
        </w:rPr>
      </w:pPr>
    </w:p>
    <w:p w14:paraId="1E68A438" w14:textId="77777777" w:rsidR="00361067" w:rsidRPr="008C7EDD" w:rsidRDefault="00361067" w:rsidP="00FB36CC">
      <w:pPr>
        <w:numPr>
          <w:ilvl w:val="0"/>
          <w:numId w:val="74"/>
        </w:numPr>
        <w:spacing w:after="120" w:line="288" w:lineRule="auto"/>
        <w:jc w:val="both"/>
        <w:rPr>
          <w:rFonts w:ascii="Cavolini" w:hAnsi="Cavolini" w:cs="Cavolini"/>
          <w:color w:val="000000"/>
          <w:sz w:val="20"/>
          <w:szCs w:val="20"/>
        </w:rPr>
      </w:pPr>
      <w:r w:rsidRPr="008C7EDD">
        <w:rPr>
          <w:rFonts w:ascii="Cavolini" w:hAnsi="Cavolini" w:cs="Cavolini"/>
          <w:color w:val="000000"/>
          <w:sz w:val="20"/>
          <w:szCs w:val="20"/>
        </w:rPr>
        <w:t>go missing and are subsequently found in areas away from their home;</w:t>
      </w:r>
    </w:p>
    <w:p w14:paraId="2F70C8E5" w14:textId="77777777" w:rsidR="00361067" w:rsidRPr="008C7EDD" w:rsidRDefault="00361067" w:rsidP="00FB36CC">
      <w:pPr>
        <w:numPr>
          <w:ilvl w:val="0"/>
          <w:numId w:val="74"/>
        </w:numPr>
        <w:spacing w:after="120" w:line="288" w:lineRule="auto"/>
        <w:rPr>
          <w:rFonts w:ascii="Cavolini" w:hAnsi="Cavolini" w:cs="Cavolini"/>
          <w:color w:val="000000"/>
          <w:sz w:val="20"/>
          <w:szCs w:val="20"/>
        </w:rPr>
      </w:pPr>
      <w:r w:rsidRPr="008C7EDD">
        <w:rPr>
          <w:rFonts w:ascii="Cavolini" w:hAnsi="Cavolini" w:cs="Cavolini"/>
          <w:color w:val="000000"/>
          <w:sz w:val="20"/>
          <w:szCs w:val="20"/>
        </w:rPr>
        <w:t>have been the victim or perpetrator of serious violence (e.g. knife crime);</w:t>
      </w:r>
    </w:p>
    <w:p w14:paraId="14D7B6C9" w14:textId="77777777" w:rsidR="00361067" w:rsidRPr="008C7EDD" w:rsidRDefault="00361067" w:rsidP="00FB36CC">
      <w:pPr>
        <w:numPr>
          <w:ilvl w:val="0"/>
          <w:numId w:val="74"/>
        </w:numPr>
        <w:spacing w:after="120" w:line="288" w:lineRule="auto"/>
        <w:rPr>
          <w:rFonts w:ascii="Cavolini" w:hAnsi="Cavolini" w:cs="Cavolini"/>
          <w:color w:val="000000"/>
          <w:sz w:val="20"/>
          <w:szCs w:val="20"/>
        </w:rPr>
      </w:pPr>
      <w:r w:rsidRPr="008C7EDD">
        <w:rPr>
          <w:rFonts w:ascii="Cavolini" w:hAnsi="Cavolini" w:cs="Cavolini"/>
          <w:color w:val="000000"/>
          <w:sz w:val="20"/>
          <w:szCs w:val="20"/>
        </w:rPr>
        <w:t>are involved in receiving requests for drugs via a phone line, moving drugs, handing over and collecting money for drugs;</w:t>
      </w:r>
    </w:p>
    <w:p w14:paraId="328BFC56" w14:textId="77777777" w:rsidR="00361067" w:rsidRPr="008C7EDD" w:rsidRDefault="00361067" w:rsidP="00FB36CC">
      <w:pPr>
        <w:numPr>
          <w:ilvl w:val="0"/>
          <w:numId w:val="74"/>
        </w:numPr>
        <w:spacing w:after="120" w:line="288" w:lineRule="auto"/>
        <w:rPr>
          <w:rFonts w:ascii="Cavolini" w:hAnsi="Cavolini" w:cs="Cavolini"/>
          <w:color w:val="000000"/>
          <w:sz w:val="20"/>
          <w:szCs w:val="20"/>
        </w:rPr>
      </w:pPr>
      <w:r w:rsidRPr="008C7EDD">
        <w:rPr>
          <w:rFonts w:ascii="Cavolini" w:hAnsi="Cavolini" w:cs="Cavolini"/>
          <w:color w:val="000000"/>
          <w:sz w:val="20"/>
          <w:szCs w:val="20"/>
        </w:rPr>
        <w:t>are exposed to techniques such as ‘plugging’, where drugs are concealed internally to avoid detection;</w:t>
      </w:r>
    </w:p>
    <w:p w14:paraId="3F5C3560" w14:textId="77777777" w:rsidR="00361067" w:rsidRPr="008C7EDD" w:rsidRDefault="00361067" w:rsidP="00FB36CC">
      <w:pPr>
        <w:numPr>
          <w:ilvl w:val="0"/>
          <w:numId w:val="74"/>
        </w:numPr>
        <w:spacing w:after="120" w:line="288" w:lineRule="auto"/>
        <w:rPr>
          <w:rFonts w:ascii="Cavolini" w:hAnsi="Cavolini" w:cs="Cavolini"/>
          <w:color w:val="000000"/>
          <w:sz w:val="20"/>
          <w:szCs w:val="20"/>
        </w:rPr>
      </w:pPr>
      <w:r w:rsidRPr="008C7EDD">
        <w:rPr>
          <w:rFonts w:ascii="Cavolini" w:hAnsi="Cavolini" w:cs="Cavolini"/>
          <w:color w:val="000000"/>
          <w:sz w:val="20"/>
          <w:szCs w:val="20"/>
        </w:rPr>
        <w:t>are found in accommodation that they have no connection with, often called a ‘trap house or cuckooing’ or hotel room where there is drug activity;</w:t>
      </w:r>
    </w:p>
    <w:p w14:paraId="4F787E50" w14:textId="77777777" w:rsidR="00361067" w:rsidRPr="008C7EDD" w:rsidRDefault="00361067" w:rsidP="00FB36CC">
      <w:pPr>
        <w:numPr>
          <w:ilvl w:val="0"/>
          <w:numId w:val="74"/>
        </w:numPr>
        <w:spacing w:after="120" w:line="288" w:lineRule="auto"/>
        <w:rPr>
          <w:rFonts w:ascii="Cavolini" w:hAnsi="Cavolini" w:cs="Cavolini"/>
          <w:color w:val="000000"/>
          <w:sz w:val="20"/>
          <w:szCs w:val="20"/>
        </w:rPr>
      </w:pPr>
      <w:r w:rsidRPr="008C7EDD">
        <w:rPr>
          <w:rFonts w:ascii="Cavolini" w:hAnsi="Cavolini" w:cs="Cavolini"/>
          <w:color w:val="000000"/>
          <w:sz w:val="20"/>
          <w:szCs w:val="20"/>
        </w:rPr>
        <w:t>owe a ‘debt bond’ to their exploiters;</w:t>
      </w:r>
    </w:p>
    <w:p w14:paraId="5C92A61E" w14:textId="77777777" w:rsidR="00361067" w:rsidRPr="008C7EDD" w:rsidRDefault="00361067" w:rsidP="00FB36CC">
      <w:pPr>
        <w:numPr>
          <w:ilvl w:val="0"/>
          <w:numId w:val="74"/>
        </w:numPr>
        <w:spacing w:after="120" w:line="288" w:lineRule="auto"/>
        <w:rPr>
          <w:rFonts w:ascii="Cavolini" w:hAnsi="Cavolini" w:cs="Cavolini"/>
          <w:color w:val="000000"/>
          <w:sz w:val="20"/>
          <w:szCs w:val="20"/>
        </w:rPr>
      </w:pPr>
      <w:r w:rsidRPr="008C7EDD">
        <w:rPr>
          <w:rFonts w:ascii="Cavolini" w:hAnsi="Cavolini" w:cs="Cavolini"/>
          <w:color w:val="000000"/>
          <w:sz w:val="20"/>
          <w:szCs w:val="20"/>
        </w:rPr>
        <w:t>have their bank accounts used to facilitate drug dealing.</w:t>
      </w:r>
    </w:p>
    <w:p w14:paraId="00FBABB0" w14:textId="77777777" w:rsidR="00361067" w:rsidRPr="00F1262E" w:rsidRDefault="00361067" w:rsidP="008C7EDD">
      <w:pPr>
        <w:spacing w:after="240" w:line="288" w:lineRule="auto"/>
        <w:jc w:val="both"/>
        <w:rPr>
          <w:rFonts w:ascii="Cavolini" w:hAnsi="Cavolini" w:cs="Cavolini"/>
          <w:sz w:val="20"/>
          <w:szCs w:val="20"/>
        </w:rPr>
      </w:pPr>
      <w:r w:rsidRPr="008C7EDD">
        <w:rPr>
          <w:rFonts w:ascii="Cavolini" w:hAnsi="Cavolini" w:cs="Cavolini"/>
          <w:sz w:val="20"/>
          <w:szCs w:val="20"/>
        </w:rPr>
        <w:t>Further information on the signs of a child’s involvement in county lines is available in</w:t>
      </w:r>
      <w:r w:rsidR="008C7EDD" w:rsidRPr="008C7EDD">
        <w:rPr>
          <w:rFonts w:ascii="Cavolini" w:hAnsi="Cavolini" w:cs="Cavolini"/>
          <w:sz w:val="20"/>
          <w:szCs w:val="20"/>
        </w:rPr>
        <w:t xml:space="preserve"> </w:t>
      </w:r>
      <w:r w:rsidRPr="008C7EDD">
        <w:rPr>
          <w:rFonts w:ascii="Cavolini" w:hAnsi="Cavolini" w:cs="Cavolini"/>
          <w:sz w:val="20"/>
          <w:szCs w:val="20"/>
        </w:rPr>
        <w:t xml:space="preserve">guidance published by the </w:t>
      </w:r>
      <w:hyperlink r:id="rId56" w:history="1">
        <w:r w:rsidRPr="008C7EDD">
          <w:rPr>
            <w:rFonts w:ascii="Cavolini" w:hAnsi="Cavolini" w:cs="Cavolini"/>
            <w:color w:val="0000FF"/>
            <w:sz w:val="20"/>
            <w:szCs w:val="20"/>
            <w:u w:val="single"/>
          </w:rPr>
          <w:t>Home Office</w:t>
        </w:r>
      </w:hyperlink>
      <w:r w:rsidRPr="008C7EDD">
        <w:rPr>
          <w:rFonts w:ascii="Cavolini" w:hAnsi="Cavolini" w:cs="Cavolini"/>
          <w:color w:val="0000FF"/>
          <w:sz w:val="20"/>
          <w:szCs w:val="20"/>
          <w:u w:val="single"/>
        </w:rPr>
        <w:t>.</w:t>
      </w:r>
    </w:p>
    <w:p w14:paraId="51F629CC" w14:textId="77777777" w:rsidR="00A9116B" w:rsidRPr="00F1262E" w:rsidRDefault="00C626F3" w:rsidP="00CB7FA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NYSCP Guidance on Criminal Exploitation and County Lines is </w:t>
      </w:r>
      <w:hyperlink r:id="rId57" w:history="1">
        <w:r w:rsidRPr="00F1262E">
          <w:rPr>
            <w:rStyle w:val="Hyperlink"/>
            <w:rFonts w:ascii="Cavolini" w:hAnsi="Cavolini" w:cs="Cavolini"/>
            <w:bCs/>
            <w:sz w:val="20"/>
            <w:szCs w:val="20"/>
          </w:rPr>
          <w:t>here</w:t>
        </w:r>
      </w:hyperlink>
      <w:r w:rsidRPr="00F1262E">
        <w:rPr>
          <w:rFonts w:ascii="Cavolini" w:hAnsi="Cavolini" w:cs="Cavolini"/>
          <w:bCs/>
          <w:sz w:val="20"/>
          <w:szCs w:val="20"/>
        </w:rPr>
        <w:t xml:space="preserve"> </w:t>
      </w:r>
    </w:p>
    <w:p w14:paraId="6BAE4D0D" w14:textId="77777777" w:rsidR="00D77596" w:rsidRPr="00F1262E" w:rsidRDefault="00D77596" w:rsidP="00CB7FAB">
      <w:pPr>
        <w:pStyle w:val="DfESBullets"/>
        <w:tabs>
          <w:tab w:val="clear" w:pos="720"/>
          <w:tab w:val="num" w:pos="360"/>
        </w:tabs>
        <w:spacing w:after="0" w:line="276" w:lineRule="auto"/>
        <w:ind w:left="0" w:firstLine="0"/>
        <w:jc w:val="both"/>
        <w:rPr>
          <w:rFonts w:ascii="Cavolini" w:hAnsi="Cavolini" w:cs="Cavolini"/>
          <w:bCs/>
          <w:sz w:val="20"/>
          <w:szCs w:val="20"/>
        </w:rPr>
      </w:pPr>
    </w:p>
    <w:p w14:paraId="18CEDE24" w14:textId="77777777" w:rsidR="008C7EDD" w:rsidRDefault="008C7EDD" w:rsidP="00CB7FAB">
      <w:pPr>
        <w:pStyle w:val="DfESBullets"/>
        <w:tabs>
          <w:tab w:val="clear" w:pos="720"/>
          <w:tab w:val="num" w:pos="360"/>
        </w:tabs>
        <w:spacing w:after="0" w:line="276" w:lineRule="auto"/>
        <w:ind w:left="0" w:firstLine="0"/>
        <w:jc w:val="both"/>
        <w:rPr>
          <w:rFonts w:ascii="Cavolini" w:hAnsi="Cavolini" w:cs="Cavolini"/>
          <w:b/>
          <w:bCs/>
          <w:sz w:val="20"/>
          <w:szCs w:val="20"/>
        </w:rPr>
      </w:pPr>
    </w:p>
    <w:p w14:paraId="532CCCA4" w14:textId="77777777" w:rsidR="008C7EDD" w:rsidRDefault="008C7EDD" w:rsidP="00CB7FAB">
      <w:pPr>
        <w:pStyle w:val="DfESBullets"/>
        <w:tabs>
          <w:tab w:val="clear" w:pos="720"/>
          <w:tab w:val="num" w:pos="360"/>
        </w:tabs>
        <w:spacing w:after="0" w:line="276" w:lineRule="auto"/>
        <w:ind w:left="0" w:firstLine="0"/>
        <w:jc w:val="both"/>
        <w:rPr>
          <w:rFonts w:ascii="Cavolini" w:hAnsi="Cavolini" w:cs="Cavolini"/>
          <w:b/>
          <w:bCs/>
          <w:sz w:val="20"/>
          <w:szCs w:val="20"/>
        </w:rPr>
      </w:pPr>
    </w:p>
    <w:p w14:paraId="78B386F1" w14:textId="77777777" w:rsidR="00D77596" w:rsidRPr="008C7EDD" w:rsidRDefault="007371EC" w:rsidP="00CB7FAB">
      <w:pPr>
        <w:pStyle w:val="DfESBullets"/>
        <w:tabs>
          <w:tab w:val="clear" w:pos="720"/>
          <w:tab w:val="num" w:pos="360"/>
        </w:tabs>
        <w:spacing w:after="0" w:line="276" w:lineRule="auto"/>
        <w:ind w:left="0" w:firstLine="0"/>
        <w:jc w:val="both"/>
        <w:rPr>
          <w:rFonts w:ascii="Cavolini" w:hAnsi="Cavolini" w:cs="Cavolini"/>
          <w:b/>
          <w:bCs/>
          <w:sz w:val="20"/>
          <w:szCs w:val="20"/>
        </w:rPr>
      </w:pPr>
      <w:r w:rsidRPr="008C7EDD">
        <w:rPr>
          <w:rFonts w:ascii="Cavolini" w:hAnsi="Cavolini" w:cs="Cavolini"/>
          <w:b/>
          <w:bCs/>
          <w:sz w:val="20"/>
          <w:szCs w:val="20"/>
        </w:rPr>
        <w:t>Modern Slavery and the National Referral Mechanism:</w:t>
      </w:r>
    </w:p>
    <w:p w14:paraId="1A4CC3D0" w14:textId="77777777" w:rsidR="001E6E49" w:rsidRPr="00F1262E" w:rsidRDefault="001E6E49" w:rsidP="00CB7FAB">
      <w:pPr>
        <w:pStyle w:val="DfESBullets"/>
        <w:tabs>
          <w:tab w:val="clear" w:pos="720"/>
          <w:tab w:val="num" w:pos="360"/>
        </w:tabs>
        <w:spacing w:after="0" w:line="276" w:lineRule="auto"/>
        <w:ind w:left="0" w:firstLine="0"/>
        <w:jc w:val="both"/>
        <w:rPr>
          <w:rFonts w:ascii="Cavolini" w:hAnsi="Cavolini" w:cs="Cavolini"/>
          <w:b/>
          <w:bCs/>
          <w:sz w:val="20"/>
          <w:szCs w:val="20"/>
          <w:highlight w:val="yellow"/>
        </w:rPr>
      </w:pPr>
    </w:p>
    <w:p w14:paraId="0E00CA92" w14:textId="77777777" w:rsidR="00D77596" w:rsidRPr="00F1262E" w:rsidRDefault="00D77596" w:rsidP="00CB7FAB">
      <w:pPr>
        <w:pStyle w:val="DfESBullets"/>
        <w:tabs>
          <w:tab w:val="clear" w:pos="720"/>
          <w:tab w:val="num" w:pos="360"/>
        </w:tabs>
        <w:spacing w:after="0" w:line="276" w:lineRule="auto"/>
        <w:ind w:left="0" w:firstLine="0"/>
        <w:jc w:val="both"/>
        <w:rPr>
          <w:rFonts w:ascii="Cavolini" w:hAnsi="Cavolini" w:cs="Cavolini"/>
          <w:bCs/>
          <w:sz w:val="20"/>
          <w:szCs w:val="20"/>
        </w:rPr>
      </w:pPr>
      <w:r w:rsidRPr="008C7EDD">
        <w:rPr>
          <w:rFonts w:ascii="Cavolini" w:hAnsi="Cavolini" w:cs="Cavolini"/>
          <w:bCs/>
          <w:sz w:val="20"/>
          <w:szCs w:val="20"/>
        </w:rPr>
        <w:t>School recognise</w:t>
      </w:r>
      <w:r w:rsidR="00303A4E" w:rsidRPr="008C7EDD">
        <w:rPr>
          <w:rFonts w:ascii="Cavolini" w:hAnsi="Cavolini" w:cs="Cavolini"/>
          <w:bCs/>
          <w:sz w:val="20"/>
          <w:szCs w:val="20"/>
        </w:rPr>
        <w:t>s</w:t>
      </w:r>
      <w:r w:rsidRPr="008C7EDD">
        <w:rPr>
          <w:rFonts w:ascii="Cavolini" w:hAnsi="Cavolini" w:cs="Cavolini"/>
          <w:bCs/>
          <w:sz w:val="20"/>
          <w:szCs w:val="20"/>
        </w:rPr>
        <w:t xml:space="preserve"> </w:t>
      </w:r>
      <w:r w:rsidR="007371EC" w:rsidRPr="008C7EDD">
        <w:rPr>
          <w:rFonts w:ascii="Cavolini" w:hAnsi="Cavolini" w:cs="Cavolini"/>
          <w:bCs/>
          <w:sz w:val="20"/>
          <w:szCs w:val="20"/>
        </w:rPr>
        <w:t>that modern slavery encompasses human t</w:t>
      </w:r>
      <w:r w:rsidRPr="008C7EDD">
        <w:rPr>
          <w:rFonts w:ascii="Cavolini" w:hAnsi="Cavolini" w:cs="Cavolini"/>
          <w:bCs/>
          <w:sz w:val="20"/>
          <w:szCs w:val="20"/>
        </w:rPr>
        <w:t>rafficking</w:t>
      </w:r>
      <w:r w:rsidR="007371EC" w:rsidRPr="008C7EDD">
        <w:rPr>
          <w:rFonts w:ascii="Cavolini" w:hAnsi="Cavolini" w:cs="Cavolini"/>
          <w:bCs/>
          <w:sz w:val="20"/>
          <w:szCs w:val="20"/>
        </w:rPr>
        <w:t xml:space="preserve"> and slavery, servitude and forced or compulsory labour, it can include sexual exploitation and the removal of organs. </w:t>
      </w:r>
      <w:r w:rsidR="007371EC" w:rsidRPr="00F1262E">
        <w:rPr>
          <w:rFonts w:ascii="Cavolini" w:hAnsi="Cavolini" w:cs="Cavolini"/>
          <w:bCs/>
          <w:sz w:val="20"/>
          <w:szCs w:val="20"/>
        </w:rPr>
        <w:lastRenderedPageBreak/>
        <w:t xml:space="preserve">Trafficking </w:t>
      </w:r>
      <w:r w:rsidRPr="00F1262E">
        <w:rPr>
          <w:rFonts w:ascii="Cavolini" w:hAnsi="Cavolini" w:cs="Cavolini"/>
          <w:bCs/>
          <w:sz w:val="20"/>
          <w:szCs w:val="20"/>
        </w:rPr>
        <w:t xml:space="preserve">is where children and young people are tricked, forced or persuaded to be moved or transported and then exploited, forced to work or sold. Children are trafficked for sexual and criminal exploitation, benefit fraud, forced marriage, domestic slavery, forced labour, committing crime like theft, county lines. School will consider whether a referral to the National Referral Mechanism (NRM) should be undertaken in order to safeguard that child and/or other children. National NRM guidance available </w:t>
      </w:r>
      <w:hyperlink r:id="rId58" w:history="1">
        <w:r w:rsidRPr="00F1262E">
          <w:rPr>
            <w:rStyle w:val="Hyperlink"/>
            <w:rFonts w:ascii="Cavolini" w:hAnsi="Cavolini" w:cs="Cavolini"/>
            <w:bCs/>
            <w:sz w:val="20"/>
            <w:szCs w:val="20"/>
          </w:rPr>
          <w:t>here</w:t>
        </w:r>
      </w:hyperlink>
      <w:r w:rsidR="00BB59F5" w:rsidRPr="00F1262E">
        <w:rPr>
          <w:rFonts w:ascii="Cavolini" w:hAnsi="Cavolini" w:cs="Cavolini"/>
          <w:bCs/>
          <w:sz w:val="20"/>
          <w:szCs w:val="20"/>
        </w:rPr>
        <w:t>.</w:t>
      </w:r>
    </w:p>
    <w:p w14:paraId="4F680BDE" w14:textId="77777777" w:rsidR="006845FD" w:rsidRPr="00F1262E" w:rsidRDefault="006845FD" w:rsidP="00CB7FAB">
      <w:pPr>
        <w:pStyle w:val="DfESBullets"/>
        <w:tabs>
          <w:tab w:val="clear" w:pos="720"/>
          <w:tab w:val="num" w:pos="360"/>
        </w:tabs>
        <w:spacing w:after="0" w:line="276" w:lineRule="auto"/>
        <w:ind w:left="0" w:firstLine="0"/>
        <w:jc w:val="both"/>
        <w:rPr>
          <w:rFonts w:ascii="Cavolini" w:hAnsi="Cavolini" w:cs="Cavolini"/>
          <w:bCs/>
          <w:sz w:val="20"/>
          <w:szCs w:val="20"/>
        </w:rPr>
      </w:pPr>
    </w:p>
    <w:p w14:paraId="659C32C4" w14:textId="77777777" w:rsidR="006845FD" w:rsidRPr="00F1262E" w:rsidRDefault="006845FD" w:rsidP="00CB7FAB">
      <w:pPr>
        <w:pStyle w:val="DfESBullets"/>
        <w:tabs>
          <w:tab w:val="clear" w:pos="720"/>
          <w:tab w:val="num" w:pos="360"/>
        </w:tabs>
        <w:spacing w:after="0" w:line="276" w:lineRule="auto"/>
        <w:ind w:left="0" w:firstLine="0"/>
        <w:jc w:val="both"/>
        <w:rPr>
          <w:rFonts w:ascii="Cavolini" w:hAnsi="Cavolini" w:cs="Cavolini"/>
          <w:b/>
          <w:bCs/>
          <w:sz w:val="20"/>
          <w:szCs w:val="20"/>
        </w:rPr>
      </w:pPr>
      <w:r w:rsidRPr="00F1262E">
        <w:rPr>
          <w:rFonts w:ascii="Cavolini" w:hAnsi="Cavolini" w:cs="Cavolini"/>
          <w:b/>
          <w:bCs/>
          <w:sz w:val="20"/>
          <w:szCs w:val="20"/>
        </w:rPr>
        <w:t>MACE (Multi-Agency Child Exploitation):</w:t>
      </w:r>
    </w:p>
    <w:p w14:paraId="3454715B" w14:textId="77777777" w:rsidR="006845FD" w:rsidRPr="00F1262E" w:rsidRDefault="006845FD" w:rsidP="00CB7FAB">
      <w:pPr>
        <w:pStyle w:val="DfESBullets"/>
        <w:tabs>
          <w:tab w:val="clear" w:pos="720"/>
          <w:tab w:val="num" w:pos="360"/>
        </w:tabs>
        <w:spacing w:after="0" w:line="276" w:lineRule="auto"/>
        <w:ind w:left="0" w:firstLine="0"/>
        <w:jc w:val="both"/>
        <w:rPr>
          <w:rFonts w:ascii="Cavolini" w:hAnsi="Cavolini" w:cs="Cavolini"/>
          <w:bCs/>
          <w:sz w:val="20"/>
          <w:szCs w:val="20"/>
          <w:highlight w:val="yellow"/>
        </w:rPr>
      </w:pPr>
    </w:p>
    <w:p w14:paraId="268D75F8" w14:textId="77777777" w:rsidR="006845FD" w:rsidRPr="00F1262E" w:rsidRDefault="006845FD" w:rsidP="00CB7FA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Within North Yorkshire, the identification, risk assessment, risk management, investigation and recovery with regards to all forms of Child Exploitation and Contextual Safeguarding are covered by our Multi-Agency Child Exploitation (MACE) and Contextual Safeguarding arrangements. MACE is an umbrella term for the following vulnerabilities Child Criminal Exploitation (including County Lines), Child Sexual Exploitation, Missing from Home, Modern Slavery and Human Trafficking, Online Child Exploitation, Harmful Sexual Behaviour and Wider Contextual Safeguarding. The Level 1 MACE arrangements encompass the risk identification, risk assessment and risk management of children and young people who may be at risk of exploitation for more information see here and the Level 2 MACE arrangements relate to the multi-agency information sharing and problem solving of hotspots/locations, persons who may pose a risk of exploitation and themes for more information see here. MACE Level 2 meetings should be regularly attended by DSLs for schools, for more information about those meetings please email MACE@northyorks.gov.uk. The NYSCP MACE Practice guidance can be found on the NYSCP website </w:t>
      </w:r>
      <w:hyperlink r:id="rId59" w:history="1">
        <w:r w:rsidRPr="00F1262E">
          <w:rPr>
            <w:rStyle w:val="Hyperlink"/>
            <w:rFonts w:ascii="Cavolini" w:hAnsi="Cavolini" w:cs="Cavolini"/>
            <w:bCs/>
            <w:sz w:val="20"/>
            <w:szCs w:val="20"/>
          </w:rPr>
          <w:t>here</w:t>
        </w:r>
      </w:hyperlink>
      <w:r w:rsidRPr="00F1262E">
        <w:rPr>
          <w:rFonts w:ascii="Cavolini" w:hAnsi="Cavolini" w:cs="Cavolini"/>
          <w:bCs/>
          <w:sz w:val="20"/>
          <w:szCs w:val="20"/>
        </w:rPr>
        <w:t>.</w:t>
      </w:r>
    </w:p>
    <w:p w14:paraId="1BF370A1" w14:textId="77777777" w:rsidR="002A5636" w:rsidRPr="00F1262E" w:rsidRDefault="002A5636" w:rsidP="00CB7FAB">
      <w:pPr>
        <w:pStyle w:val="DfESBullets"/>
        <w:tabs>
          <w:tab w:val="clear" w:pos="720"/>
          <w:tab w:val="num" w:pos="360"/>
        </w:tabs>
        <w:spacing w:after="0" w:line="276" w:lineRule="auto"/>
        <w:ind w:left="0" w:firstLine="0"/>
        <w:jc w:val="both"/>
        <w:rPr>
          <w:rFonts w:ascii="Cavolini" w:hAnsi="Cavolini" w:cs="Cavolini"/>
          <w:bCs/>
          <w:sz w:val="20"/>
          <w:szCs w:val="20"/>
        </w:rPr>
      </w:pPr>
    </w:p>
    <w:p w14:paraId="6534998B" w14:textId="77777777" w:rsidR="002227D7" w:rsidRPr="00F1262E" w:rsidRDefault="002227D7" w:rsidP="00026D51">
      <w:pPr>
        <w:pStyle w:val="Heading7"/>
        <w:rPr>
          <w:rFonts w:ascii="Cavolini" w:hAnsi="Cavolini" w:cs="Cavolini"/>
          <w:sz w:val="20"/>
          <w:szCs w:val="20"/>
        </w:rPr>
      </w:pPr>
      <w:bookmarkStart w:id="42" w:name="_Toc18935737"/>
      <w:bookmarkStart w:id="43" w:name="_Toc45023625"/>
      <w:bookmarkStart w:id="44" w:name="_Toc45634168"/>
      <w:bookmarkStart w:id="45" w:name="_Toc80349326"/>
      <w:r w:rsidRPr="00F1262E">
        <w:rPr>
          <w:rFonts w:ascii="Cavolini" w:hAnsi="Cavolini" w:cs="Cavolini"/>
          <w:sz w:val="20"/>
          <w:szCs w:val="20"/>
        </w:rPr>
        <w:t>Confidentiality</w:t>
      </w:r>
      <w:bookmarkEnd w:id="42"/>
      <w:bookmarkEnd w:id="43"/>
      <w:bookmarkEnd w:id="44"/>
      <w:bookmarkEnd w:id="45"/>
      <w:r w:rsidRPr="00F1262E">
        <w:rPr>
          <w:rFonts w:ascii="Cavolini" w:hAnsi="Cavolini" w:cs="Cavolini"/>
          <w:sz w:val="20"/>
          <w:szCs w:val="20"/>
        </w:rPr>
        <w:t xml:space="preserve"> </w:t>
      </w:r>
    </w:p>
    <w:p w14:paraId="2DF34728" w14:textId="77777777" w:rsidR="002227D7" w:rsidRPr="00F1262E" w:rsidRDefault="002227D7" w:rsidP="00A43EAB">
      <w:pPr>
        <w:spacing w:line="276" w:lineRule="auto"/>
        <w:rPr>
          <w:rFonts w:ascii="Cavolini" w:hAnsi="Cavolini" w:cs="Cavolini"/>
          <w:sz w:val="20"/>
          <w:szCs w:val="20"/>
        </w:rPr>
      </w:pPr>
    </w:p>
    <w:p w14:paraId="68FDA551" w14:textId="77777777" w:rsidR="002227D7" w:rsidRPr="00F1262E" w:rsidRDefault="002227D7" w:rsidP="00DA535B">
      <w:pPr>
        <w:spacing w:line="276" w:lineRule="auto"/>
        <w:jc w:val="both"/>
        <w:rPr>
          <w:rFonts w:ascii="Cavolini" w:hAnsi="Cavolini" w:cs="Cavolini"/>
          <w:sz w:val="20"/>
          <w:szCs w:val="20"/>
        </w:rPr>
      </w:pPr>
      <w:r w:rsidRPr="00F1262E">
        <w:rPr>
          <w:rFonts w:ascii="Cavolini" w:hAnsi="Cavolini" w:cs="Cavolini"/>
          <w:sz w:val="20"/>
          <w:szCs w:val="20"/>
        </w:rPr>
        <w:t xml:space="preserve">School has regard to </w:t>
      </w:r>
      <w:hyperlink r:id="rId60" w:history="1">
        <w:r w:rsidRPr="00F1262E">
          <w:rPr>
            <w:rStyle w:val="Hyperlink"/>
            <w:rFonts w:ascii="Cavolini" w:hAnsi="Cavolini" w:cs="Cavolini"/>
            <w:sz w:val="20"/>
            <w:szCs w:val="20"/>
          </w:rPr>
          <w:t>DfE g</w:t>
        </w:r>
        <w:r w:rsidR="00A9606C" w:rsidRPr="00F1262E">
          <w:rPr>
            <w:rStyle w:val="Hyperlink"/>
            <w:rFonts w:ascii="Cavolini" w:hAnsi="Cavolini" w:cs="Cavolini"/>
            <w:sz w:val="20"/>
            <w:szCs w:val="20"/>
          </w:rPr>
          <w:t>uidance on Information Sharing</w:t>
        </w:r>
      </w:hyperlink>
      <w:r w:rsidR="00C505AF" w:rsidRPr="00F1262E">
        <w:rPr>
          <w:rFonts w:ascii="Cavolini" w:hAnsi="Cavolini" w:cs="Cavolini"/>
          <w:sz w:val="20"/>
          <w:szCs w:val="20"/>
        </w:rPr>
        <w:t>:</w:t>
      </w:r>
    </w:p>
    <w:p w14:paraId="65BC01D2" w14:textId="77777777" w:rsidR="00F74190" w:rsidRPr="00F1262E" w:rsidRDefault="00F74190" w:rsidP="00DA535B">
      <w:pPr>
        <w:spacing w:line="276" w:lineRule="auto"/>
        <w:jc w:val="both"/>
        <w:rPr>
          <w:rFonts w:ascii="Cavolini" w:hAnsi="Cavolini" w:cs="Cavolini"/>
          <w:sz w:val="20"/>
          <w:szCs w:val="20"/>
        </w:rPr>
      </w:pPr>
    </w:p>
    <w:p w14:paraId="789EB69E" w14:textId="77777777" w:rsidR="002227D7" w:rsidRPr="00F1262E" w:rsidRDefault="009F3BB5" w:rsidP="00DA535B">
      <w:pPr>
        <w:spacing w:line="276" w:lineRule="auto"/>
        <w:jc w:val="both"/>
        <w:rPr>
          <w:rFonts w:ascii="Cavolini" w:hAnsi="Cavolini" w:cs="Cavolini"/>
          <w:sz w:val="20"/>
          <w:szCs w:val="20"/>
        </w:rPr>
      </w:pPr>
      <w:r w:rsidRPr="00F1262E">
        <w:rPr>
          <w:rFonts w:ascii="Cavolini" w:hAnsi="Cavolini" w:cs="Cavolini"/>
          <w:sz w:val="20"/>
          <w:szCs w:val="20"/>
        </w:rPr>
        <w:t xml:space="preserve"> </w:t>
      </w:r>
      <w:r w:rsidR="00881896" w:rsidRPr="00F1262E">
        <w:rPr>
          <w:rFonts w:ascii="Cavolini" w:hAnsi="Cavolini" w:cs="Cavolini"/>
          <w:sz w:val="20"/>
          <w:szCs w:val="20"/>
        </w:rPr>
        <w:t>‘Fears about sharing information cannot be allowed to stand in the way of the need to safeguard and promote the welfare of children and young people at risk of abuse or neglect.’</w:t>
      </w:r>
    </w:p>
    <w:p w14:paraId="7BD0C9B9" w14:textId="77777777" w:rsidR="00881896" w:rsidRPr="00F1262E" w:rsidRDefault="00881896" w:rsidP="00DA535B">
      <w:pPr>
        <w:pStyle w:val="Default"/>
        <w:spacing w:line="276" w:lineRule="auto"/>
        <w:jc w:val="both"/>
        <w:rPr>
          <w:rFonts w:ascii="Cavolini" w:hAnsi="Cavolini" w:cs="Cavolini"/>
          <w:sz w:val="20"/>
          <w:szCs w:val="20"/>
        </w:rPr>
      </w:pPr>
    </w:p>
    <w:p w14:paraId="13D7C801" w14:textId="77777777" w:rsidR="002227D7" w:rsidRPr="00F1262E" w:rsidRDefault="002227D7" w:rsidP="00DA535B">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School ensures the child’s wishes or feelings are </w:t>
      </w:r>
      <w:proofErr w:type="gramStart"/>
      <w:r w:rsidRPr="00F1262E">
        <w:rPr>
          <w:rFonts w:ascii="Cavolini" w:hAnsi="Cavolini" w:cs="Cavolini"/>
          <w:sz w:val="20"/>
          <w:szCs w:val="20"/>
        </w:rPr>
        <w:t>taken into account</w:t>
      </w:r>
      <w:proofErr w:type="gramEnd"/>
      <w:r w:rsidRPr="00F1262E">
        <w:rPr>
          <w:rFonts w:ascii="Cavolini" w:hAnsi="Cavolini" w:cs="Cavolini"/>
          <w:sz w:val="20"/>
          <w:szCs w:val="20"/>
        </w:rPr>
        <w:t xml:space="preserve">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 </w:t>
      </w:r>
    </w:p>
    <w:p w14:paraId="58208356" w14:textId="77777777" w:rsidR="002227D7" w:rsidRPr="00F1262E" w:rsidRDefault="002227D7" w:rsidP="00DA535B">
      <w:pPr>
        <w:pStyle w:val="Default"/>
        <w:spacing w:line="276" w:lineRule="auto"/>
        <w:jc w:val="both"/>
        <w:rPr>
          <w:rFonts w:ascii="Cavolini" w:hAnsi="Cavolini" w:cs="Cavolini"/>
          <w:sz w:val="20"/>
          <w:szCs w:val="20"/>
        </w:rPr>
      </w:pPr>
    </w:p>
    <w:p w14:paraId="725B6430" w14:textId="77777777" w:rsidR="002227D7" w:rsidRPr="00F1262E" w:rsidRDefault="002227D7" w:rsidP="00DA535B">
      <w:pPr>
        <w:spacing w:line="276" w:lineRule="auto"/>
        <w:jc w:val="both"/>
        <w:rPr>
          <w:rFonts w:ascii="Cavolini" w:hAnsi="Cavolini" w:cs="Cavolini"/>
          <w:sz w:val="20"/>
          <w:szCs w:val="20"/>
        </w:rPr>
      </w:pPr>
      <w:r w:rsidRPr="00F1262E">
        <w:rPr>
          <w:rFonts w:ascii="Cavolini" w:hAnsi="Cavolini" w:cs="Cavolini"/>
          <w:sz w:val="20"/>
          <w:szCs w:val="20"/>
        </w:rPr>
        <w:t>The school confidentiality policy indicates:</w:t>
      </w:r>
    </w:p>
    <w:p w14:paraId="371F7F7F" w14:textId="77777777" w:rsidR="002227D7" w:rsidRPr="00F1262E" w:rsidRDefault="002227D7" w:rsidP="00FB36CC">
      <w:pPr>
        <w:numPr>
          <w:ilvl w:val="0"/>
          <w:numId w:val="19"/>
        </w:numPr>
        <w:spacing w:line="276" w:lineRule="auto"/>
        <w:jc w:val="both"/>
        <w:rPr>
          <w:rFonts w:ascii="Cavolini" w:hAnsi="Cavolini" w:cs="Cavolini"/>
          <w:bCs/>
          <w:sz w:val="20"/>
          <w:szCs w:val="20"/>
        </w:rPr>
      </w:pPr>
      <w:r w:rsidRPr="00F1262E">
        <w:rPr>
          <w:rFonts w:ascii="Cavolini" w:hAnsi="Cavolini" w:cs="Cavolini"/>
          <w:bCs/>
          <w:sz w:val="20"/>
          <w:szCs w:val="20"/>
        </w:rPr>
        <w:t xml:space="preserve">when information must be shared with police and </w:t>
      </w:r>
      <w:r w:rsidR="00CE0744" w:rsidRPr="00F1262E">
        <w:rPr>
          <w:rFonts w:ascii="Cavolini" w:hAnsi="Cavolini" w:cs="Cavolini"/>
          <w:bCs/>
          <w:sz w:val="20"/>
          <w:szCs w:val="20"/>
        </w:rPr>
        <w:t>Children and Families’</w:t>
      </w:r>
      <w:r w:rsidR="00BC391D" w:rsidRPr="00F1262E">
        <w:rPr>
          <w:rFonts w:ascii="Cavolini" w:hAnsi="Cavolini" w:cs="Cavolini"/>
          <w:bCs/>
          <w:sz w:val="20"/>
          <w:szCs w:val="20"/>
        </w:rPr>
        <w:t xml:space="preserve"> S</w:t>
      </w:r>
      <w:r w:rsidR="00CE0744" w:rsidRPr="00F1262E">
        <w:rPr>
          <w:rFonts w:ascii="Cavolini" w:hAnsi="Cavolini" w:cs="Cavolini"/>
          <w:bCs/>
          <w:sz w:val="20"/>
          <w:szCs w:val="20"/>
        </w:rPr>
        <w:t>ervice</w:t>
      </w:r>
      <w:r w:rsidRPr="00F1262E">
        <w:rPr>
          <w:rFonts w:ascii="Cavolini" w:hAnsi="Cavolini" w:cs="Cavolini"/>
          <w:bCs/>
          <w:sz w:val="20"/>
          <w:szCs w:val="20"/>
        </w:rPr>
        <w:t xml:space="preserve"> where the child/young person is / may be at risk of significant harm</w:t>
      </w:r>
    </w:p>
    <w:p w14:paraId="4E6B00EE" w14:textId="77777777" w:rsidR="00353F52" w:rsidRPr="00F1262E" w:rsidRDefault="002227D7" w:rsidP="00FB36CC">
      <w:pPr>
        <w:numPr>
          <w:ilvl w:val="0"/>
          <w:numId w:val="19"/>
        </w:numPr>
        <w:spacing w:line="276" w:lineRule="auto"/>
        <w:jc w:val="both"/>
        <w:rPr>
          <w:rFonts w:ascii="Cavolini" w:hAnsi="Cavolini" w:cs="Cavolini"/>
          <w:sz w:val="20"/>
          <w:szCs w:val="20"/>
        </w:rPr>
      </w:pPr>
      <w:r w:rsidRPr="00F1262E">
        <w:rPr>
          <w:rFonts w:ascii="Cavolini" w:hAnsi="Cavolini" w:cs="Cavolini"/>
          <w:bCs/>
          <w:sz w:val="20"/>
          <w:szCs w:val="20"/>
        </w:rPr>
        <w:t xml:space="preserve">when the pupil’s and/or parent’s confidentiality must not be breached </w:t>
      </w:r>
    </w:p>
    <w:p w14:paraId="7A0F8379" w14:textId="77777777" w:rsidR="00303A4E" w:rsidRDefault="00303A4E" w:rsidP="008C7EDD">
      <w:pPr>
        <w:spacing w:line="276" w:lineRule="auto"/>
        <w:jc w:val="both"/>
        <w:rPr>
          <w:rFonts w:ascii="Cavolini" w:hAnsi="Cavolini" w:cs="Cavolini"/>
          <w:sz w:val="20"/>
          <w:szCs w:val="20"/>
        </w:rPr>
      </w:pPr>
    </w:p>
    <w:p w14:paraId="4033B111" w14:textId="77777777" w:rsidR="008C7EDD" w:rsidRDefault="008C7EDD" w:rsidP="008C7EDD">
      <w:pPr>
        <w:spacing w:line="276" w:lineRule="auto"/>
        <w:jc w:val="both"/>
        <w:rPr>
          <w:rFonts w:ascii="Cavolini" w:hAnsi="Cavolini" w:cs="Cavolini"/>
          <w:sz w:val="20"/>
          <w:szCs w:val="20"/>
        </w:rPr>
      </w:pPr>
    </w:p>
    <w:p w14:paraId="1A1CB99C" w14:textId="77777777" w:rsidR="008C7EDD" w:rsidRDefault="008C7EDD" w:rsidP="008C7EDD">
      <w:pPr>
        <w:spacing w:line="276" w:lineRule="auto"/>
        <w:jc w:val="both"/>
        <w:rPr>
          <w:rFonts w:ascii="Cavolini" w:hAnsi="Cavolini" w:cs="Cavolini"/>
          <w:sz w:val="20"/>
          <w:szCs w:val="20"/>
        </w:rPr>
      </w:pPr>
    </w:p>
    <w:p w14:paraId="5B0966BE" w14:textId="77777777" w:rsidR="008C7EDD" w:rsidRPr="00F1262E" w:rsidRDefault="008C7EDD" w:rsidP="008C7EDD">
      <w:pPr>
        <w:spacing w:line="276" w:lineRule="auto"/>
        <w:jc w:val="both"/>
        <w:rPr>
          <w:rFonts w:ascii="Cavolini" w:hAnsi="Cavolini" w:cs="Cavolini"/>
          <w:sz w:val="20"/>
          <w:szCs w:val="20"/>
        </w:rPr>
      </w:pPr>
    </w:p>
    <w:p w14:paraId="12B77565" w14:textId="77777777" w:rsidR="002227D7" w:rsidRPr="00F1262E" w:rsidRDefault="002227D7" w:rsidP="00026D51">
      <w:pPr>
        <w:pStyle w:val="Heading7"/>
        <w:rPr>
          <w:rFonts w:ascii="Cavolini" w:hAnsi="Cavolini" w:cs="Cavolini"/>
          <w:sz w:val="20"/>
          <w:szCs w:val="20"/>
        </w:rPr>
      </w:pPr>
      <w:bookmarkStart w:id="46" w:name="_Toc18935738"/>
      <w:bookmarkStart w:id="47" w:name="_Toc45023626"/>
      <w:bookmarkStart w:id="48" w:name="_Toc45634169"/>
      <w:bookmarkStart w:id="49" w:name="_Toc80349327"/>
      <w:r w:rsidRPr="00F1262E">
        <w:rPr>
          <w:rFonts w:ascii="Cavolini" w:hAnsi="Cavolini" w:cs="Cavolini"/>
          <w:sz w:val="20"/>
          <w:szCs w:val="20"/>
        </w:rPr>
        <w:t>Contacts</w:t>
      </w:r>
      <w:bookmarkEnd w:id="46"/>
      <w:bookmarkEnd w:id="47"/>
      <w:bookmarkEnd w:id="48"/>
      <w:bookmarkEnd w:id="49"/>
    </w:p>
    <w:p w14:paraId="231F6C86" w14:textId="77777777" w:rsidR="00ED4AF4" w:rsidRPr="00F1262E" w:rsidRDefault="00D87914" w:rsidP="00DA535B">
      <w:pPr>
        <w:pStyle w:val="NormalWeb"/>
        <w:spacing w:line="276" w:lineRule="auto"/>
        <w:jc w:val="both"/>
        <w:rPr>
          <w:rFonts w:ascii="Cavolini" w:hAnsi="Cavolini" w:cs="Cavolini"/>
          <w:b/>
          <w:bCs/>
          <w:color w:val="FF0000"/>
          <w:sz w:val="20"/>
          <w:szCs w:val="20"/>
        </w:rPr>
      </w:pPr>
      <w:r w:rsidRPr="00F1262E">
        <w:rPr>
          <w:rFonts w:ascii="Cavolini" w:hAnsi="Cavolini" w:cs="Cavolini"/>
          <w:b/>
          <w:bCs/>
          <w:color w:val="FF0000"/>
          <w:sz w:val="20"/>
          <w:szCs w:val="20"/>
        </w:rPr>
        <w:t>North Yorkshire County Council Children &amp; Families Service: Early Help</w:t>
      </w:r>
    </w:p>
    <w:p w14:paraId="07931970" w14:textId="77777777" w:rsidR="003A7C52" w:rsidRPr="00F1262E" w:rsidRDefault="00F05FDC" w:rsidP="00DA535B">
      <w:pPr>
        <w:pStyle w:val="NormalWeb"/>
        <w:spacing w:line="276" w:lineRule="auto"/>
        <w:jc w:val="both"/>
        <w:rPr>
          <w:rFonts w:ascii="Cavolini" w:hAnsi="Cavolini" w:cs="Cavolini"/>
          <w:b/>
          <w:bCs/>
          <w:color w:val="FF0000"/>
          <w:sz w:val="20"/>
          <w:szCs w:val="20"/>
        </w:rPr>
      </w:pPr>
      <w:r w:rsidRPr="00F1262E">
        <w:rPr>
          <w:rFonts w:ascii="Cavolini" w:hAnsi="Cavolini" w:cs="Cavolini"/>
          <w:bCs/>
          <w:sz w:val="20"/>
          <w:szCs w:val="20"/>
        </w:rPr>
        <w:t>Locality Telephone Numbers</w:t>
      </w:r>
    </w:p>
    <w:p w14:paraId="31439F7A" w14:textId="77777777" w:rsidR="00A1558F" w:rsidRPr="00F1262E" w:rsidRDefault="00F05FDC" w:rsidP="008C7EDD">
      <w:pPr>
        <w:pStyle w:val="NormalWeb"/>
        <w:tabs>
          <w:tab w:val="right" w:pos="10348"/>
        </w:tabs>
        <w:spacing w:before="0" w:beforeAutospacing="0" w:after="0" w:afterAutospacing="0" w:line="276" w:lineRule="auto"/>
        <w:jc w:val="both"/>
        <w:rPr>
          <w:rFonts w:ascii="Cavolini" w:hAnsi="Cavolini" w:cs="Cavolini"/>
          <w:b/>
          <w:bCs/>
          <w:color w:val="000000"/>
          <w:sz w:val="20"/>
          <w:szCs w:val="20"/>
        </w:rPr>
      </w:pPr>
      <w:r w:rsidRPr="00F1262E">
        <w:rPr>
          <w:rFonts w:ascii="Cavolini" w:hAnsi="Cavolini" w:cs="Cavolini"/>
          <w:b/>
          <w:bCs/>
          <w:color w:val="000000"/>
          <w:sz w:val="20"/>
          <w:szCs w:val="20"/>
        </w:rPr>
        <w:lastRenderedPageBreak/>
        <w:t>Early Help East</w:t>
      </w:r>
      <w:r w:rsidR="008C7EDD">
        <w:rPr>
          <w:rFonts w:ascii="Cavolini" w:hAnsi="Cavolini" w:cs="Cavolini"/>
          <w:b/>
          <w:bCs/>
          <w:color w:val="000000"/>
          <w:sz w:val="20"/>
          <w:szCs w:val="20"/>
        </w:rPr>
        <w:tab/>
      </w:r>
      <w:r w:rsidR="008C7EDD" w:rsidRPr="00F1262E">
        <w:rPr>
          <w:rFonts w:ascii="Cavolini" w:hAnsi="Cavolini" w:cs="Cavolini"/>
          <w:color w:val="000000"/>
          <w:sz w:val="20"/>
          <w:szCs w:val="20"/>
        </w:rPr>
        <w:t>01609 534852</w:t>
      </w:r>
    </w:p>
    <w:p w14:paraId="0A49D13B" w14:textId="77777777" w:rsidR="000E5379" w:rsidRPr="00F1262E" w:rsidRDefault="00F05FDC" w:rsidP="008C7EDD">
      <w:pPr>
        <w:pStyle w:val="NormalWeb"/>
        <w:tabs>
          <w:tab w:val="right" w:pos="10348"/>
        </w:tabs>
        <w:spacing w:before="0" w:beforeAutospacing="0" w:after="0" w:afterAutospacing="0" w:line="276" w:lineRule="auto"/>
        <w:jc w:val="both"/>
        <w:rPr>
          <w:rFonts w:ascii="Cavolini" w:hAnsi="Cavolini" w:cs="Cavolini"/>
          <w:b/>
          <w:bCs/>
          <w:color w:val="000000"/>
          <w:sz w:val="20"/>
          <w:szCs w:val="20"/>
        </w:rPr>
      </w:pPr>
      <w:r w:rsidRPr="00F1262E">
        <w:rPr>
          <w:rFonts w:ascii="Cavolini" w:hAnsi="Cavolini" w:cs="Cavolini"/>
          <w:color w:val="000000"/>
          <w:sz w:val="20"/>
          <w:szCs w:val="20"/>
        </w:rPr>
        <w:t>Scarborough, Whitby, Ryedale</w:t>
      </w:r>
    </w:p>
    <w:p w14:paraId="4CEC89F7" w14:textId="77777777" w:rsidR="003A7C52" w:rsidRPr="00F1262E" w:rsidRDefault="00F05FDC" w:rsidP="008C7EDD">
      <w:pPr>
        <w:pStyle w:val="NormalWeb"/>
        <w:tabs>
          <w:tab w:val="right" w:pos="10348"/>
        </w:tabs>
        <w:spacing w:before="0" w:beforeAutospacing="0" w:after="0" w:afterAutospacing="0" w:line="276" w:lineRule="auto"/>
        <w:jc w:val="both"/>
        <w:rPr>
          <w:rFonts w:ascii="Cavolini" w:hAnsi="Cavolini" w:cs="Cavolini"/>
          <w:b/>
          <w:color w:val="000000"/>
          <w:sz w:val="20"/>
          <w:szCs w:val="20"/>
        </w:rPr>
      </w:pPr>
      <w:r w:rsidRPr="00F1262E">
        <w:rPr>
          <w:rFonts w:ascii="Cavolini" w:hAnsi="Cavolini" w:cs="Cavolini"/>
          <w:b/>
          <w:color w:val="000000"/>
          <w:sz w:val="20"/>
          <w:szCs w:val="20"/>
        </w:rPr>
        <w:t>Early Help West</w:t>
      </w:r>
      <w:r w:rsidR="008C7EDD">
        <w:rPr>
          <w:rFonts w:ascii="Cavolini" w:hAnsi="Cavolini" w:cs="Cavolini"/>
          <w:b/>
          <w:color w:val="000000"/>
          <w:sz w:val="20"/>
          <w:szCs w:val="20"/>
        </w:rPr>
        <w:tab/>
      </w:r>
      <w:r w:rsidR="008C7EDD" w:rsidRPr="00F1262E">
        <w:rPr>
          <w:rFonts w:ascii="Cavolini" w:hAnsi="Cavolini" w:cs="Cavolini"/>
          <w:color w:val="000000"/>
          <w:sz w:val="20"/>
          <w:szCs w:val="20"/>
        </w:rPr>
        <w:t xml:space="preserve">01609 </w:t>
      </w:r>
      <w:r w:rsidR="008C7EDD" w:rsidRPr="00F1262E">
        <w:rPr>
          <w:rFonts w:ascii="Cavolini" w:hAnsi="Cavolini" w:cs="Cavolini"/>
          <w:sz w:val="20"/>
          <w:szCs w:val="20"/>
        </w:rPr>
        <w:t>534842</w:t>
      </w:r>
    </w:p>
    <w:p w14:paraId="2975B827" w14:textId="77777777" w:rsidR="000E5379" w:rsidRPr="00F1262E" w:rsidRDefault="00F05FDC" w:rsidP="008C7EDD">
      <w:pPr>
        <w:pStyle w:val="NormalWeb"/>
        <w:tabs>
          <w:tab w:val="right" w:pos="10348"/>
        </w:tabs>
        <w:spacing w:before="0" w:beforeAutospacing="0" w:after="0" w:afterAutospacing="0" w:line="276" w:lineRule="auto"/>
        <w:jc w:val="both"/>
        <w:rPr>
          <w:rFonts w:ascii="Cavolini" w:hAnsi="Cavolini" w:cs="Cavolini"/>
          <w:b/>
          <w:color w:val="000000"/>
          <w:sz w:val="20"/>
          <w:szCs w:val="20"/>
        </w:rPr>
      </w:pPr>
      <w:r w:rsidRPr="00F1262E">
        <w:rPr>
          <w:rFonts w:ascii="Cavolini" w:hAnsi="Cavolini" w:cs="Cavolini"/>
          <w:color w:val="000000"/>
          <w:sz w:val="20"/>
          <w:szCs w:val="20"/>
        </w:rPr>
        <w:t>Harrogate, Craven, Knaresborough, Ripon</w:t>
      </w:r>
    </w:p>
    <w:p w14:paraId="24266778" w14:textId="77777777" w:rsidR="000E5379" w:rsidRPr="00F1262E" w:rsidRDefault="00F05FDC" w:rsidP="008C7EDD">
      <w:pPr>
        <w:pStyle w:val="NormalWeb"/>
        <w:tabs>
          <w:tab w:val="right" w:pos="10348"/>
        </w:tabs>
        <w:spacing w:before="0" w:beforeAutospacing="0" w:after="0" w:afterAutospacing="0" w:line="276" w:lineRule="auto"/>
        <w:jc w:val="both"/>
        <w:rPr>
          <w:rFonts w:ascii="Cavolini" w:hAnsi="Cavolini" w:cs="Cavolini"/>
          <w:b/>
          <w:color w:val="000000"/>
          <w:sz w:val="20"/>
          <w:szCs w:val="20"/>
        </w:rPr>
      </w:pPr>
      <w:r w:rsidRPr="00F1262E">
        <w:rPr>
          <w:rFonts w:ascii="Cavolini" w:hAnsi="Cavolini" w:cs="Cavolini"/>
          <w:b/>
          <w:color w:val="000000"/>
          <w:sz w:val="20"/>
          <w:szCs w:val="20"/>
        </w:rPr>
        <w:t>Early Help Central</w:t>
      </w:r>
      <w:r w:rsidR="008C7EDD">
        <w:rPr>
          <w:rFonts w:ascii="Cavolini" w:hAnsi="Cavolini" w:cs="Cavolini"/>
          <w:b/>
          <w:color w:val="000000"/>
          <w:sz w:val="20"/>
          <w:szCs w:val="20"/>
        </w:rPr>
        <w:tab/>
      </w:r>
      <w:r w:rsidR="008C7EDD" w:rsidRPr="00F1262E">
        <w:rPr>
          <w:rFonts w:ascii="Cavolini" w:hAnsi="Cavolini" w:cs="Cavolini"/>
          <w:color w:val="000000"/>
          <w:sz w:val="20"/>
          <w:szCs w:val="20"/>
        </w:rPr>
        <w:t>01609 534829</w:t>
      </w:r>
    </w:p>
    <w:p w14:paraId="705C1C04" w14:textId="77777777" w:rsidR="000E5379" w:rsidRPr="00F1262E" w:rsidRDefault="00F05FDC" w:rsidP="008C7EDD">
      <w:pPr>
        <w:pStyle w:val="NormalWeb"/>
        <w:tabs>
          <w:tab w:val="right" w:pos="10348"/>
        </w:tabs>
        <w:spacing w:before="0" w:beforeAutospacing="0" w:after="0" w:afterAutospacing="0" w:line="276" w:lineRule="auto"/>
        <w:jc w:val="both"/>
        <w:rPr>
          <w:rFonts w:ascii="Cavolini" w:hAnsi="Cavolini" w:cs="Cavolini"/>
          <w:color w:val="000000"/>
          <w:sz w:val="20"/>
          <w:szCs w:val="20"/>
        </w:rPr>
      </w:pPr>
      <w:r w:rsidRPr="00F1262E">
        <w:rPr>
          <w:rFonts w:ascii="Cavolini" w:hAnsi="Cavolini" w:cs="Cavolini"/>
          <w:color w:val="000000"/>
          <w:sz w:val="20"/>
          <w:szCs w:val="20"/>
        </w:rPr>
        <w:t xml:space="preserve">Hambleton, </w:t>
      </w:r>
      <w:proofErr w:type="spellStart"/>
      <w:r w:rsidRPr="00F1262E">
        <w:rPr>
          <w:rFonts w:ascii="Cavolini" w:hAnsi="Cavolini" w:cs="Cavolini"/>
          <w:color w:val="000000"/>
          <w:sz w:val="20"/>
          <w:szCs w:val="20"/>
        </w:rPr>
        <w:t>Richmondshire</w:t>
      </w:r>
      <w:proofErr w:type="spellEnd"/>
      <w:r w:rsidRPr="00F1262E">
        <w:rPr>
          <w:rFonts w:ascii="Cavolini" w:hAnsi="Cavolini" w:cs="Cavolini"/>
          <w:color w:val="000000"/>
          <w:sz w:val="20"/>
          <w:szCs w:val="20"/>
        </w:rPr>
        <w:t>, Selby</w:t>
      </w:r>
    </w:p>
    <w:p w14:paraId="18ABB2DA" w14:textId="77777777" w:rsidR="000E5379" w:rsidRPr="00F1262E" w:rsidRDefault="003A7C52" w:rsidP="00DA535B">
      <w:pPr>
        <w:pStyle w:val="NormalWeb"/>
        <w:spacing w:line="276" w:lineRule="auto"/>
        <w:jc w:val="both"/>
        <w:rPr>
          <w:rFonts w:ascii="Cavolini" w:hAnsi="Cavolini" w:cs="Cavolini"/>
          <w:b/>
          <w:color w:val="000000"/>
          <w:sz w:val="20"/>
          <w:szCs w:val="20"/>
        </w:rPr>
      </w:pPr>
      <w:r w:rsidRPr="00F1262E">
        <w:rPr>
          <w:rFonts w:ascii="Cavolini" w:hAnsi="Cavolini" w:cs="Cavolini"/>
          <w:b/>
          <w:color w:val="000000"/>
          <w:sz w:val="20"/>
          <w:szCs w:val="20"/>
        </w:rPr>
        <w:t>Advice and Referral</w:t>
      </w:r>
    </w:p>
    <w:p w14:paraId="0DF9102B" w14:textId="77777777" w:rsidR="00F05FDC" w:rsidRPr="008C7EDD" w:rsidRDefault="00F05FDC" w:rsidP="008C7EDD">
      <w:pPr>
        <w:pStyle w:val="NormalWeb"/>
        <w:tabs>
          <w:tab w:val="right" w:pos="10348"/>
        </w:tabs>
        <w:spacing w:before="0" w:beforeAutospacing="0" w:after="0" w:afterAutospacing="0" w:line="276" w:lineRule="auto"/>
        <w:jc w:val="both"/>
        <w:rPr>
          <w:rFonts w:ascii="Cavolini" w:hAnsi="Cavolini" w:cs="Cavolini"/>
          <w:b/>
          <w:color w:val="000000"/>
          <w:sz w:val="20"/>
          <w:szCs w:val="20"/>
        </w:rPr>
      </w:pPr>
      <w:r w:rsidRPr="008C7EDD">
        <w:rPr>
          <w:rFonts w:ascii="Cavolini" w:hAnsi="Cavolini" w:cs="Cavolini"/>
          <w:b/>
          <w:color w:val="000000"/>
          <w:sz w:val="20"/>
          <w:szCs w:val="20"/>
        </w:rPr>
        <w:t>Customer Resolution Centre</w:t>
      </w:r>
      <w:r w:rsidR="008C7EDD">
        <w:rPr>
          <w:rFonts w:ascii="Cavolini" w:hAnsi="Cavolini" w:cs="Cavolini"/>
          <w:b/>
          <w:color w:val="000000"/>
          <w:sz w:val="20"/>
          <w:szCs w:val="20"/>
        </w:rPr>
        <w:tab/>
      </w:r>
      <w:r w:rsidRPr="008C7EDD">
        <w:rPr>
          <w:rFonts w:ascii="Cavolini" w:hAnsi="Cavolini" w:cs="Cavolini"/>
          <w:color w:val="000000"/>
          <w:sz w:val="20"/>
          <w:szCs w:val="20"/>
        </w:rPr>
        <w:t>01609 780780</w:t>
      </w:r>
      <w:r w:rsidRPr="008C7EDD">
        <w:rPr>
          <w:rFonts w:ascii="Cavolini" w:hAnsi="Cavolini" w:cs="Cavolini"/>
          <w:b/>
          <w:color w:val="000000"/>
          <w:sz w:val="20"/>
          <w:szCs w:val="20"/>
        </w:rPr>
        <w:t xml:space="preserve"> </w:t>
      </w:r>
    </w:p>
    <w:p w14:paraId="26EDF33A" w14:textId="77777777" w:rsidR="00D13E75" w:rsidRPr="008C7EDD" w:rsidRDefault="003A7C52" w:rsidP="00DA535B">
      <w:pPr>
        <w:tabs>
          <w:tab w:val="left" w:pos="5040"/>
          <w:tab w:val="left" w:pos="5400"/>
        </w:tabs>
        <w:spacing w:line="276" w:lineRule="auto"/>
        <w:ind w:right="-1684"/>
        <w:jc w:val="both"/>
        <w:rPr>
          <w:rFonts w:ascii="Cavolini" w:hAnsi="Cavolini" w:cs="Cavolini"/>
          <w:bCs/>
          <w:sz w:val="20"/>
          <w:szCs w:val="20"/>
        </w:rPr>
      </w:pPr>
      <w:r w:rsidRPr="008C7EDD">
        <w:rPr>
          <w:rFonts w:ascii="Cavolini" w:hAnsi="Cavolini" w:cs="Cavolini"/>
          <w:bCs/>
          <w:sz w:val="20"/>
          <w:szCs w:val="20"/>
        </w:rPr>
        <w:t>For advice please ask to speak to</w:t>
      </w:r>
      <w:r w:rsidR="001C4FE4" w:rsidRPr="008C7EDD">
        <w:rPr>
          <w:rFonts w:ascii="Cavolini" w:hAnsi="Cavolini" w:cs="Cavolini"/>
          <w:bCs/>
          <w:sz w:val="20"/>
          <w:szCs w:val="20"/>
        </w:rPr>
        <w:t xml:space="preserve"> </w:t>
      </w:r>
      <w:r w:rsidR="000F646F" w:rsidRPr="008C7EDD">
        <w:rPr>
          <w:rFonts w:ascii="Cavolini" w:hAnsi="Cavolini" w:cs="Cavolini"/>
          <w:bCs/>
          <w:sz w:val="20"/>
          <w:szCs w:val="20"/>
        </w:rPr>
        <w:t>a social worker in</w:t>
      </w:r>
      <w:r w:rsidRPr="008C7EDD">
        <w:rPr>
          <w:rFonts w:ascii="Cavolini" w:hAnsi="Cavolini" w:cs="Cavolini"/>
          <w:bCs/>
          <w:sz w:val="20"/>
          <w:szCs w:val="20"/>
        </w:rPr>
        <w:t xml:space="preserve"> </w:t>
      </w:r>
      <w:r w:rsidR="000F646F" w:rsidRPr="008C7EDD">
        <w:rPr>
          <w:rFonts w:ascii="Cavolini" w:hAnsi="Cavolini" w:cs="Cavolini"/>
          <w:bCs/>
          <w:sz w:val="20"/>
          <w:szCs w:val="20"/>
        </w:rPr>
        <w:t>the MAS</w:t>
      </w:r>
      <w:r w:rsidR="00906C14" w:rsidRPr="008C7EDD">
        <w:rPr>
          <w:rFonts w:ascii="Cavolini" w:hAnsi="Cavolini" w:cs="Cavolini"/>
          <w:bCs/>
          <w:sz w:val="20"/>
          <w:szCs w:val="20"/>
        </w:rPr>
        <w:t>T</w:t>
      </w:r>
    </w:p>
    <w:p w14:paraId="1198B4FD" w14:textId="77777777" w:rsidR="00906C14" w:rsidRPr="00F1262E" w:rsidRDefault="004D6560" w:rsidP="00DA535B">
      <w:pPr>
        <w:tabs>
          <w:tab w:val="left" w:pos="5040"/>
          <w:tab w:val="left" w:pos="5400"/>
        </w:tabs>
        <w:spacing w:line="276" w:lineRule="auto"/>
        <w:ind w:right="-1684"/>
        <w:jc w:val="both"/>
        <w:rPr>
          <w:rFonts w:ascii="Cavolini" w:hAnsi="Cavolini" w:cs="Cavolini"/>
          <w:sz w:val="20"/>
          <w:szCs w:val="20"/>
        </w:rPr>
      </w:pPr>
      <w:hyperlink r:id="rId61" w:history="1">
        <w:r w:rsidRPr="00F1262E">
          <w:rPr>
            <w:rStyle w:val="Hyperlink"/>
            <w:rFonts w:ascii="Cavolini" w:hAnsi="Cavolini" w:cs="Cavolini"/>
            <w:bCs/>
            <w:sz w:val="20"/>
            <w:szCs w:val="20"/>
          </w:rPr>
          <w:t>Children&amp;families@northyorks.gov.uk</w:t>
        </w:r>
      </w:hyperlink>
    </w:p>
    <w:p w14:paraId="2A641B3D" w14:textId="77777777" w:rsidR="003A7C52" w:rsidRPr="00F1262E" w:rsidRDefault="00D13E75" w:rsidP="00DA535B">
      <w:pPr>
        <w:tabs>
          <w:tab w:val="left" w:pos="5040"/>
          <w:tab w:val="left" w:pos="5400"/>
        </w:tabs>
        <w:spacing w:line="276" w:lineRule="auto"/>
        <w:ind w:right="-1684"/>
        <w:jc w:val="both"/>
        <w:rPr>
          <w:rFonts w:ascii="Cavolini" w:hAnsi="Cavolini" w:cs="Cavolini"/>
          <w:sz w:val="20"/>
          <w:szCs w:val="20"/>
        </w:rPr>
      </w:pPr>
      <w:r w:rsidRPr="00F1262E">
        <w:rPr>
          <w:rFonts w:ascii="Cavolini" w:hAnsi="Cavolini" w:cs="Cavolini"/>
          <w:sz w:val="20"/>
          <w:szCs w:val="20"/>
        </w:rPr>
        <w:tab/>
      </w:r>
    </w:p>
    <w:p w14:paraId="5D75B805" w14:textId="77777777" w:rsidR="003A7C52" w:rsidRPr="00F1262E" w:rsidRDefault="003A7C52" w:rsidP="008C7EDD">
      <w:pPr>
        <w:tabs>
          <w:tab w:val="right" w:pos="10348"/>
        </w:tabs>
        <w:spacing w:line="276" w:lineRule="auto"/>
        <w:ind w:right="-1684"/>
        <w:jc w:val="both"/>
        <w:rPr>
          <w:rFonts w:ascii="Cavolini" w:hAnsi="Cavolini" w:cs="Cavolini"/>
          <w:bCs/>
          <w:sz w:val="20"/>
          <w:szCs w:val="20"/>
        </w:rPr>
      </w:pPr>
      <w:r w:rsidRPr="00F1262E">
        <w:rPr>
          <w:rFonts w:ascii="Cavolini" w:hAnsi="Cavolini" w:cs="Cavolini"/>
          <w:bCs/>
          <w:sz w:val="20"/>
          <w:szCs w:val="20"/>
        </w:rPr>
        <w:t>Emergency Duty Team</w:t>
      </w:r>
      <w:r w:rsidR="008D58FA" w:rsidRPr="00F1262E">
        <w:rPr>
          <w:rFonts w:ascii="Cavolini" w:hAnsi="Cavolini" w:cs="Cavolini"/>
          <w:bCs/>
          <w:sz w:val="20"/>
          <w:szCs w:val="20"/>
        </w:rPr>
        <w:tab/>
      </w:r>
      <w:r w:rsidRPr="00F1262E">
        <w:rPr>
          <w:rFonts w:ascii="Cavolini" w:hAnsi="Cavolini" w:cs="Cavolini"/>
          <w:bCs/>
          <w:sz w:val="20"/>
          <w:szCs w:val="20"/>
        </w:rPr>
        <w:t>01609</w:t>
      </w:r>
      <w:r w:rsidR="008C7EDD">
        <w:rPr>
          <w:rFonts w:ascii="Cavolini" w:hAnsi="Cavolini" w:cs="Cavolini"/>
          <w:bCs/>
          <w:sz w:val="20"/>
          <w:szCs w:val="20"/>
        </w:rPr>
        <w:t xml:space="preserve"> </w:t>
      </w:r>
      <w:r w:rsidRPr="00F1262E">
        <w:rPr>
          <w:rFonts w:ascii="Cavolini" w:hAnsi="Cavolini" w:cs="Cavolini"/>
          <w:bCs/>
          <w:sz w:val="20"/>
          <w:szCs w:val="20"/>
        </w:rPr>
        <w:t>780780</w:t>
      </w:r>
    </w:p>
    <w:p w14:paraId="08216EE3" w14:textId="77777777" w:rsidR="003A7C52" w:rsidRPr="00F1262E" w:rsidRDefault="003A7C52" w:rsidP="00DA535B">
      <w:pPr>
        <w:tabs>
          <w:tab w:val="left" w:pos="4140"/>
        </w:tabs>
        <w:spacing w:line="276" w:lineRule="auto"/>
        <w:ind w:right="-1684"/>
        <w:jc w:val="both"/>
        <w:rPr>
          <w:rFonts w:ascii="Cavolini" w:hAnsi="Cavolini" w:cs="Cavolini"/>
          <w:sz w:val="20"/>
          <w:szCs w:val="20"/>
        </w:rPr>
      </w:pPr>
    </w:p>
    <w:p w14:paraId="05A7B07E" w14:textId="77777777" w:rsidR="003A7C52" w:rsidRPr="008C7EDD" w:rsidRDefault="003A7C52" w:rsidP="008C7EDD">
      <w:pPr>
        <w:tabs>
          <w:tab w:val="right" w:pos="10466"/>
        </w:tabs>
        <w:spacing w:line="276" w:lineRule="auto"/>
        <w:jc w:val="both"/>
        <w:rPr>
          <w:rFonts w:ascii="Cavolini" w:hAnsi="Cavolini" w:cs="Cavolini"/>
          <w:b/>
          <w:bCs/>
          <w:sz w:val="20"/>
          <w:szCs w:val="20"/>
        </w:rPr>
      </w:pPr>
      <w:r w:rsidRPr="00F1262E">
        <w:rPr>
          <w:rFonts w:ascii="Cavolini" w:hAnsi="Cavolini" w:cs="Cavolini"/>
          <w:b/>
          <w:bCs/>
          <w:color w:val="FF0000"/>
          <w:sz w:val="20"/>
          <w:szCs w:val="20"/>
        </w:rPr>
        <w:t>NORTH YORKSHIRE POLICE</w:t>
      </w:r>
      <w:r w:rsidR="008C7EDD">
        <w:rPr>
          <w:rFonts w:ascii="Cavolini" w:hAnsi="Cavolini" w:cs="Cavolini"/>
          <w:b/>
          <w:bCs/>
          <w:sz w:val="20"/>
          <w:szCs w:val="20"/>
        </w:rPr>
        <w:tab/>
      </w:r>
      <w:r w:rsidRPr="00F1262E">
        <w:rPr>
          <w:rFonts w:ascii="Cavolini" w:hAnsi="Cavolini" w:cs="Cavolini"/>
          <w:sz w:val="20"/>
          <w:szCs w:val="20"/>
        </w:rPr>
        <w:t>101 (Ask for the Serious Crime Team in your area)</w:t>
      </w:r>
    </w:p>
    <w:p w14:paraId="0D2A83D4" w14:textId="77777777" w:rsidR="00CF59A7" w:rsidRPr="00F1262E" w:rsidRDefault="00CF59A7" w:rsidP="00DA535B">
      <w:pPr>
        <w:tabs>
          <w:tab w:val="left" w:pos="4140"/>
        </w:tabs>
        <w:spacing w:line="276" w:lineRule="auto"/>
        <w:jc w:val="both"/>
        <w:rPr>
          <w:rFonts w:ascii="Cavolini" w:hAnsi="Cavolini" w:cs="Cavolini"/>
          <w:b/>
          <w:color w:val="FF0000"/>
          <w:sz w:val="20"/>
          <w:szCs w:val="20"/>
        </w:rPr>
      </w:pPr>
    </w:p>
    <w:p w14:paraId="33101C61" w14:textId="77777777" w:rsidR="00BD0577" w:rsidRPr="00F1262E" w:rsidRDefault="00BD0577" w:rsidP="00DA535B">
      <w:pPr>
        <w:tabs>
          <w:tab w:val="left" w:pos="4140"/>
        </w:tabs>
        <w:spacing w:line="276" w:lineRule="auto"/>
        <w:jc w:val="both"/>
        <w:rPr>
          <w:rFonts w:ascii="Cavolini" w:hAnsi="Cavolini" w:cs="Cavolini"/>
          <w:b/>
          <w:color w:val="FF0000"/>
          <w:sz w:val="20"/>
          <w:szCs w:val="20"/>
        </w:rPr>
      </w:pPr>
      <w:r w:rsidRPr="00F1262E">
        <w:rPr>
          <w:rFonts w:ascii="Cavolini" w:hAnsi="Cavolini" w:cs="Cavolini"/>
          <w:b/>
          <w:color w:val="FF0000"/>
          <w:sz w:val="20"/>
          <w:szCs w:val="20"/>
        </w:rPr>
        <w:t>Safeguarding Unit</w:t>
      </w:r>
    </w:p>
    <w:p w14:paraId="0C1D9034" w14:textId="77777777" w:rsidR="00CF59A7" w:rsidRPr="00F1262E" w:rsidRDefault="00CF59A7" w:rsidP="00DA535B">
      <w:pPr>
        <w:tabs>
          <w:tab w:val="left" w:pos="4140"/>
        </w:tabs>
        <w:spacing w:line="276" w:lineRule="auto"/>
        <w:jc w:val="both"/>
        <w:rPr>
          <w:rFonts w:ascii="Cavolini" w:hAnsi="Cavolini" w:cs="Cavolini"/>
          <w:sz w:val="20"/>
          <w:szCs w:val="20"/>
        </w:rPr>
      </w:pPr>
    </w:p>
    <w:p w14:paraId="6531E1FF" w14:textId="77777777" w:rsidR="00BD0577" w:rsidRPr="00F1262E" w:rsidRDefault="00BD0577" w:rsidP="00DA535B">
      <w:pPr>
        <w:tabs>
          <w:tab w:val="left" w:pos="4140"/>
        </w:tabs>
        <w:spacing w:line="276" w:lineRule="auto"/>
        <w:jc w:val="both"/>
        <w:rPr>
          <w:rFonts w:ascii="Cavolini" w:hAnsi="Cavolini" w:cs="Cavolini"/>
          <w:sz w:val="20"/>
          <w:szCs w:val="20"/>
        </w:rPr>
      </w:pPr>
      <w:r w:rsidRPr="00F1262E">
        <w:rPr>
          <w:rFonts w:ascii="Cavolini" w:hAnsi="Cavolini" w:cs="Cavolini"/>
          <w:sz w:val="20"/>
          <w:szCs w:val="20"/>
        </w:rPr>
        <w:t>Designated Officers for Managing Allegations (LADOs)</w:t>
      </w:r>
    </w:p>
    <w:p w14:paraId="45B7DBF0" w14:textId="77777777" w:rsidR="000F646F" w:rsidRPr="00F1262E" w:rsidRDefault="000F646F" w:rsidP="00DA535B">
      <w:pPr>
        <w:spacing w:line="276" w:lineRule="auto"/>
        <w:jc w:val="both"/>
        <w:rPr>
          <w:rFonts w:ascii="Cavolini" w:hAnsi="Cavolini" w:cs="Cavolini"/>
          <w:sz w:val="20"/>
          <w:szCs w:val="20"/>
        </w:rPr>
      </w:pPr>
    </w:p>
    <w:p w14:paraId="397D5A08" w14:textId="77777777" w:rsidR="00BD0577" w:rsidRPr="00F1262E" w:rsidRDefault="000F646F" w:rsidP="008C7EDD">
      <w:pPr>
        <w:tabs>
          <w:tab w:val="right" w:pos="10466"/>
        </w:tabs>
        <w:spacing w:line="276" w:lineRule="auto"/>
        <w:rPr>
          <w:rFonts w:ascii="Cavolini" w:hAnsi="Cavolini" w:cs="Cavolini"/>
          <w:b/>
          <w:sz w:val="20"/>
          <w:szCs w:val="20"/>
        </w:rPr>
      </w:pPr>
      <w:r w:rsidRPr="00F1262E">
        <w:rPr>
          <w:rFonts w:ascii="Cavolini" w:hAnsi="Cavolini" w:cs="Cavolini"/>
          <w:b/>
          <w:sz w:val="20"/>
          <w:szCs w:val="20"/>
        </w:rPr>
        <w:t xml:space="preserve">Duty LADO </w:t>
      </w:r>
      <w:r w:rsidR="00053E16" w:rsidRPr="00F1262E">
        <w:rPr>
          <w:rFonts w:ascii="Cavolini" w:hAnsi="Cavolini" w:cs="Cavolini"/>
          <w:b/>
          <w:sz w:val="20"/>
          <w:szCs w:val="20"/>
        </w:rPr>
        <w:t>(consultations</w:t>
      </w:r>
      <w:r w:rsidR="005C7826" w:rsidRPr="00F1262E">
        <w:rPr>
          <w:rFonts w:ascii="Cavolini" w:hAnsi="Cavolini" w:cs="Cavolini"/>
          <w:b/>
          <w:sz w:val="20"/>
          <w:szCs w:val="20"/>
        </w:rPr>
        <w:t xml:space="preserve">, </w:t>
      </w:r>
      <w:r w:rsidR="00E059FD" w:rsidRPr="00F1262E">
        <w:rPr>
          <w:rFonts w:ascii="Cavolini" w:hAnsi="Cavolini" w:cs="Cavolini"/>
          <w:b/>
          <w:sz w:val="20"/>
          <w:szCs w:val="20"/>
        </w:rPr>
        <w:t xml:space="preserve">new </w:t>
      </w:r>
      <w:r w:rsidR="00053E16" w:rsidRPr="00F1262E">
        <w:rPr>
          <w:rFonts w:ascii="Cavolini" w:hAnsi="Cavolini" w:cs="Cavolini"/>
          <w:b/>
          <w:sz w:val="20"/>
          <w:szCs w:val="20"/>
        </w:rPr>
        <w:t xml:space="preserve">referrals and urgent </w:t>
      </w:r>
      <w:r w:rsidR="00170D50" w:rsidRPr="00F1262E">
        <w:rPr>
          <w:rFonts w:ascii="Cavolini" w:hAnsi="Cavolini" w:cs="Cavolini"/>
          <w:b/>
          <w:sz w:val="20"/>
          <w:szCs w:val="20"/>
        </w:rPr>
        <w:t>matters)</w:t>
      </w:r>
      <w:r w:rsidR="008C7EDD">
        <w:rPr>
          <w:rFonts w:ascii="Cavolini" w:hAnsi="Cavolini" w:cs="Cavolini"/>
          <w:b/>
          <w:sz w:val="20"/>
          <w:szCs w:val="20"/>
        </w:rPr>
        <w:tab/>
      </w:r>
      <w:r w:rsidR="00A35FD2" w:rsidRPr="008C7EDD">
        <w:rPr>
          <w:rFonts w:ascii="Cavolini" w:hAnsi="Cavolini" w:cs="Cavolini"/>
          <w:sz w:val="20"/>
          <w:szCs w:val="20"/>
        </w:rPr>
        <w:t xml:space="preserve">01609 </w:t>
      </w:r>
      <w:r w:rsidR="00755F68" w:rsidRPr="008C7EDD">
        <w:rPr>
          <w:rFonts w:ascii="Cavolini" w:hAnsi="Cavolini" w:cs="Cavolini"/>
          <w:sz w:val="20"/>
          <w:szCs w:val="20"/>
        </w:rPr>
        <w:t>533080</w:t>
      </w:r>
      <w:r w:rsidR="00BD0577" w:rsidRPr="00F1262E">
        <w:rPr>
          <w:rFonts w:ascii="Cavolini" w:hAnsi="Cavolini" w:cs="Cavolini"/>
          <w:b/>
          <w:sz w:val="20"/>
          <w:szCs w:val="20"/>
        </w:rPr>
        <w:tab/>
      </w:r>
    </w:p>
    <w:p w14:paraId="18F3C890" w14:textId="77777777" w:rsidR="00BD0577" w:rsidRPr="00F1262E" w:rsidRDefault="00BD0577" w:rsidP="00DA535B">
      <w:pPr>
        <w:spacing w:line="276" w:lineRule="auto"/>
        <w:jc w:val="both"/>
        <w:rPr>
          <w:rFonts w:ascii="Cavolini" w:hAnsi="Cavolini" w:cs="Cavolini"/>
          <w:b/>
          <w:sz w:val="20"/>
          <w:szCs w:val="20"/>
        </w:rPr>
      </w:pPr>
    </w:p>
    <w:p w14:paraId="5B62061E" w14:textId="77777777" w:rsidR="00BD0577" w:rsidRPr="00F1262E" w:rsidRDefault="00BD0577" w:rsidP="008C7EDD">
      <w:pPr>
        <w:tabs>
          <w:tab w:val="right" w:pos="8364"/>
          <w:tab w:val="right" w:pos="10466"/>
        </w:tabs>
        <w:spacing w:line="276" w:lineRule="auto"/>
        <w:jc w:val="both"/>
        <w:rPr>
          <w:rFonts w:ascii="Cavolini" w:hAnsi="Cavolini" w:cs="Cavolini"/>
          <w:sz w:val="20"/>
          <w:szCs w:val="20"/>
        </w:rPr>
      </w:pPr>
      <w:r w:rsidRPr="00F1262E">
        <w:rPr>
          <w:rFonts w:ascii="Cavolini" w:hAnsi="Cavolini" w:cs="Cavolini"/>
          <w:b/>
          <w:sz w:val="20"/>
          <w:szCs w:val="20"/>
        </w:rPr>
        <w:t>Susan Crawford</w:t>
      </w:r>
      <w:r w:rsidR="00F05FDC" w:rsidRPr="00F1262E">
        <w:rPr>
          <w:rFonts w:ascii="Cavolini" w:hAnsi="Cavolini" w:cs="Cavolini"/>
          <w:b/>
          <w:sz w:val="20"/>
          <w:szCs w:val="20"/>
        </w:rPr>
        <w:t xml:space="preserve"> (LADO </w:t>
      </w:r>
      <w:r w:rsidR="00303A4E" w:rsidRPr="00F1262E">
        <w:rPr>
          <w:rFonts w:ascii="Cavolini" w:hAnsi="Cavolini" w:cs="Cavolini"/>
          <w:b/>
          <w:sz w:val="20"/>
          <w:szCs w:val="20"/>
        </w:rPr>
        <w:t>Manager)</w:t>
      </w:r>
      <w:r w:rsidR="00AB1B77">
        <w:rPr>
          <w:rFonts w:ascii="Cavolini" w:hAnsi="Cavolini" w:cs="Cavolini"/>
          <w:b/>
          <w:sz w:val="20"/>
          <w:szCs w:val="20"/>
        </w:rPr>
        <w:tab/>
      </w:r>
      <w:r w:rsidRPr="00F1262E">
        <w:rPr>
          <w:rFonts w:ascii="Cavolini" w:hAnsi="Cavolini" w:cs="Cavolini"/>
          <w:sz w:val="20"/>
          <w:szCs w:val="20"/>
        </w:rPr>
        <w:t>01609 532152</w:t>
      </w:r>
      <w:r w:rsidR="00AB1B77">
        <w:rPr>
          <w:rFonts w:ascii="Cavolini" w:hAnsi="Cavolini" w:cs="Cavolini"/>
          <w:sz w:val="20"/>
          <w:szCs w:val="20"/>
        </w:rPr>
        <w:tab/>
      </w:r>
      <w:r w:rsidRPr="00F1262E">
        <w:rPr>
          <w:rFonts w:ascii="Cavolini" w:hAnsi="Cavolini" w:cs="Cavolini"/>
          <w:sz w:val="20"/>
          <w:szCs w:val="20"/>
        </w:rPr>
        <w:t>07813 005161</w:t>
      </w:r>
    </w:p>
    <w:p w14:paraId="5A918384" w14:textId="77777777" w:rsidR="00053E16" w:rsidRPr="00F1262E" w:rsidRDefault="0081153A" w:rsidP="008C7EDD">
      <w:pPr>
        <w:tabs>
          <w:tab w:val="right" w:pos="8364"/>
          <w:tab w:val="right" w:pos="10466"/>
        </w:tabs>
        <w:spacing w:line="276" w:lineRule="auto"/>
        <w:jc w:val="both"/>
        <w:rPr>
          <w:rFonts w:ascii="Cavolini" w:hAnsi="Cavolini" w:cs="Cavolini"/>
          <w:sz w:val="20"/>
          <w:szCs w:val="20"/>
        </w:rPr>
      </w:pPr>
      <w:r w:rsidRPr="00F1262E">
        <w:rPr>
          <w:rFonts w:ascii="Cavolini" w:hAnsi="Cavolini" w:cs="Cavolini"/>
          <w:b/>
          <w:sz w:val="20"/>
          <w:szCs w:val="20"/>
        </w:rPr>
        <w:t>Julie Kaye</w:t>
      </w:r>
      <w:r w:rsidR="00AB1B77">
        <w:rPr>
          <w:rFonts w:ascii="Cavolini" w:hAnsi="Cavolini" w:cs="Cavolini"/>
          <w:b/>
          <w:sz w:val="20"/>
          <w:szCs w:val="20"/>
        </w:rPr>
        <w:tab/>
      </w:r>
      <w:r w:rsidRPr="00F1262E">
        <w:rPr>
          <w:rFonts w:ascii="Cavolini" w:hAnsi="Cavolini" w:cs="Cavolini"/>
          <w:sz w:val="20"/>
          <w:szCs w:val="20"/>
        </w:rPr>
        <w:t xml:space="preserve">01609 532508      </w:t>
      </w:r>
      <w:r w:rsidR="00E74777" w:rsidRPr="00F1262E">
        <w:rPr>
          <w:rFonts w:ascii="Cavolini" w:hAnsi="Cavolini" w:cs="Cavolini"/>
          <w:sz w:val="20"/>
          <w:szCs w:val="20"/>
        </w:rPr>
        <w:tab/>
      </w:r>
      <w:r w:rsidR="000016FB" w:rsidRPr="00F1262E">
        <w:rPr>
          <w:rFonts w:ascii="Cavolini" w:hAnsi="Cavolini" w:cs="Cavolini"/>
          <w:sz w:val="20"/>
          <w:szCs w:val="20"/>
        </w:rPr>
        <w:t>07973 825752</w:t>
      </w:r>
    </w:p>
    <w:p w14:paraId="1B6F37E5" w14:textId="77777777" w:rsidR="00053E16" w:rsidRPr="00F1262E" w:rsidRDefault="00053E16" w:rsidP="008C7EDD">
      <w:pPr>
        <w:tabs>
          <w:tab w:val="right" w:pos="8364"/>
          <w:tab w:val="right" w:pos="10466"/>
        </w:tabs>
        <w:spacing w:line="276" w:lineRule="auto"/>
        <w:jc w:val="both"/>
        <w:rPr>
          <w:rFonts w:ascii="Cavolini" w:hAnsi="Cavolini" w:cs="Cavolini"/>
          <w:b/>
          <w:sz w:val="20"/>
          <w:szCs w:val="20"/>
        </w:rPr>
      </w:pPr>
      <w:r w:rsidRPr="00F1262E">
        <w:rPr>
          <w:rFonts w:ascii="Cavolini" w:hAnsi="Cavolini" w:cs="Cavolini"/>
          <w:b/>
          <w:sz w:val="20"/>
          <w:szCs w:val="20"/>
        </w:rPr>
        <w:t>Andy Kenyon</w:t>
      </w:r>
      <w:r w:rsidR="00AB1B77">
        <w:rPr>
          <w:rFonts w:ascii="Cavolini" w:hAnsi="Cavolini" w:cs="Cavolini"/>
          <w:b/>
          <w:sz w:val="20"/>
          <w:szCs w:val="20"/>
        </w:rPr>
        <w:tab/>
      </w:r>
      <w:r w:rsidR="005C7826" w:rsidRPr="00F1262E">
        <w:rPr>
          <w:rFonts w:ascii="Cavolini" w:hAnsi="Cavolini" w:cs="Cavolini"/>
          <w:sz w:val="20"/>
          <w:szCs w:val="20"/>
        </w:rPr>
        <w:t>01609</w:t>
      </w:r>
      <w:r w:rsidR="00DF2B36" w:rsidRPr="00F1262E">
        <w:rPr>
          <w:rFonts w:ascii="Cavolini" w:hAnsi="Cavolini" w:cs="Cavolini"/>
          <w:sz w:val="20"/>
          <w:szCs w:val="20"/>
        </w:rPr>
        <w:t xml:space="preserve"> 534215      </w:t>
      </w:r>
      <w:r w:rsidR="00E74777" w:rsidRPr="00F1262E">
        <w:rPr>
          <w:rFonts w:ascii="Cavolini" w:hAnsi="Cavolini" w:cs="Cavolini"/>
          <w:sz w:val="20"/>
          <w:szCs w:val="20"/>
        </w:rPr>
        <w:tab/>
      </w:r>
      <w:r w:rsidR="00DF2B36" w:rsidRPr="00F1262E">
        <w:rPr>
          <w:rFonts w:ascii="Cavolini" w:hAnsi="Cavolini" w:cs="Cavolini"/>
          <w:sz w:val="20"/>
          <w:szCs w:val="20"/>
        </w:rPr>
        <w:t>07973</w:t>
      </w:r>
      <w:r w:rsidR="00DE33B7" w:rsidRPr="00F1262E">
        <w:rPr>
          <w:rFonts w:ascii="Cavolini" w:hAnsi="Cavolini" w:cs="Cavolini"/>
          <w:sz w:val="20"/>
          <w:szCs w:val="20"/>
        </w:rPr>
        <w:t xml:space="preserve"> </w:t>
      </w:r>
      <w:r w:rsidR="00DF2B36" w:rsidRPr="00F1262E">
        <w:rPr>
          <w:rFonts w:ascii="Cavolini" w:hAnsi="Cavolini" w:cs="Cavolini"/>
          <w:sz w:val="20"/>
          <w:szCs w:val="20"/>
        </w:rPr>
        <w:t>792398</w:t>
      </w:r>
    </w:p>
    <w:p w14:paraId="14C016F9" w14:textId="77777777" w:rsidR="0081153A" w:rsidRPr="00F1262E" w:rsidRDefault="0081153A" w:rsidP="00DA535B">
      <w:pPr>
        <w:spacing w:line="276" w:lineRule="auto"/>
        <w:jc w:val="both"/>
        <w:rPr>
          <w:rFonts w:ascii="Cavolini" w:hAnsi="Cavolini" w:cs="Cavolini"/>
          <w:sz w:val="20"/>
          <w:szCs w:val="20"/>
        </w:rPr>
      </w:pPr>
    </w:p>
    <w:p w14:paraId="283E0C93" w14:textId="77777777" w:rsidR="0081153A" w:rsidRPr="00F1262E" w:rsidRDefault="00303A4E" w:rsidP="00DA535B">
      <w:pPr>
        <w:tabs>
          <w:tab w:val="left" w:pos="2700"/>
          <w:tab w:val="left" w:pos="5220"/>
        </w:tabs>
        <w:spacing w:line="276" w:lineRule="auto"/>
        <w:ind w:right="-334"/>
        <w:jc w:val="both"/>
        <w:rPr>
          <w:rFonts w:ascii="Cavolini" w:hAnsi="Cavolini" w:cs="Cavolini"/>
          <w:b/>
          <w:sz w:val="20"/>
          <w:szCs w:val="20"/>
        </w:rPr>
      </w:pPr>
      <w:r w:rsidRPr="00F1262E">
        <w:rPr>
          <w:rFonts w:ascii="Cavolini" w:hAnsi="Cavolini" w:cs="Cavolini"/>
          <w:b/>
          <w:sz w:val="20"/>
          <w:szCs w:val="20"/>
        </w:rPr>
        <w:t xml:space="preserve">Safeguarding Unit </w:t>
      </w:r>
      <w:r w:rsidR="0081153A" w:rsidRPr="00F1262E">
        <w:rPr>
          <w:rFonts w:ascii="Cavolini" w:hAnsi="Cavolini" w:cs="Cavolini"/>
          <w:b/>
          <w:sz w:val="20"/>
          <w:szCs w:val="20"/>
        </w:rPr>
        <w:t>Manager</w:t>
      </w:r>
    </w:p>
    <w:p w14:paraId="6F752D21" w14:textId="77777777" w:rsidR="0081153A" w:rsidRPr="00F1262E" w:rsidRDefault="0081153A" w:rsidP="00AB1B77">
      <w:pPr>
        <w:tabs>
          <w:tab w:val="right" w:pos="10466"/>
        </w:tabs>
        <w:spacing w:line="276" w:lineRule="auto"/>
        <w:jc w:val="both"/>
        <w:rPr>
          <w:rFonts w:ascii="Cavolini" w:hAnsi="Cavolini" w:cs="Cavolini"/>
          <w:sz w:val="20"/>
          <w:szCs w:val="20"/>
        </w:rPr>
      </w:pPr>
      <w:r w:rsidRPr="00F1262E">
        <w:rPr>
          <w:rFonts w:ascii="Cavolini" w:hAnsi="Cavolini" w:cs="Cavolini"/>
          <w:b/>
          <w:sz w:val="20"/>
          <w:szCs w:val="20"/>
        </w:rPr>
        <w:t>Heather Pearson</w:t>
      </w:r>
      <w:r w:rsidR="00AB1B77">
        <w:rPr>
          <w:rFonts w:ascii="Cavolini" w:hAnsi="Cavolini" w:cs="Cavolini"/>
          <w:sz w:val="20"/>
          <w:szCs w:val="20"/>
        </w:rPr>
        <w:tab/>
      </w:r>
      <w:r w:rsidR="00906C14" w:rsidRPr="00F1262E">
        <w:rPr>
          <w:rFonts w:ascii="Cavolini" w:hAnsi="Cavolini" w:cs="Cavolini"/>
          <w:sz w:val="20"/>
          <w:szCs w:val="20"/>
        </w:rPr>
        <w:t xml:space="preserve">01609 532301    </w:t>
      </w:r>
      <w:r w:rsidR="00DE33B7" w:rsidRPr="00F1262E">
        <w:rPr>
          <w:rFonts w:ascii="Cavolini" w:hAnsi="Cavolini" w:cs="Cavolini"/>
          <w:sz w:val="20"/>
          <w:szCs w:val="20"/>
        </w:rPr>
        <w:tab/>
      </w:r>
    </w:p>
    <w:p w14:paraId="7D5140FF" w14:textId="77777777" w:rsidR="00906C14" w:rsidRPr="00F1262E" w:rsidRDefault="00906C14" w:rsidP="00DA535B">
      <w:pPr>
        <w:tabs>
          <w:tab w:val="left" w:pos="5040"/>
        </w:tabs>
        <w:spacing w:line="276" w:lineRule="auto"/>
        <w:jc w:val="both"/>
        <w:rPr>
          <w:rFonts w:ascii="Cavolini" w:hAnsi="Cavolini" w:cs="Cavolini"/>
          <w:sz w:val="20"/>
          <w:szCs w:val="20"/>
        </w:rPr>
      </w:pPr>
    </w:p>
    <w:p w14:paraId="31377A23" w14:textId="77777777" w:rsidR="00AB1B77" w:rsidRDefault="00BD0577" w:rsidP="00DA535B">
      <w:pPr>
        <w:tabs>
          <w:tab w:val="left" w:pos="5040"/>
        </w:tabs>
        <w:spacing w:line="276" w:lineRule="auto"/>
        <w:jc w:val="both"/>
        <w:rPr>
          <w:rFonts w:ascii="Cavolini" w:hAnsi="Cavolini" w:cs="Cavolini"/>
          <w:b/>
          <w:sz w:val="20"/>
          <w:szCs w:val="20"/>
        </w:rPr>
      </w:pPr>
      <w:r w:rsidRPr="00F1262E">
        <w:rPr>
          <w:rFonts w:ascii="Cavolini" w:hAnsi="Cavolini" w:cs="Cavolini"/>
          <w:b/>
          <w:sz w:val="20"/>
          <w:szCs w:val="20"/>
        </w:rPr>
        <w:t>Business Support</w:t>
      </w:r>
    </w:p>
    <w:p w14:paraId="3855622A" w14:textId="77777777" w:rsidR="00BD0577" w:rsidRPr="00F1262E" w:rsidRDefault="00BD0577" w:rsidP="00AB1B77">
      <w:pPr>
        <w:tabs>
          <w:tab w:val="left" w:pos="5040"/>
        </w:tabs>
        <w:spacing w:line="276" w:lineRule="auto"/>
        <w:jc w:val="both"/>
        <w:rPr>
          <w:rFonts w:ascii="Cavolini" w:hAnsi="Cavolini" w:cs="Cavolini"/>
          <w:b/>
          <w:bCs/>
          <w:sz w:val="20"/>
          <w:szCs w:val="20"/>
        </w:rPr>
      </w:pPr>
      <w:r w:rsidRPr="00F1262E">
        <w:rPr>
          <w:rFonts w:ascii="Cavolini" w:hAnsi="Cavolini" w:cs="Cavolini"/>
          <w:bCs/>
          <w:sz w:val="20"/>
          <w:szCs w:val="20"/>
        </w:rPr>
        <w:t>including</w:t>
      </w:r>
      <w:r w:rsidRPr="00F1262E">
        <w:rPr>
          <w:rFonts w:ascii="Cavolini" w:hAnsi="Cavolini" w:cs="Cavolini"/>
          <w:b/>
          <w:bCs/>
          <w:sz w:val="20"/>
          <w:szCs w:val="20"/>
        </w:rPr>
        <w:t xml:space="preserve"> </w:t>
      </w:r>
      <w:r w:rsidRPr="00F1262E">
        <w:rPr>
          <w:rFonts w:ascii="Cavolini" w:hAnsi="Cavolini" w:cs="Cavolini"/>
          <w:sz w:val="20"/>
          <w:szCs w:val="20"/>
        </w:rPr>
        <w:t xml:space="preserve">CME Coordinator (Children Missing Education)                                       </w:t>
      </w:r>
      <w:r w:rsidRPr="00F1262E">
        <w:rPr>
          <w:rFonts w:ascii="Cavolini" w:hAnsi="Cavolini" w:cs="Cavolini"/>
          <w:b/>
          <w:bCs/>
          <w:sz w:val="20"/>
          <w:szCs w:val="20"/>
        </w:rPr>
        <w:tab/>
        <w:t xml:space="preserve">          </w:t>
      </w:r>
    </w:p>
    <w:p w14:paraId="3EA3A9BE" w14:textId="77777777" w:rsidR="00BD0577" w:rsidRPr="00F1262E" w:rsidRDefault="007716B1" w:rsidP="00AB1B77">
      <w:pPr>
        <w:tabs>
          <w:tab w:val="right" w:pos="10466"/>
        </w:tabs>
        <w:spacing w:line="276" w:lineRule="auto"/>
        <w:jc w:val="both"/>
        <w:rPr>
          <w:rFonts w:ascii="Cavolini" w:hAnsi="Cavolini" w:cs="Cavolini"/>
          <w:sz w:val="20"/>
          <w:szCs w:val="20"/>
        </w:rPr>
      </w:pPr>
      <w:hyperlink r:id="rId62" w:history="1">
        <w:r w:rsidR="00BD0577" w:rsidRPr="00F1262E">
          <w:rPr>
            <w:rStyle w:val="Hyperlink"/>
            <w:rFonts w:ascii="Cavolini" w:hAnsi="Cavolini" w:cs="Cavolini"/>
            <w:sz w:val="20"/>
            <w:szCs w:val="20"/>
          </w:rPr>
          <w:t>Safeguardingunit@northyorks.gov.uk</w:t>
        </w:r>
      </w:hyperlink>
      <w:r w:rsidR="00351CBC" w:rsidRPr="00F1262E">
        <w:rPr>
          <w:rFonts w:ascii="Cavolini" w:hAnsi="Cavolini" w:cs="Cavolini"/>
          <w:sz w:val="20"/>
          <w:szCs w:val="20"/>
        </w:rPr>
        <w:tab/>
      </w:r>
      <w:r w:rsidR="00BD0577" w:rsidRPr="00F1262E">
        <w:rPr>
          <w:rFonts w:ascii="Cavolini" w:hAnsi="Cavolini" w:cs="Cavolini"/>
          <w:sz w:val="20"/>
          <w:szCs w:val="20"/>
        </w:rPr>
        <w:t>01609 532477</w:t>
      </w:r>
    </w:p>
    <w:p w14:paraId="27B3B89D" w14:textId="77777777" w:rsidR="006845FD" w:rsidRPr="00F1262E" w:rsidRDefault="006845FD" w:rsidP="00AB1B77">
      <w:pPr>
        <w:tabs>
          <w:tab w:val="left" w:pos="5040"/>
        </w:tabs>
        <w:spacing w:line="276" w:lineRule="auto"/>
        <w:jc w:val="both"/>
        <w:rPr>
          <w:rFonts w:ascii="Cavolini" w:hAnsi="Cavolini" w:cs="Cavolini"/>
          <w:sz w:val="20"/>
          <w:szCs w:val="20"/>
        </w:rPr>
      </w:pPr>
    </w:p>
    <w:p w14:paraId="34BE29AA" w14:textId="77777777" w:rsidR="006845FD" w:rsidRPr="00F1262E" w:rsidRDefault="006845FD" w:rsidP="00AB1B77">
      <w:pPr>
        <w:tabs>
          <w:tab w:val="right" w:pos="10466"/>
        </w:tabs>
        <w:spacing w:line="276" w:lineRule="auto"/>
        <w:jc w:val="both"/>
        <w:rPr>
          <w:rFonts w:ascii="Cavolini" w:hAnsi="Cavolini" w:cs="Cavolini"/>
          <w:sz w:val="20"/>
          <w:szCs w:val="20"/>
        </w:rPr>
      </w:pPr>
      <w:r w:rsidRPr="00F1262E">
        <w:rPr>
          <w:rFonts w:ascii="Cavolini" w:hAnsi="Cavolini" w:cs="Cavolini"/>
          <w:b/>
          <w:sz w:val="20"/>
          <w:szCs w:val="20"/>
        </w:rPr>
        <w:t>NYSCP Business Unit</w:t>
      </w:r>
      <w:r w:rsidR="00AB1B77">
        <w:rPr>
          <w:rFonts w:ascii="Cavolini" w:hAnsi="Cavolini" w:cs="Cavolini"/>
          <w:b/>
          <w:sz w:val="20"/>
          <w:szCs w:val="20"/>
        </w:rPr>
        <w:tab/>
      </w:r>
      <w:r w:rsidRPr="00F1262E">
        <w:rPr>
          <w:rFonts w:ascii="Cavolini" w:hAnsi="Cavolini" w:cs="Cavolini"/>
          <w:sz w:val="20"/>
          <w:szCs w:val="20"/>
        </w:rPr>
        <w:t>01609 535123</w:t>
      </w:r>
    </w:p>
    <w:p w14:paraId="7E51354C" w14:textId="77777777" w:rsidR="006845FD" w:rsidRPr="00F1262E" w:rsidRDefault="004E4A64" w:rsidP="00AB1B77">
      <w:pPr>
        <w:tabs>
          <w:tab w:val="left" w:pos="5040"/>
        </w:tabs>
        <w:spacing w:line="276" w:lineRule="auto"/>
        <w:jc w:val="both"/>
        <w:rPr>
          <w:rFonts w:ascii="Cavolini" w:hAnsi="Cavolini" w:cs="Cavolini"/>
          <w:sz w:val="20"/>
          <w:szCs w:val="20"/>
        </w:rPr>
      </w:pPr>
      <w:hyperlink r:id="rId63" w:history="1">
        <w:r w:rsidR="006845FD" w:rsidRPr="00F1262E">
          <w:rPr>
            <w:rStyle w:val="Hyperlink"/>
            <w:rFonts w:ascii="Cavolini" w:hAnsi="Cavolini" w:cs="Cavolini"/>
            <w:sz w:val="20"/>
            <w:szCs w:val="20"/>
          </w:rPr>
          <w:t>nyscp@northyorks.gov.uk</w:t>
        </w:r>
      </w:hyperlink>
      <w:r w:rsidR="006845FD" w:rsidRPr="00F1262E">
        <w:rPr>
          <w:rFonts w:ascii="Cavolini" w:hAnsi="Cavolini" w:cs="Cavolini"/>
          <w:sz w:val="20"/>
          <w:szCs w:val="20"/>
        </w:rPr>
        <w:t xml:space="preserve"> </w:t>
      </w:r>
    </w:p>
    <w:p w14:paraId="0C769CF3" w14:textId="77777777" w:rsidR="00BD0577" w:rsidRPr="00F1262E" w:rsidRDefault="00BD0577" w:rsidP="00AB1B77">
      <w:pPr>
        <w:tabs>
          <w:tab w:val="left" w:pos="5040"/>
        </w:tabs>
        <w:spacing w:line="276" w:lineRule="auto"/>
        <w:jc w:val="both"/>
        <w:rPr>
          <w:rFonts w:ascii="Cavolini" w:hAnsi="Cavolini" w:cs="Cavolini"/>
          <w:sz w:val="20"/>
          <w:szCs w:val="20"/>
        </w:rPr>
      </w:pPr>
      <w:r w:rsidRPr="00F1262E">
        <w:rPr>
          <w:rFonts w:ascii="Cavolini" w:hAnsi="Cavolini" w:cs="Cavolini"/>
          <w:sz w:val="20"/>
          <w:szCs w:val="20"/>
        </w:rPr>
        <w:t xml:space="preserve"> </w:t>
      </w:r>
    </w:p>
    <w:p w14:paraId="3D6FBEF7" w14:textId="77777777" w:rsidR="00BD0577" w:rsidRPr="00F1262E" w:rsidRDefault="00BD0577" w:rsidP="00AB1B77">
      <w:pPr>
        <w:tabs>
          <w:tab w:val="left" w:pos="4140"/>
          <w:tab w:val="left" w:pos="5040"/>
        </w:tabs>
        <w:spacing w:line="276" w:lineRule="auto"/>
        <w:ind w:right="-1684"/>
        <w:jc w:val="both"/>
        <w:rPr>
          <w:rFonts w:ascii="Cavolini" w:hAnsi="Cavolini" w:cs="Cavolini"/>
          <w:b/>
          <w:bCs/>
          <w:color w:val="FF0000"/>
          <w:sz w:val="20"/>
          <w:szCs w:val="20"/>
        </w:rPr>
      </w:pPr>
      <w:r w:rsidRPr="00F1262E">
        <w:rPr>
          <w:rFonts w:ascii="Cavolini" w:hAnsi="Cavolini" w:cs="Cavolini"/>
          <w:b/>
          <w:bCs/>
          <w:color w:val="FF0000"/>
          <w:sz w:val="20"/>
          <w:szCs w:val="20"/>
        </w:rPr>
        <w:t>NYCC HUMAN RESOURCES</w:t>
      </w:r>
    </w:p>
    <w:p w14:paraId="02FDD569" w14:textId="77777777" w:rsidR="00BD0577" w:rsidRPr="00F1262E" w:rsidRDefault="004E4A64" w:rsidP="00AB1B77">
      <w:pPr>
        <w:tabs>
          <w:tab w:val="right" w:pos="10490"/>
        </w:tabs>
        <w:spacing w:line="276" w:lineRule="auto"/>
        <w:ind w:right="-1684"/>
        <w:jc w:val="both"/>
        <w:rPr>
          <w:rFonts w:ascii="Cavolini" w:hAnsi="Cavolini" w:cs="Cavolini"/>
          <w:sz w:val="20"/>
          <w:szCs w:val="20"/>
        </w:rPr>
      </w:pPr>
      <w:hyperlink r:id="rId64" w:history="1">
        <w:r w:rsidR="009A75C2" w:rsidRPr="00AB1B77">
          <w:rPr>
            <w:rStyle w:val="Hyperlink"/>
            <w:rFonts w:ascii="Cavolini" w:hAnsi="Cavolini" w:cs="Cavolini"/>
            <w:sz w:val="20"/>
            <w:szCs w:val="20"/>
          </w:rPr>
          <w:t>NYHR@northyorks.gov.uk</w:t>
        </w:r>
      </w:hyperlink>
      <w:r w:rsidR="00AB1B77" w:rsidRPr="00AB1B77">
        <w:rPr>
          <w:rFonts w:ascii="Cavolini" w:hAnsi="Cavolini" w:cs="Cavolini"/>
          <w:sz w:val="20"/>
          <w:szCs w:val="20"/>
        </w:rPr>
        <w:tab/>
      </w:r>
      <w:r w:rsidR="00BD0577" w:rsidRPr="00AB1B77">
        <w:rPr>
          <w:rFonts w:ascii="Cavolini" w:hAnsi="Cavolini" w:cs="Cavolini"/>
          <w:sz w:val="20"/>
          <w:szCs w:val="20"/>
        </w:rPr>
        <w:t>01609 798343</w:t>
      </w:r>
    </w:p>
    <w:p w14:paraId="5EF0E227" w14:textId="77777777" w:rsidR="0028638C" w:rsidRPr="00F1262E" w:rsidRDefault="0028638C" w:rsidP="00DA535B">
      <w:pPr>
        <w:spacing w:line="276" w:lineRule="auto"/>
        <w:jc w:val="both"/>
        <w:rPr>
          <w:rFonts w:ascii="Cavolini" w:hAnsi="Cavolini" w:cs="Cavolini"/>
          <w:b/>
          <w:bCs/>
          <w:sz w:val="20"/>
          <w:szCs w:val="20"/>
        </w:rPr>
      </w:pPr>
    </w:p>
    <w:p w14:paraId="5A20D72C" w14:textId="77777777" w:rsidR="002227D7" w:rsidRPr="00F1262E" w:rsidRDefault="002227D7" w:rsidP="00DA535B">
      <w:pPr>
        <w:spacing w:line="276" w:lineRule="auto"/>
        <w:jc w:val="both"/>
        <w:rPr>
          <w:rFonts w:ascii="Cavolini" w:hAnsi="Cavolini" w:cs="Cavolini"/>
          <w:b/>
          <w:bCs/>
          <w:sz w:val="20"/>
          <w:szCs w:val="20"/>
        </w:rPr>
      </w:pPr>
      <w:r w:rsidRPr="00F1262E">
        <w:rPr>
          <w:rFonts w:ascii="Cavolini" w:hAnsi="Cavolini" w:cs="Cavolini"/>
          <w:b/>
          <w:bCs/>
          <w:sz w:val="20"/>
          <w:szCs w:val="20"/>
        </w:rPr>
        <w:t xml:space="preserve">Contact numbers for referral to </w:t>
      </w:r>
      <w:r w:rsidR="007F5E31" w:rsidRPr="00F1262E">
        <w:rPr>
          <w:rFonts w:ascii="Cavolini" w:hAnsi="Cavolini" w:cs="Cavolini"/>
          <w:b/>
          <w:bCs/>
          <w:sz w:val="20"/>
          <w:szCs w:val="20"/>
        </w:rPr>
        <w:t xml:space="preserve">Children’s </w:t>
      </w:r>
      <w:r w:rsidRPr="00F1262E">
        <w:rPr>
          <w:rFonts w:ascii="Cavolini" w:hAnsi="Cavolini" w:cs="Cavolini"/>
          <w:b/>
          <w:bCs/>
          <w:sz w:val="20"/>
          <w:szCs w:val="20"/>
        </w:rPr>
        <w:t>Social Care in neighbouring Local Authorities:</w:t>
      </w:r>
    </w:p>
    <w:p w14:paraId="38EB9E22" w14:textId="77777777" w:rsidR="000016FB" w:rsidRPr="00F1262E" w:rsidRDefault="000016FB" w:rsidP="00DA535B">
      <w:pPr>
        <w:pStyle w:val="Default"/>
        <w:jc w:val="both"/>
        <w:rPr>
          <w:rFonts w:ascii="Cavolini" w:hAnsi="Cavolini" w:cs="Cavolini"/>
          <w:sz w:val="20"/>
          <w:szCs w:val="20"/>
        </w:rPr>
      </w:pPr>
    </w:p>
    <w:p w14:paraId="421E4E73" w14:textId="77777777" w:rsidR="00906C14" w:rsidRPr="00F1262E" w:rsidRDefault="000016FB" w:rsidP="00DA535B">
      <w:pPr>
        <w:pStyle w:val="Default"/>
        <w:jc w:val="both"/>
        <w:rPr>
          <w:rFonts w:ascii="Cavolini" w:hAnsi="Cavolini" w:cs="Cavolini"/>
          <w:sz w:val="20"/>
          <w:szCs w:val="20"/>
        </w:rPr>
      </w:pPr>
      <w:r w:rsidRPr="00F1262E">
        <w:rPr>
          <w:rFonts w:ascii="Cavolini" w:hAnsi="Cavolini" w:cs="Cavolini"/>
          <w:sz w:val="20"/>
          <w:szCs w:val="20"/>
        </w:rPr>
        <w:t xml:space="preserve">The </w:t>
      </w:r>
      <w:hyperlink r:id="rId65" w:history="1">
        <w:r w:rsidRPr="00F1262E">
          <w:rPr>
            <w:rStyle w:val="Hyperlink"/>
            <w:rFonts w:ascii="Cavolini" w:hAnsi="Cavolini" w:cs="Cavolini"/>
            <w:sz w:val="20"/>
            <w:szCs w:val="20"/>
          </w:rPr>
          <w:t>online tool</w:t>
        </w:r>
      </w:hyperlink>
      <w:r w:rsidRPr="00F1262E">
        <w:rPr>
          <w:rFonts w:ascii="Cavolini" w:hAnsi="Cavolini" w:cs="Cavolini"/>
          <w:sz w:val="20"/>
          <w:szCs w:val="20"/>
        </w:rPr>
        <w:t xml:space="preserve"> directs to the relevant local children’s social care contact number. </w:t>
      </w:r>
    </w:p>
    <w:p w14:paraId="1FB4724A" w14:textId="77777777" w:rsidR="00DA535B" w:rsidRDefault="00DA535B" w:rsidP="00A43EAB">
      <w:pPr>
        <w:tabs>
          <w:tab w:val="left" w:pos="4140"/>
        </w:tabs>
        <w:spacing w:line="276" w:lineRule="auto"/>
        <w:rPr>
          <w:rFonts w:ascii="Cavolini" w:hAnsi="Cavolini" w:cs="Cavolini"/>
          <w:b/>
          <w:bCs/>
          <w:sz w:val="20"/>
          <w:szCs w:val="20"/>
        </w:rPr>
      </w:pPr>
    </w:p>
    <w:p w14:paraId="6891328F" w14:textId="77777777" w:rsidR="00AB1B77" w:rsidRPr="00F1262E" w:rsidRDefault="00AB1B77" w:rsidP="00A43EAB">
      <w:pPr>
        <w:tabs>
          <w:tab w:val="left" w:pos="4140"/>
        </w:tabs>
        <w:spacing w:line="276" w:lineRule="auto"/>
        <w:rPr>
          <w:rFonts w:ascii="Cavolini" w:hAnsi="Cavolini" w:cs="Cavolini"/>
          <w:b/>
          <w:bCs/>
          <w:sz w:val="20"/>
          <w:szCs w:val="20"/>
        </w:rPr>
      </w:pPr>
    </w:p>
    <w:p w14:paraId="254D8233" w14:textId="77777777" w:rsidR="00E65160" w:rsidRPr="00F1262E" w:rsidRDefault="00E65160" w:rsidP="00026D51">
      <w:pPr>
        <w:pStyle w:val="Heading7"/>
        <w:rPr>
          <w:rFonts w:ascii="Cavolini" w:hAnsi="Cavolini" w:cs="Cavolini"/>
          <w:sz w:val="20"/>
          <w:szCs w:val="20"/>
        </w:rPr>
      </w:pPr>
      <w:bookmarkStart w:id="50" w:name="_Toc18935739"/>
      <w:bookmarkStart w:id="51" w:name="_Toc45023627"/>
      <w:bookmarkStart w:id="52" w:name="_Toc45634170"/>
      <w:bookmarkStart w:id="53" w:name="_Toc80349328"/>
      <w:r w:rsidRPr="00F1262E">
        <w:rPr>
          <w:rFonts w:ascii="Cavolini" w:hAnsi="Cavolini" w:cs="Cavolini"/>
          <w:sz w:val="20"/>
          <w:szCs w:val="20"/>
        </w:rPr>
        <w:t>Curriculum</w:t>
      </w:r>
      <w:bookmarkEnd w:id="50"/>
      <w:bookmarkEnd w:id="51"/>
      <w:bookmarkEnd w:id="52"/>
      <w:bookmarkEnd w:id="53"/>
      <w:r w:rsidRPr="00F1262E">
        <w:rPr>
          <w:rFonts w:ascii="Cavolini" w:hAnsi="Cavolini" w:cs="Cavolini"/>
          <w:sz w:val="20"/>
          <w:szCs w:val="20"/>
        </w:rPr>
        <w:t xml:space="preserve"> </w:t>
      </w:r>
    </w:p>
    <w:p w14:paraId="2988A7BC" w14:textId="77777777" w:rsidR="00E65160" w:rsidRPr="00F1262E" w:rsidRDefault="00E65160" w:rsidP="00A43EAB">
      <w:pPr>
        <w:pStyle w:val="DfESBullets"/>
        <w:tabs>
          <w:tab w:val="clear" w:pos="720"/>
          <w:tab w:val="num" w:pos="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 xml:space="preserve"> </w:t>
      </w:r>
    </w:p>
    <w:p w14:paraId="7A979C87" w14:textId="77777777" w:rsidR="00E65160" w:rsidRPr="00F1262E" w:rsidRDefault="00E65160" w:rsidP="00DA535B">
      <w:pPr>
        <w:pStyle w:val="CommentText"/>
        <w:spacing w:line="276" w:lineRule="auto"/>
        <w:jc w:val="both"/>
        <w:rPr>
          <w:rFonts w:ascii="Cavolini" w:hAnsi="Cavolini" w:cs="Cavolini"/>
          <w:sz w:val="20"/>
          <w:szCs w:val="20"/>
        </w:rPr>
      </w:pPr>
      <w:r w:rsidRPr="00AB1B77">
        <w:rPr>
          <w:rFonts w:ascii="Cavolini" w:hAnsi="Cavolini" w:cs="Cavolini"/>
          <w:sz w:val="20"/>
          <w:szCs w:val="20"/>
        </w:rPr>
        <w:t>The school is committed to ensuring that pupils are aware of behaviour towards them that is not acceptable, how they can keep themselves safe</w:t>
      </w:r>
      <w:r w:rsidR="00AB40C6" w:rsidRPr="00AB1B77">
        <w:rPr>
          <w:rFonts w:ascii="Cavolini" w:hAnsi="Cavolini" w:cs="Cavolini"/>
          <w:sz w:val="20"/>
          <w:szCs w:val="20"/>
        </w:rPr>
        <w:t>,</w:t>
      </w:r>
      <w:r w:rsidRPr="00AB1B77">
        <w:rPr>
          <w:rFonts w:ascii="Cavolini" w:hAnsi="Cavolini" w:cs="Cavolini"/>
          <w:sz w:val="20"/>
          <w:szCs w:val="20"/>
        </w:rPr>
        <w:t xml:space="preserve"> how to </w:t>
      </w:r>
      <w:r w:rsidR="00B43E5F" w:rsidRPr="00AB1B77">
        <w:rPr>
          <w:rFonts w:ascii="Cavolini" w:hAnsi="Cavolini" w:cs="Cavolini"/>
          <w:sz w:val="20"/>
          <w:szCs w:val="20"/>
        </w:rPr>
        <w:t xml:space="preserve">share a concern </w:t>
      </w:r>
      <w:r w:rsidR="002D15C7" w:rsidRPr="00AB1B77">
        <w:rPr>
          <w:rFonts w:ascii="Cavolini" w:hAnsi="Cavolini" w:cs="Cavolini"/>
          <w:sz w:val="20"/>
          <w:szCs w:val="20"/>
        </w:rPr>
        <w:t>and</w:t>
      </w:r>
      <w:r w:rsidR="00B43E5F" w:rsidRPr="00AB1B77">
        <w:rPr>
          <w:rFonts w:ascii="Cavolini" w:hAnsi="Cavolini" w:cs="Cavolini"/>
          <w:sz w:val="20"/>
          <w:szCs w:val="20"/>
        </w:rPr>
        <w:t xml:space="preserve"> </w:t>
      </w:r>
      <w:r w:rsidRPr="00AB1B77">
        <w:rPr>
          <w:rFonts w:ascii="Cavolini" w:hAnsi="Cavolini" w:cs="Cavolini"/>
          <w:sz w:val="20"/>
          <w:szCs w:val="20"/>
        </w:rPr>
        <w:t xml:space="preserve">complain. All </w:t>
      </w:r>
      <w:r w:rsidRPr="00AB1B77">
        <w:rPr>
          <w:rFonts w:ascii="Cavolini" w:hAnsi="Cavolini" w:cs="Cavolini"/>
          <w:sz w:val="20"/>
          <w:szCs w:val="20"/>
        </w:rPr>
        <w:lastRenderedPageBreak/>
        <w:t>pupils</w:t>
      </w:r>
      <w:r w:rsidR="002D15C7" w:rsidRPr="00AB1B77">
        <w:rPr>
          <w:rFonts w:ascii="Cavolini" w:hAnsi="Cavolini" w:cs="Cavolini"/>
          <w:sz w:val="20"/>
          <w:szCs w:val="20"/>
        </w:rPr>
        <w:t xml:space="preserve"> are informed</w:t>
      </w:r>
      <w:r w:rsidRPr="00AB1B77">
        <w:rPr>
          <w:rFonts w:ascii="Cavolini" w:hAnsi="Cavolini" w:cs="Cavolini"/>
          <w:sz w:val="20"/>
          <w:szCs w:val="20"/>
        </w:rPr>
        <w:t xml:space="preserve"> that we have </w:t>
      </w:r>
      <w:r w:rsidR="002D15C7" w:rsidRPr="00AB1B77">
        <w:rPr>
          <w:rFonts w:ascii="Cavolini" w:hAnsi="Cavolini" w:cs="Cavolini"/>
          <w:sz w:val="20"/>
          <w:szCs w:val="20"/>
        </w:rPr>
        <w:t xml:space="preserve">a </w:t>
      </w:r>
      <w:r w:rsidRPr="00AB1B77">
        <w:rPr>
          <w:rFonts w:ascii="Cavolini" w:hAnsi="Cavolini" w:cs="Cavolini"/>
          <w:sz w:val="20"/>
          <w:szCs w:val="20"/>
        </w:rPr>
        <w:t xml:space="preserve">Designated </w:t>
      </w:r>
      <w:r w:rsidR="0081153A" w:rsidRPr="00AB1B77">
        <w:rPr>
          <w:rFonts w:ascii="Cavolini" w:hAnsi="Cavolini" w:cs="Cavolini"/>
          <w:sz w:val="20"/>
          <w:szCs w:val="20"/>
        </w:rPr>
        <w:t>Safeguarding Lead</w:t>
      </w:r>
      <w:r w:rsidRPr="00AB1B77">
        <w:rPr>
          <w:rFonts w:ascii="Cavolini" w:hAnsi="Cavolini" w:cs="Cavolini"/>
          <w:sz w:val="20"/>
          <w:szCs w:val="20"/>
        </w:rPr>
        <w:t xml:space="preserve"> with responsibility for child protection and who this is. We inform pupils of whom they might talk to, both in and out of school, their right to be listened to and heard and what steps can be taken to protect them from harm.</w:t>
      </w:r>
      <w:r w:rsidR="00AB1B77" w:rsidRPr="00AB1B77">
        <w:rPr>
          <w:rFonts w:ascii="Cavolini" w:hAnsi="Cavolini" w:cs="Cavolini"/>
          <w:sz w:val="20"/>
          <w:szCs w:val="20"/>
        </w:rPr>
        <w:t xml:space="preserve"> </w:t>
      </w:r>
      <w:r w:rsidR="00A76F2F" w:rsidRPr="00AB1B77">
        <w:rPr>
          <w:rFonts w:ascii="Cavolini" w:hAnsi="Cavolini" w:cs="Cavolini"/>
          <w:sz w:val="20"/>
          <w:szCs w:val="20"/>
        </w:rPr>
        <w:t xml:space="preserve">Children are taught about safeguarding including online safety and we recognise that a </w:t>
      </w:r>
      <w:r w:rsidR="003C1078" w:rsidRPr="00AB1B77">
        <w:rPr>
          <w:rFonts w:ascii="Cavolini" w:hAnsi="Cavolini" w:cs="Cavolini"/>
          <w:sz w:val="20"/>
          <w:szCs w:val="20"/>
        </w:rPr>
        <w:t>one-size</w:t>
      </w:r>
      <w:r w:rsidR="00A76F2F" w:rsidRPr="00AB1B77">
        <w:rPr>
          <w:rFonts w:ascii="Cavolini" w:hAnsi="Cavolini" w:cs="Cavolini"/>
          <w:sz w:val="20"/>
          <w:szCs w:val="20"/>
        </w:rPr>
        <w:t xml:space="preserve"> fits all approach may not be appropriate for all children.</w:t>
      </w:r>
    </w:p>
    <w:p w14:paraId="255CE0F4" w14:textId="77777777" w:rsidR="00E65160" w:rsidRPr="00F1262E" w:rsidRDefault="00E65160" w:rsidP="00DA535B">
      <w:pPr>
        <w:spacing w:line="276" w:lineRule="auto"/>
        <w:jc w:val="both"/>
        <w:rPr>
          <w:rFonts w:ascii="Cavolini" w:hAnsi="Cavolini" w:cs="Cavolini"/>
          <w:color w:val="FF0000"/>
          <w:sz w:val="20"/>
          <w:szCs w:val="20"/>
        </w:rPr>
      </w:pPr>
    </w:p>
    <w:p w14:paraId="772EB87E" w14:textId="77777777" w:rsidR="00071054" w:rsidRPr="00F1262E" w:rsidRDefault="00071054" w:rsidP="005A7D75">
      <w:pPr>
        <w:spacing w:line="276" w:lineRule="auto"/>
        <w:jc w:val="both"/>
        <w:rPr>
          <w:rFonts w:ascii="Cavolini" w:hAnsi="Cavolini" w:cs="Cavolini"/>
          <w:sz w:val="20"/>
          <w:szCs w:val="20"/>
        </w:rPr>
      </w:pPr>
      <w:r w:rsidRPr="00F1262E">
        <w:rPr>
          <w:rFonts w:ascii="Cavolini" w:hAnsi="Cavolini" w:cs="Cavolini"/>
          <w:sz w:val="20"/>
          <w:szCs w:val="20"/>
        </w:rPr>
        <w:t xml:space="preserve">The school has implemented the </w:t>
      </w:r>
      <w:hyperlink r:id="rId66" w:history="1">
        <w:r w:rsidRPr="00F1262E">
          <w:rPr>
            <w:rStyle w:val="Hyperlink"/>
            <w:rFonts w:ascii="Cavolini" w:hAnsi="Cavolini" w:cs="Cavolini"/>
            <w:sz w:val="20"/>
            <w:szCs w:val="20"/>
          </w:rPr>
          <w:t xml:space="preserve">statutory requirements of relationships and sex education and health education which </w:t>
        </w:r>
        <w:r w:rsidR="000A4F02" w:rsidRPr="00F1262E">
          <w:rPr>
            <w:rStyle w:val="Hyperlink"/>
            <w:rFonts w:ascii="Cavolini" w:hAnsi="Cavolini" w:cs="Cavolini"/>
            <w:sz w:val="20"/>
            <w:szCs w:val="20"/>
          </w:rPr>
          <w:t>is compulsory for all schools from</w:t>
        </w:r>
        <w:r w:rsidRPr="00F1262E">
          <w:rPr>
            <w:rStyle w:val="Hyperlink"/>
            <w:rFonts w:ascii="Cavolini" w:hAnsi="Cavolini" w:cs="Cavolini"/>
            <w:sz w:val="20"/>
            <w:szCs w:val="20"/>
          </w:rPr>
          <w:t xml:space="preserve"> September 2020</w:t>
        </w:r>
      </w:hyperlink>
      <w:r w:rsidRPr="00F1262E">
        <w:rPr>
          <w:rFonts w:ascii="Cavolini" w:hAnsi="Cavolini" w:cs="Cavolini"/>
          <w:sz w:val="20"/>
          <w:szCs w:val="20"/>
        </w:rPr>
        <w:t xml:space="preserve"> </w:t>
      </w:r>
      <w:r w:rsidR="00FD3D8E" w:rsidRPr="00F1262E">
        <w:rPr>
          <w:rFonts w:ascii="Cavolini" w:hAnsi="Cavolini" w:cs="Cavolini"/>
          <w:sz w:val="20"/>
          <w:szCs w:val="20"/>
        </w:rPr>
        <w:t xml:space="preserve">. </w:t>
      </w:r>
      <w:r w:rsidR="005A7D75" w:rsidRPr="00F1262E">
        <w:rPr>
          <w:rFonts w:ascii="Cavolini" w:hAnsi="Cavolini" w:cs="Cavolini"/>
          <w:sz w:val="20"/>
          <w:szCs w:val="20"/>
        </w:rPr>
        <w:t xml:space="preserve">The statutory requirements could be taught through a wider </w:t>
      </w:r>
      <w:r w:rsidR="00E65160" w:rsidRPr="00F1262E">
        <w:rPr>
          <w:rFonts w:ascii="Cavolini" w:hAnsi="Cavolini" w:cs="Cavolini"/>
          <w:sz w:val="20"/>
          <w:szCs w:val="20"/>
        </w:rPr>
        <w:t>Personal, Social, Health Ed</w:t>
      </w:r>
      <w:r w:rsidR="005A7D75" w:rsidRPr="00F1262E">
        <w:rPr>
          <w:rFonts w:ascii="Cavolini" w:hAnsi="Cavolini" w:cs="Cavolini"/>
          <w:sz w:val="20"/>
          <w:szCs w:val="20"/>
        </w:rPr>
        <w:t>ucation (PSHE) curriculum which incorporates</w:t>
      </w:r>
      <w:r w:rsidR="00E65160" w:rsidRPr="00F1262E">
        <w:rPr>
          <w:rFonts w:ascii="Cavolini" w:hAnsi="Cavolini" w:cs="Cavolini"/>
          <w:sz w:val="20"/>
          <w:szCs w:val="20"/>
        </w:rPr>
        <w:t xml:space="preserve"> an age-related, comprehensive curriculum, for pupils to be taught about aspects of safeguarding in order to develop the knowledge and skills they need to </w:t>
      </w:r>
      <w:r w:rsidR="00E61CDC" w:rsidRPr="00F1262E">
        <w:rPr>
          <w:rFonts w:ascii="Cavolini" w:hAnsi="Cavolini" w:cs="Cavolini"/>
          <w:sz w:val="20"/>
          <w:szCs w:val="20"/>
        </w:rPr>
        <w:t xml:space="preserve">recognise when they are at risk and how to get help when they need it </w:t>
      </w:r>
      <w:r w:rsidR="00E65160" w:rsidRPr="00F1262E">
        <w:rPr>
          <w:rFonts w:ascii="Cavolini" w:hAnsi="Cavolini" w:cs="Cavolini"/>
          <w:sz w:val="20"/>
          <w:szCs w:val="20"/>
        </w:rPr>
        <w:t xml:space="preserve">including on-line safety. </w:t>
      </w:r>
    </w:p>
    <w:p w14:paraId="5668C165" w14:textId="77777777" w:rsidR="00071054" w:rsidRPr="00F1262E" w:rsidRDefault="00071054" w:rsidP="00DA535B">
      <w:pPr>
        <w:spacing w:line="276" w:lineRule="auto"/>
        <w:jc w:val="both"/>
        <w:rPr>
          <w:rFonts w:ascii="Cavolini" w:hAnsi="Cavolini" w:cs="Cavolini"/>
          <w:sz w:val="20"/>
          <w:szCs w:val="20"/>
        </w:rPr>
      </w:pPr>
    </w:p>
    <w:p w14:paraId="0BD010D8" w14:textId="77777777" w:rsidR="00E65160" w:rsidRPr="00F1262E" w:rsidRDefault="00E65160" w:rsidP="00DA535B">
      <w:pPr>
        <w:spacing w:line="276" w:lineRule="auto"/>
        <w:jc w:val="both"/>
        <w:rPr>
          <w:rFonts w:ascii="Cavolini" w:hAnsi="Cavolini" w:cs="Cavolini"/>
          <w:sz w:val="20"/>
          <w:szCs w:val="20"/>
        </w:rPr>
      </w:pPr>
      <w:r w:rsidRPr="00F1262E">
        <w:rPr>
          <w:rFonts w:ascii="Cavolini" w:hAnsi="Cavolini" w:cs="Cavolini"/>
          <w:sz w:val="20"/>
          <w:szCs w:val="20"/>
        </w:rPr>
        <w:t>We do this by:</w:t>
      </w:r>
    </w:p>
    <w:p w14:paraId="4822D714" w14:textId="77777777" w:rsidR="00E65160" w:rsidRPr="00F1262E" w:rsidRDefault="00E65160" w:rsidP="00DA535B">
      <w:pPr>
        <w:spacing w:line="276" w:lineRule="auto"/>
        <w:jc w:val="both"/>
        <w:rPr>
          <w:rFonts w:ascii="Cavolini" w:hAnsi="Cavolini" w:cs="Cavolini"/>
          <w:sz w:val="20"/>
          <w:szCs w:val="20"/>
        </w:rPr>
      </w:pPr>
    </w:p>
    <w:p w14:paraId="7BA20556" w14:textId="77777777" w:rsidR="009B1BEA" w:rsidRPr="00F1262E" w:rsidRDefault="009B1BEA" w:rsidP="00FB36CC">
      <w:pPr>
        <w:pStyle w:val="ListParagraph"/>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developing pupils’ age-appropriate understanding of healthy relationships through appropriate relationship and sex education</w:t>
      </w:r>
      <w:r w:rsidR="00071054" w:rsidRPr="00F1262E">
        <w:rPr>
          <w:rFonts w:ascii="Cavolini" w:hAnsi="Cavolini" w:cs="Cavolini"/>
          <w:sz w:val="20"/>
          <w:szCs w:val="20"/>
        </w:rPr>
        <w:t xml:space="preserve"> </w:t>
      </w:r>
      <w:r w:rsidRPr="00F1262E">
        <w:rPr>
          <w:rFonts w:ascii="Cavolini" w:hAnsi="Cavolini" w:cs="Cavolini"/>
          <w:sz w:val="20"/>
          <w:szCs w:val="20"/>
        </w:rPr>
        <w:t xml:space="preserve">including awareness of relationship abuse, and other abuse, sexual violence and harassment, peer on peer abuse, bullying, </w:t>
      </w:r>
      <w:proofErr w:type="gramStart"/>
      <w:r w:rsidRPr="00F1262E">
        <w:rPr>
          <w:rFonts w:ascii="Cavolini" w:hAnsi="Cavolini" w:cs="Cavolini"/>
          <w:sz w:val="20"/>
          <w:szCs w:val="20"/>
        </w:rPr>
        <w:t>prejudice based</w:t>
      </w:r>
      <w:proofErr w:type="gramEnd"/>
      <w:r w:rsidRPr="00F1262E">
        <w:rPr>
          <w:rFonts w:ascii="Cavolini" w:hAnsi="Cavolini" w:cs="Cavolini"/>
          <w:sz w:val="20"/>
          <w:szCs w:val="20"/>
        </w:rPr>
        <w:t xml:space="preserve"> bullying and violence based on a person’s sexual orientation, gender, faith or race, hate crime, </w:t>
      </w:r>
    </w:p>
    <w:p w14:paraId="11B3A3BD" w14:textId="77777777" w:rsidR="009B1BEA" w:rsidRPr="00F1262E" w:rsidRDefault="009B1BEA" w:rsidP="00FB36CC">
      <w:pPr>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 xml:space="preserve">enabling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 </w:t>
      </w:r>
    </w:p>
    <w:p w14:paraId="339D47ED" w14:textId="77777777" w:rsidR="009B1BEA" w:rsidRPr="00F1262E" w:rsidRDefault="009B1BEA" w:rsidP="00FB36CC">
      <w:pPr>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 xml:space="preserve"> enabling pupils to recognise the dangers of inappropriate use of mobile technology and social media and the impact on sexual behaviour, for example sexting and accessing pornography </w:t>
      </w:r>
    </w:p>
    <w:p w14:paraId="33DD26C4" w14:textId="77777777" w:rsidR="009B1BEA" w:rsidRPr="00F1262E" w:rsidRDefault="009B1BEA" w:rsidP="00FB36CC">
      <w:pPr>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developing pupils’ confidence, resilience and knowledge so that they can keep themselves mentally healthy</w:t>
      </w:r>
    </w:p>
    <w:p w14:paraId="4624F49C" w14:textId="77777777" w:rsidR="009B1BEA" w:rsidRPr="00F1262E" w:rsidRDefault="009B1BEA" w:rsidP="00FB36CC">
      <w:pPr>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developing and deepening pupils’ understanding of the fundamental British values of democracy, individual liberty, the rule of law and mutual respect and tolerance, recognising how pressure from others can affect their behaviour, including the risks of radicalisation to extremist behaviour</w:t>
      </w:r>
    </w:p>
    <w:p w14:paraId="12C8E27C" w14:textId="77777777" w:rsidR="009B1BEA" w:rsidRPr="00F1262E" w:rsidRDefault="009B1BEA" w:rsidP="00FB36CC">
      <w:pPr>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ensuring pupils have the opportunity to discuss controversial issues and develop tolerance and respect for others</w:t>
      </w:r>
    </w:p>
    <w:p w14:paraId="3FA57268" w14:textId="77777777" w:rsidR="009B1BEA" w:rsidRPr="00F1262E" w:rsidRDefault="009B1BEA" w:rsidP="00FB36CC">
      <w:pPr>
        <w:numPr>
          <w:ilvl w:val="0"/>
          <w:numId w:val="37"/>
        </w:numPr>
        <w:spacing w:line="276" w:lineRule="auto"/>
        <w:jc w:val="both"/>
        <w:rPr>
          <w:rFonts w:ascii="Cavolini" w:hAnsi="Cavolini" w:cs="Cavolini"/>
          <w:sz w:val="20"/>
          <w:szCs w:val="20"/>
        </w:rPr>
      </w:pPr>
      <w:r w:rsidRPr="00F1262E">
        <w:rPr>
          <w:rFonts w:ascii="Cavolini" w:hAnsi="Cavolini" w:cs="Cavolini"/>
          <w:sz w:val="20"/>
          <w:szCs w:val="20"/>
        </w:rPr>
        <w:t>making available appropriate local and online advice</w:t>
      </w:r>
    </w:p>
    <w:p w14:paraId="4922E4EF" w14:textId="77777777" w:rsidR="00E65160" w:rsidRPr="00F1262E" w:rsidRDefault="00E65160" w:rsidP="00DA535B">
      <w:pPr>
        <w:pStyle w:val="CommentText"/>
        <w:spacing w:line="276" w:lineRule="auto"/>
        <w:jc w:val="both"/>
        <w:rPr>
          <w:rFonts w:ascii="Cavolini" w:hAnsi="Cavolini" w:cs="Cavolini"/>
          <w:sz w:val="20"/>
          <w:szCs w:val="20"/>
        </w:rPr>
      </w:pPr>
    </w:p>
    <w:p w14:paraId="5AB586E7" w14:textId="77777777" w:rsidR="00731266" w:rsidRPr="00F1262E" w:rsidRDefault="00E65160" w:rsidP="00DA535B">
      <w:pPr>
        <w:pStyle w:val="CommentText"/>
        <w:spacing w:line="276" w:lineRule="auto"/>
        <w:jc w:val="both"/>
        <w:rPr>
          <w:rFonts w:ascii="Cavolini" w:hAnsi="Cavolini" w:cs="Cavolini"/>
          <w:sz w:val="20"/>
          <w:szCs w:val="20"/>
        </w:rPr>
      </w:pPr>
      <w:r w:rsidRPr="00F1262E">
        <w:rPr>
          <w:rFonts w:ascii="Cavolini" w:hAnsi="Cavolini" w:cs="Cavolini"/>
          <w:sz w:val="20"/>
          <w:szCs w:val="20"/>
        </w:rPr>
        <w:t xml:space="preserve">The school has updated the curriculum aspects of related policies to ensure that they are aligned to our child protection policy.  This includes the school’s </w:t>
      </w:r>
      <w:r w:rsidR="00731266" w:rsidRPr="00F1262E">
        <w:rPr>
          <w:rFonts w:ascii="Cavolini" w:hAnsi="Cavolini" w:cs="Cavolini"/>
          <w:sz w:val="20"/>
          <w:szCs w:val="20"/>
        </w:rPr>
        <w:t>online safety, relationships</w:t>
      </w:r>
      <w:r w:rsidR="00AB40C6" w:rsidRPr="00F1262E">
        <w:rPr>
          <w:rFonts w:ascii="Cavolini" w:hAnsi="Cavolini" w:cs="Cavolini"/>
          <w:sz w:val="20"/>
          <w:szCs w:val="20"/>
        </w:rPr>
        <w:t xml:space="preserve"> </w:t>
      </w:r>
      <w:r w:rsidR="00FD7621" w:rsidRPr="00F1262E">
        <w:rPr>
          <w:rFonts w:ascii="Cavolini" w:hAnsi="Cavolini" w:cs="Cavolini"/>
          <w:sz w:val="20"/>
          <w:szCs w:val="20"/>
        </w:rPr>
        <w:t>and sex education</w:t>
      </w:r>
      <w:r w:rsidR="00731266" w:rsidRPr="00F1262E">
        <w:rPr>
          <w:rFonts w:ascii="Cavolini" w:hAnsi="Cavolini" w:cs="Cavolini"/>
          <w:sz w:val="20"/>
          <w:szCs w:val="20"/>
        </w:rPr>
        <w:t>, substance misuse, smoke-free</w:t>
      </w:r>
      <w:r w:rsidR="00AA7690" w:rsidRPr="00F1262E">
        <w:rPr>
          <w:rFonts w:ascii="Cavolini" w:hAnsi="Cavolini" w:cs="Cavolini"/>
          <w:sz w:val="20"/>
          <w:szCs w:val="20"/>
        </w:rPr>
        <w:t>,</w:t>
      </w:r>
      <w:r w:rsidR="00731266" w:rsidRPr="00F1262E">
        <w:rPr>
          <w:rFonts w:ascii="Cavolini" w:hAnsi="Cavolini" w:cs="Cavolini"/>
          <w:sz w:val="20"/>
          <w:szCs w:val="20"/>
        </w:rPr>
        <w:t xml:space="preserve"> </w:t>
      </w:r>
      <w:r w:rsidR="00B66BE9" w:rsidRPr="00F1262E">
        <w:rPr>
          <w:rFonts w:ascii="Cavolini" w:hAnsi="Cavolini" w:cs="Cavolini"/>
          <w:sz w:val="20"/>
          <w:szCs w:val="20"/>
        </w:rPr>
        <w:t>equalities</w:t>
      </w:r>
      <w:r w:rsidR="00731266" w:rsidRPr="00F1262E">
        <w:rPr>
          <w:rFonts w:ascii="Cavolini" w:hAnsi="Cavolini" w:cs="Cavolini"/>
          <w:sz w:val="20"/>
          <w:szCs w:val="20"/>
        </w:rPr>
        <w:t xml:space="preserve"> and anti-bullying policies.</w:t>
      </w:r>
    </w:p>
    <w:p w14:paraId="01054335" w14:textId="77777777" w:rsidR="00E65160" w:rsidRPr="00F1262E" w:rsidRDefault="00E65160" w:rsidP="00DA535B">
      <w:pPr>
        <w:pStyle w:val="CommentText"/>
        <w:spacing w:line="276" w:lineRule="auto"/>
        <w:jc w:val="both"/>
        <w:rPr>
          <w:rFonts w:ascii="Cavolini" w:hAnsi="Cavolini" w:cs="Cavolini"/>
          <w:sz w:val="20"/>
          <w:szCs w:val="20"/>
        </w:rPr>
      </w:pPr>
    </w:p>
    <w:p w14:paraId="41F00253" w14:textId="77777777" w:rsidR="00E65160" w:rsidRPr="00F1262E" w:rsidRDefault="00E65160" w:rsidP="00DA535B">
      <w:pPr>
        <w:pStyle w:val="CommentText"/>
        <w:spacing w:line="276" w:lineRule="auto"/>
        <w:jc w:val="both"/>
        <w:rPr>
          <w:rFonts w:ascii="Cavolini" w:hAnsi="Cavolini" w:cs="Cavolini"/>
          <w:sz w:val="20"/>
          <w:szCs w:val="20"/>
        </w:rPr>
      </w:pPr>
      <w:r w:rsidRPr="00F1262E">
        <w:rPr>
          <w:rFonts w:ascii="Cavolini" w:hAnsi="Cavolini" w:cs="Cavolini"/>
          <w:sz w:val="20"/>
          <w:szCs w:val="20"/>
        </w:rPr>
        <w:t xml:space="preserve">Training needs of staff are regularly reviewed to ensure that staff delivering safeguarding aspects of PSHE or </w:t>
      </w:r>
      <w:r w:rsidR="00731266" w:rsidRPr="00F1262E">
        <w:rPr>
          <w:rFonts w:ascii="Cavolini" w:hAnsi="Cavolini" w:cs="Cavolini"/>
          <w:sz w:val="20"/>
          <w:szCs w:val="20"/>
        </w:rPr>
        <w:t>on</w:t>
      </w:r>
      <w:r w:rsidR="00C46FBD" w:rsidRPr="00F1262E">
        <w:rPr>
          <w:rFonts w:ascii="Cavolini" w:hAnsi="Cavolini" w:cs="Cavolini"/>
          <w:sz w:val="20"/>
          <w:szCs w:val="20"/>
        </w:rPr>
        <w:t xml:space="preserve">line </w:t>
      </w:r>
      <w:r w:rsidRPr="00F1262E">
        <w:rPr>
          <w:rFonts w:ascii="Cavolini" w:hAnsi="Cavolini" w:cs="Cavolini"/>
          <w:sz w:val="20"/>
          <w:szCs w:val="20"/>
        </w:rPr>
        <w:t xml:space="preserve">safety have the appropriate knowledge and skills. </w:t>
      </w:r>
    </w:p>
    <w:p w14:paraId="2F95FB3A" w14:textId="77777777" w:rsidR="00E65160" w:rsidRPr="00F1262E" w:rsidRDefault="00E65160" w:rsidP="00DA535B">
      <w:pPr>
        <w:pStyle w:val="CommentText"/>
        <w:spacing w:line="276" w:lineRule="auto"/>
        <w:jc w:val="both"/>
        <w:rPr>
          <w:rFonts w:ascii="Cavolini" w:hAnsi="Cavolini" w:cs="Cavolini"/>
          <w:sz w:val="20"/>
          <w:szCs w:val="20"/>
        </w:rPr>
      </w:pPr>
    </w:p>
    <w:p w14:paraId="27D3B38B" w14:textId="77777777" w:rsidR="00E65160" w:rsidRPr="00F1262E" w:rsidRDefault="00E65160" w:rsidP="00DA535B">
      <w:pPr>
        <w:pStyle w:val="CommentText"/>
        <w:spacing w:line="276" w:lineRule="auto"/>
        <w:jc w:val="both"/>
        <w:rPr>
          <w:rFonts w:ascii="Cavolini" w:hAnsi="Cavolini" w:cs="Cavolini"/>
          <w:sz w:val="20"/>
          <w:szCs w:val="20"/>
        </w:rPr>
      </w:pPr>
      <w:r w:rsidRPr="00F1262E">
        <w:rPr>
          <w:rFonts w:ascii="Cavolini" w:hAnsi="Cavolini" w:cs="Cavolini"/>
          <w:sz w:val="20"/>
          <w:szCs w:val="20"/>
        </w:rPr>
        <w:t xml:space="preserve">The school monitors and evaluates the impact of the safeguarding taught curriculum </w:t>
      </w:r>
      <w:r w:rsidR="00B75874" w:rsidRPr="00F1262E">
        <w:rPr>
          <w:rFonts w:ascii="Cavolini" w:hAnsi="Cavolini" w:cs="Cavolini"/>
          <w:sz w:val="20"/>
          <w:szCs w:val="20"/>
        </w:rPr>
        <w:t>provision through</w:t>
      </w:r>
      <w:r w:rsidRPr="00F1262E">
        <w:rPr>
          <w:rFonts w:ascii="Cavolini" w:hAnsi="Cavolini" w:cs="Cavolini"/>
          <w:sz w:val="20"/>
          <w:szCs w:val="20"/>
        </w:rPr>
        <w:t xml:space="preserve"> our </w:t>
      </w:r>
      <w:proofErr w:type="gramStart"/>
      <w:r w:rsidRPr="00F1262E">
        <w:rPr>
          <w:rFonts w:ascii="Cavolini" w:hAnsi="Cavolini" w:cs="Cavolini"/>
          <w:sz w:val="20"/>
          <w:szCs w:val="20"/>
        </w:rPr>
        <w:t>school based</w:t>
      </w:r>
      <w:proofErr w:type="gramEnd"/>
      <w:r w:rsidRPr="00F1262E">
        <w:rPr>
          <w:rFonts w:ascii="Cavolini" w:hAnsi="Cavolini" w:cs="Cavolini"/>
          <w:sz w:val="20"/>
          <w:szCs w:val="20"/>
        </w:rPr>
        <w:t xml:space="preserve"> monitoring and </w:t>
      </w:r>
      <w:r w:rsidR="00B75874" w:rsidRPr="00F1262E">
        <w:rPr>
          <w:rFonts w:ascii="Cavolini" w:hAnsi="Cavolini" w:cs="Cavolini"/>
          <w:sz w:val="20"/>
          <w:szCs w:val="20"/>
        </w:rPr>
        <w:t>evaluation processes</w:t>
      </w:r>
      <w:r w:rsidRPr="00F1262E">
        <w:rPr>
          <w:rFonts w:ascii="Cavolini" w:hAnsi="Cavolini" w:cs="Cavolini"/>
          <w:sz w:val="20"/>
          <w:szCs w:val="20"/>
        </w:rPr>
        <w:t xml:space="preserve"> which include lesson observation, work scrutiny, feedback from p</w:t>
      </w:r>
      <w:r w:rsidR="00FD3D8E" w:rsidRPr="00F1262E">
        <w:rPr>
          <w:rFonts w:ascii="Cavolini" w:hAnsi="Cavolini" w:cs="Cavolini"/>
          <w:sz w:val="20"/>
          <w:szCs w:val="20"/>
        </w:rPr>
        <w:t>upils, staff and parents/carers and</w:t>
      </w:r>
      <w:r w:rsidR="00731266" w:rsidRPr="00F1262E">
        <w:rPr>
          <w:rFonts w:ascii="Cavolini" w:hAnsi="Cavolini" w:cs="Cavolini"/>
          <w:sz w:val="20"/>
          <w:szCs w:val="20"/>
        </w:rPr>
        <w:t xml:space="preserve"> data from the bi-annual Growing Up in North Yorkshire survey. </w:t>
      </w:r>
    </w:p>
    <w:p w14:paraId="7F9B9C4E" w14:textId="77777777" w:rsidR="00E65160" w:rsidRPr="00F1262E" w:rsidRDefault="00E65160" w:rsidP="00DA535B">
      <w:pPr>
        <w:spacing w:line="276" w:lineRule="auto"/>
        <w:jc w:val="both"/>
        <w:rPr>
          <w:rFonts w:ascii="Cavolini" w:hAnsi="Cavolini" w:cs="Cavolini"/>
          <w:sz w:val="20"/>
          <w:szCs w:val="20"/>
        </w:rPr>
      </w:pPr>
    </w:p>
    <w:p w14:paraId="0FC8611D" w14:textId="0A970A4A" w:rsidR="00E65160" w:rsidRPr="004E4A64" w:rsidRDefault="004E4A64" w:rsidP="00DA535B">
      <w:pPr>
        <w:tabs>
          <w:tab w:val="left" w:pos="3780"/>
        </w:tabs>
        <w:spacing w:line="276" w:lineRule="auto"/>
        <w:ind w:right="26"/>
        <w:jc w:val="both"/>
        <w:rPr>
          <w:rFonts w:ascii="Cavolini" w:hAnsi="Cavolini" w:cs="Cavolini"/>
          <w:i/>
          <w:iCs/>
          <w:color w:val="00B050"/>
          <w:sz w:val="20"/>
          <w:szCs w:val="20"/>
        </w:rPr>
      </w:pPr>
      <w:r>
        <w:rPr>
          <w:rFonts w:ascii="Cavolini" w:hAnsi="Cavolini" w:cs="Cavolini"/>
          <w:sz w:val="20"/>
          <w:szCs w:val="20"/>
        </w:rPr>
        <w:lastRenderedPageBreak/>
        <w:t>There is a culture in school of children being reminded that they can talk to any member of staff if they have any worries or concerns.  We also have a listening box, scenario based PSHE lessons and weekly assemblies, which cover Safeguarding themes e.g. County Lines, Internet Safety etc.</w:t>
      </w:r>
    </w:p>
    <w:p w14:paraId="4DF8EA0E" w14:textId="77777777" w:rsidR="00351CBC" w:rsidRPr="00F1262E" w:rsidRDefault="00351CBC" w:rsidP="00DA535B">
      <w:pPr>
        <w:pStyle w:val="DfESBullets"/>
        <w:tabs>
          <w:tab w:val="clear" w:pos="720"/>
          <w:tab w:val="num" w:pos="0"/>
        </w:tabs>
        <w:spacing w:after="0" w:line="276" w:lineRule="auto"/>
        <w:ind w:left="0" w:firstLine="0"/>
        <w:jc w:val="both"/>
        <w:rPr>
          <w:rFonts w:ascii="Cavolini" w:hAnsi="Cavolini" w:cs="Cavolini"/>
          <w:i/>
          <w:iCs/>
          <w:color w:val="0000FF"/>
          <w:sz w:val="20"/>
          <w:szCs w:val="20"/>
        </w:rPr>
      </w:pPr>
    </w:p>
    <w:p w14:paraId="6137FB38" w14:textId="77777777" w:rsidR="00E65160" w:rsidRPr="00F1262E" w:rsidRDefault="00E65160" w:rsidP="00026D51">
      <w:pPr>
        <w:pStyle w:val="Heading7"/>
        <w:rPr>
          <w:rFonts w:ascii="Cavolini" w:hAnsi="Cavolini" w:cs="Cavolini"/>
          <w:sz w:val="20"/>
          <w:szCs w:val="20"/>
        </w:rPr>
      </w:pPr>
      <w:bookmarkStart w:id="54" w:name="_Toc18935740"/>
      <w:bookmarkStart w:id="55" w:name="_Toc45023628"/>
      <w:bookmarkStart w:id="56" w:name="_Toc45634171"/>
      <w:bookmarkStart w:id="57" w:name="_Toc80349329"/>
      <w:r w:rsidRPr="00F1262E">
        <w:rPr>
          <w:rFonts w:ascii="Cavolini" w:hAnsi="Cavolini" w:cs="Cavolini"/>
          <w:sz w:val="20"/>
          <w:szCs w:val="20"/>
        </w:rPr>
        <w:t>Curriculum resources</w:t>
      </w:r>
      <w:r w:rsidR="00C46FBD" w:rsidRPr="00F1262E">
        <w:rPr>
          <w:rFonts w:ascii="Cavolini" w:hAnsi="Cavolini" w:cs="Cavolini"/>
          <w:sz w:val="20"/>
          <w:szCs w:val="20"/>
        </w:rPr>
        <w:t xml:space="preserve"> and support</w:t>
      </w:r>
      <w:bookmarkEnd w:id="54"/>
      <w:bookmarkEnd w:id="55"/>
      <w:bookmarkEnd w:id="56"/>
      <w:bookmarkEnd w:id="57"/>
    </w:p>
    <w:p w14:paraId="3BAD6EE8" w14:textId="77777777" w:rsidR="00E65160" w:rsidRPr="00F1262E" w:rsidRDefault="00E65160" w:rsidP="00DA535B">
      <w:pPr>
        <w:pStyle w:val="CommentText"/>
        <w:spacing w:line="276" w:lineRule="auto"/>
        <w:ind w:left="720"/>
        <w:jc w:val="both"/>
        <w:rPr>
          <w:rFonts w:ascii="Cavolini" w:hAnsi="Cavolini" w:cs="Cavolini"/>
          <w:b/>
          <w:bCs/>
          <w:sz w:val="20"/>
          <w:szCs w:val="20"/>
        </w:rPr>
      </w:pPr>
    </w:p>
    <w:p w14:paraId="078492C6" w14:textId="77777777" w:rsidR="00DA78EC" w:rsidRPr="00F1262E" w:rsidRDefault="00F22141" w:rsidP="00DA535B">
      <w:pPr>
        <w:pStyle w:val="CommentText"/>
        <w:spacing w:line="276" w:lineRule="auto"/>
        <w:jc w:val="both"/>
        <w:rPr>
          <w:rFonts w:ascii="Cavolini" w:hAnsi="Cavolini" w:cs="Cavolini"/>
          <w:sz w:val="20"/>
          <w:szCs w:val="20"/>
        </w:rPr>
      </w:pPr>
      <w:r w:rsidRPr="00F1262E">
        <w:rPr>
          <w:rFonts w:ascii="Cavolini" w:hAnsi="Cavolini" w:cs="Cavolini"/>
          <w:bCs/>
          <w:sz w:val="20"/>
          <w:szCs w:val="20"/>
        </w:rPr>
        <w:t xml:space="preserve">Schools can access the North Yorkshire PSHE and Citizenship Planning and Assessment toolkit which contains the PSHE and Citizenship curriculum entitlement framework for key stages 1-4 along with suggested resources specifically to support the safeguarding aspects of the curriculum by year group. It is accessible </w:t>
      </w:r>
      <w:r w:rsidR="009517E2" w:rsidRPr="00F1262E">
        <w:rPr>
          <w:rFonts w:ascii="Cavolini" w:hAnsi="Cavolini" w:cs="Cavolini"/>
          <w:bCs/>
          <w:sz w:val="20"/>
          <w:szCs w:val="20"/>
        </w:rPr>
        <w:t xml:space="preserve">and further supporting resources from the </w:t>
      </w:r>
      <w:hyperlink r:id="rId67" w:history="1">
        <w:r w:rsidR="009517E2" w:rsidRPr="00F1262E">
          <w:rPr>
            <w:rStyle w:val="Hyperlink"/>
            <w:rFonts w:ascii="Cavolini" w:hAnsi="Cavolini" w:cs="Cavolini"/>
            <w:bCs/>
            <w:sz w:val="20"/>
            <w:szCs w:val="20"/>
          </w:rPr>
          <w:t>North Yorkshire Healthy Schools Website</w:t>
        </w:r>
      </w:hyperlink>
      <w:r w:rsidR="009517E2" w:rsidRPr="00F1262E">
        <w:rPr>
          <w:rFonts w:ascii="Cavolini" w:hAnsi="Cavolini" w:cs="Cavolini"/>
          <w:bCs/>
          <w:sz w:val="20"/>
          <w:szCs w:val="20"/>
        </w:rPr>
        <w:t xml:space="preserve"> and also</w:t>
      </w:r>
      <w:r w:rsidR="002949D8" w:rsidRPr="00F1262E">
        <w:rPr>
          <w:rFonts w:ascii="Cavolini" w:hAnsi="Cavolini" w:cs="Cavolini"/>
          <w:bCs/>
          <w:sz w:val="20"/>
          <w:szCs w:val="20"/>
        </w:rPr>
        <w:t xml:space="preserve"> </w:t>
      </w:r>
      <w:r w:rsidR="009517E2" w:rsidRPr="00F1262E">
        <w:rPr>
          <w:rFonts w:ascii="Cavolini" w:hAnsi="Cavolini" w:cs="Cavolini"/>
          <w:bCs/>
          <w:sz w:val="20"/>
          <w:szCs w:val="20"/>
        </w:rPr>
        <w:t>s</w:t>
      </w:r>
      <w:r w:rsidR="00DA78EC" w:rsidRPr="00F1262E">
        <w:rPr>
          <w:rFonts w:ascii="Cavolini" w:hAnsi="Cavolini" w:cs="Cavolini"/>
          <w:sz w:val="20"/>
          <w:szCs w:val="20"/>
        </w:rPr>
        <w:t xml:space="preserve">ee also </w:t>
      </w:r>
      <w:hyperlink r:id="rId68" w:history="1">
        <w:r w:rsidR="00DA78EC" w:rsidRPr="00F1262E">
          <w:rPr>
            <w:rStyle w:val="Hyperlink"/>
            <w:rFonts w:ascii="Cavolini" w:hAnsi="Cavolini" w:cs="Cavolini"/>
            <w:sz w:val="20"/>
            <w:szCs w:val="20"/>
          </w:rPr>
          <w:t>NSPCC teaching resources and lesson plans</w:t>
        </w:r>
      </w:hyperlink>
    </w:p>
    <w:p w14:paraId="03FF7D44" w14:textId="77777777" w:rsidR="00376FAE" w:rsidRPr="00AB1B77" w:rsidRDefault="00DA78EC" w:rsidP="00AB1B77">
      <w:pPr>
        <w:tabs>
          <w:tab w:val="left" w:pos="3780"/>
        </w:tabs>
        <w:spacing w:line="276" w:lineRule="auto"/>
        <w:ind w:right="26"/>
        <w:jc w:val="both"/>
        <w:rPr>
          <w:rFonts w:ascii="Cavolini" w:hAnsi="Cavolini" w:cs="Cavolini"/>
          <w:sz w:val="20"/>
          <w:szCs w:val="20"/>
        </w:rPr>
      </w:pPr>
      <w:r w:rsidRPr="00F1262E">
        <w:rPr>
          <w:rFonts w:ascii="Cavolini" w:hAnsi="Cavolini" w:cs="Cavolini"/>
          <w:sz w:val="20"/>
          <w:szCs w:val="20"/>
        </w:rPr>
        <w:t xml:space="preserve"> </w:t>
      </w:r>
      <w:r w:rsidR="00E65160" w:rsidRPr="00F1262E">
        <w:rPr>
          <w:rFonts w:ascii="Cavolini" w:hAnsi="Cavolini" w:cs="Cavolini"/>
          <w:sz w:val="20"/>
          <w:szCs w:val="20"/>
        </w:rPr>
        <w:tab/>
      </w:r>
      <w:r w:rsidR="00E65160" w:rsidRPr="00F1262E">
        <w:rPr>
          <w:rFonts w:ascii="Cavolini" w:hAnsi="Cavolini" w:cs="Cavolini"/>
          <w:sz w:val="20"/>
          <w:szCs w:val="20"/>
        </w:rPr>
        <w:tab/>
        <w:t xml:space="preserve">                                                           </w:t>
      </w:r>
      <w:r w:rsidR="00E65160" w:rsidRPr="00F1262E">
        <w:rPr>
          <w:rFonts w:ascii="Cavolini" w:hAnsi="Cavolini" w:cs="Cavolini"/>
          <w:bCs/>
          <w:sz w:val="20"/>
          <w:szCs w:val="20"/>
        </w:rPr>
        <w:t xml:space="preserve">                   </w:t>
      </w:r>
      <w:r w:rsidR="00F22141" w:rsidRPr="00AB1B77">
        <w:rPr>
          <w:rFonts w:ascii="Cavolini" w:hAnsi="Cavolini" w:cs="Cavolini"/>
          <w:b/>
          <w:sz w:val="20"/>
          <w:szCs w:val="20"/>
        </w:rPr>
        <w:t>Safeguarding Curriculum Training</w:t>
      </w:r>
      <w:r w:rsidR="002D33CB" w:rsidRPr="00AB1B77">
        <w:rPr>
          <w:rFonts w:ascii="Cavolini" w:hAnsi="Cavolini" w:cs="Cavolini"/>
          <w:b/>
          <w:sz w:val="20"/>
          <w:szCs w:val="20"/>
        </w:rPr>
        <w:t xml:space="preserve"> and </w:t>
      </w:r>
      <w:r w:rsidR="004F644A" w:rsidRPr="00AB1B77">
        <w:rPr>
          <w:rFonts w:ascii="Cavolini" w:hAnsi="Cavolini" w:cs="Cavolini"/>
          <w:b/>
          <w:sz w:val="20"/>
          <w:szCs w:val="20"/>
        </w:rPr>
        <w:t xml:space="preserve">consultancy </w:t>
      </w:r>
      <w:r w:rsidR="005F43F3" w:rsidRPr="00AB1B77">
        <w:rPr>
          <w:rFonts w:ascii="Cavolini" w:hAnsi="Cavolini" w:cs="Cavolini"/>
          <w:b/>
          <w:sz w:val="20"/>
          <w:szCs w:val="20"/>
        </w:rPr>
        <w:t>for schools</w:t>
      </w:r>
      <w:r w:rsidR="002D33CB" w:rsidRPr="00AB1B77">
        <w:rPr>
          <w:rFonts w:ascii="Cavolini" w:hAnsi="Cavolini" w:cs="Cavolini"/>
          <w:b/>
          <w:sz w:val="20"/>
          <w:szCs w:val="20"/>
        </w:rPr>
        <w:t xml:space="preserve"> </w:t>
      </w:r>
      <w:r w:rsidR="00224721" w:rsidRPr="00AB1B77">
        <w:rPr>
          <w:rFonts w:ascii="Cavolini" w:hAnsi="Cavolini" w:cs="Cavolini"/>
          <w:b/>
          <w:sz w:val="20"/>
          <w:szCs w:val="20"/>
        </w:rPr>
        <w:t>2021/22</w:t>
      </w:r>
    </w:p>
    <w:p w14:paraId="7B754A2E" w14:textId="77777777" w:rsidR="004F644A" w:rsidRPr="00F1262E" w:rsidRDefault="001F4209" w:rsidP="001F4209">
      <w:pPr>
        <w:spacing w:line="276" w:lineRule="auto"/>
        <w:jc w:val="both"/>
        <w:rPr>
          <w:rFonts w:ascii="Cavolini" w:hAnsi="Cavolini" w:cs="Cavolini"/>
          <w:sz w:val="20"/>
          <w:szCs w:val="20"/>
          <w:u w:val="single"/>
          <w:lang w:eastAsia="en-US"/>
        </w:rPr>
      </w:pPr>
      <w:r w:rsidRPr="00AB1B77">
        <w:rPr>
          <w:rFonts w:ascii="Cavolini" w:hAnsi="Cavolini" w:cs="Cavolini"/>
          <w:bCs/>
          <w:sz w:val="20"/>
          <w:szCs w:val="20"/>
        </w:rPr>
        <w:t>A</w:t>
      </w:r>
      <w:r w:rsidR="004F644A" w:rsidRPr="00AB1B77">
        <w:rPr>
          <w:rFonts w:ascii="Cavolini" w:hAnsi="Cavolini" w:cs="Cavolini"/>
          <w:bCs/>
          <w:sz w:val="20"/>
          <w:szCs w:val="20"/>
        </w:rPr>
        <w:t xml:space="preserve"> programme of Safeguarding curricu</w:t>
      </w:r>
      <w:r w:rsidR="00B66BE9" w:rsidRPr="00AB1B77">
        <w:rPr>
          <w:rFonts w:ascii="Cavolini" w:hAnsi="Cavolini" w:cs="Cavolini"/>
          <w:bCs/>
          <w:sz w:val="20"/>
          <w:szCs w:val="20"/>
        </w:rPr>
        <w:t>l</w:t>
      </w:r>
      <w:r w:rsidR="004F644A" w:rsidRPr="00AB1B77">
        <w:rPr>
          <w:rFonts w:ascii="Cavolini" w:hAnsi="Cavolini" w:cs="Cavolini"/>
          <w:bCs/>
          <w:sz w:val="20"/>
          <w:szCs w:val="20"/>
        </w:rPr>
        <w:t>um training and consultancy is available to schools through</w:t>
      </w:r>
      <w:r w:rsidR="00FD78E7" w:rsidRPr="00AB1B77">
        <w:rPr>
          <w:rFonts w:ascii="Cavolini" w:hAnsi="Cavolini" w:cs="Cavolini"/>
          <w:bCs/>
          <w:sz w:val="20"/>
          <w:szCs w:val="20"/>
        </w:rPr>
        <w:t xml:space="preserve"> </w:t>
      </w:r>
      <w:hyperlink r:id="rId69" w:history="1">
        <w:r w:rsidR="00FD78E7" w:rsidRPr="00AB1B77">
          <w:rPr>
            <w:rStyle w:val="Hyperlink"/>
            <w:rFonts w:ascii="Cavolini" w:hAnsi="Cavolini" w:cs="Cavolini"/>
            <w:bCs/>
            <w:sz w:val="20"/>
            <w:szCs w:val="20"/>
          </w:rPr>
          <w:t>North Yorkshire Education Services</w:t>
        </w:r>
      </w:hyperlink>
    </w:p>
    <w:p w14:paraId="5DABB48E" w14:textId="77777777" w:rsidR="00337988" w:rsidRPr="00F1262E" w:rsidRDefault="00337988" w:rsidP="00337988">
      <w:pPr>
        <w:spacing w:line="276" w:lineRule="auto"/>
        <w:jc w:val="both"/>
        <w:rPr>
          <w:rFonts w:ascii="Cavolini" w:hAnsi="Cavolini" w:cs="Cavolini"/>
          <w:sz w:val="20"/>
          <w:szCs w:val="20"/>
          <w:u w:val="single"/>
          <w:lang w:eastAsia="en-US"/>
        </w:rPr>
      </w:pPr>
    </w:p>
    <w:p w14:paraId="1F3A9084" w14:textId="77777777" w:rsidR="00337988" w:rsidRPr="00F1262E" w:rsidRDefault="00337988" w:rsidP="00026D51">
      <w:pPr>
        <w:pStyle w:val="Heading7"/>
        <w:rPr>
          <w:rFonts w:ascii="Cavolini" w:hAnsi="Cavolini" w:cs="Cavolini"/>
          <w:sz w:val="20"/>
          <w:szCs w:val="20"/>
        </w:rPr>
      </w:pPr>
      <w:bookmarkStart w:id="58" w:name="_Toc80349330"/>
      <w:r w:rsidRPr="00F1262E">
        <w:rPr>
          <w:rFonts w:ascii="Cavolini" w:hAnsi="Cavolini" w:cs="Cavolini"/>
          <w:sz w:val="20"/>
          <w:szCs w:val="20"/>
        </w:rPr>
        <w:t>Cybercrime</w:t>
      </w:r>
      <w:bookmarkEnd w:id="58"/>
    </w:p>
    <w:p w14:paraId="24C6E522" w14:textId="77777777" w:rsidR="00337988" w:rsidRPr="00F1262E" w:rsidRDefault="00337988" w:rsidP="00337988">
      <w:pPr>
        <w:pStyle w:val="DfESBullets"/>
        <w:tabs>
          <w:tab w:val="clear" w:pos="720"/>
          <w:tab w:val="num" w:pos="360"/>
        </w:tabs>
        <w:spacing w:after="0" w:line="276" w:lineRule="auto"/>
        <w:ind w:left="0" w:firstLine="0"/>
        <w:jc w:val="both"/>
        <w:rPr>
          <w:rFonts w:ascii="Cavolini" w:hAnsi="Cavolini" w:cs="Cavolini"/>
          <w:bCs/>
          <w:sz w:val="20"/>
          <w:szCs w:val="20"/>
        </w:rPr>
      </w:pPr>
    </w:p>
    <w:p w14:paraId="7D510045" w14:textId="77777777" w:rsidR="00337988" w:rsidRPr="00AB1B77" w:rsidRDefault="00337988" w:rsidP="00337988">
      <w:pPr>
        <w:pStyle w:val="DfESBullets"/>
        <w:tabs>
          <w:tab w:val="clear" w:pos="720"/>
          <w:tab w:val="num" w:pos="360"/>
        </w:tabs>
        <w:spacing w:after="0" w:line="276" w:lineRule="auto"/>
        <w:ind w:left="0" w:firstLine="0"/>
        <w:jc w:val="both"/>
        <w:rPr>
          <w:rFonts w:ascii="Cavolini" w:hAnsi="Cavolini" w:cs="Cavolini"/>
          <w:bCs/>
          <w:sz w:val="20"/>
          <w:szCs w:val="20"/>
        </w:rPr>
      </w:pPr>
      <w:r w:rsidRPr="00AB1B77">
        <w:rPr>
          <w:rFonts w:ascii="Cavolini" w:hAnsi="Cavolini" w:cs="Cavolini"/>
          <w:bCs/>
          <w:sz w:val="20"/>
          <w:szCs w:val="20"/>
        </w:rPr>
        <w:t>Cybercrime is criminal activity committed using computers and / or the internet.  Children with particular skill and interest in computing and technology may inadvertently or deliberately stray into cyber-dependent crime.</w:t>
      </w:r>
    </w:p>
    <w:p w14:paraId="27845CBE" w14:textId="77777777" w:rsidR="00337988" w:rsidRPr="00AB1B77" w:rsidRDefault="00337988" w:rsidP="00337988">
      <w:pPr>
        <w:pStyle w:val="DfESBullets"/>
        <w:tabs>
          <w:tab w:val="clear" w:pos="720"/>
          <w:tab w:val="num" w:pos="360"/>
        </w:tabs>
        <w:spacing w:after="0" w:line="276" w:lineRule="auto"/>
        <w:ind w:left="0" w:firstLine="0"/>
        <w:jc w:val="both"/>
        <w:rPr>
          <w:rFonts w:ascii="Cavolini" w:hAnsi="Cavolini" w:cs="Cavolini"/>
          <w:bCs/>
          <w:sz w:val="20"/>
          <w:szCs w:val="20"/>
        </w:rPr>
      </w:pPr>
    </w:p>
    <w:p w14:paraId="1BE69A4D" w14:textId="77777777" w:rsidR="00337988" w:rsidRPr="00F1262E" w:rsidRDefault="00337988" w:rsidP="00337988">
      <w:pPr>
        <w:pStyle w:val="DfESBullets"/>
        <w:tabs>
          <w:tab w:val="clear" w:pos="720"/>
          <w:tab w:val="num" w:pos="360"/>
        </w:tabs>
        <w:spacing w:after="0" w:line="276" w:lineRule="auto"/>
        <w:ind w:left="0" w:firstLine="0"/>
        <w:jc w:val="both"/>
        <w:rPr>
          <w:rFonts w:ascii="Cavolini" w:hAnsi="Cavolini" w:cs="Cavolini"/>
          <w:bCs/>
          <w:sz w:val="20"/>
          <w:szCs w:val="20"/>
        </w:rPr>
      </w:pPr>
      <w:r w:rsidRPr="00AB1B77">
        <w:rPr>
          <w:rFonts w:ascii="Cavolini" w:hAnsi="Cavolini" w:cs="Cavolini"/>
          <w:sz w:val="20"/>
          <w:szCs w:val="20"/>
          <w:lang w:eastAsia="en-GB"/>
        </w:rPr>
        <w:t xml:space="preserve">Additional advice can be found at: </w:t>
      </w:r>
      <w:hyperlink r:id="rId70" w:history="1">
        <w:r w:rsidRPr="00AB1B77">
          <w:rPr>
            <w:rFonts w:ascii="Cavolini" w:hAnsi="Cavolini" w:cs="Cavolini"/>
            <w:color w:val="0000FF"/>
            <w:sz w:val="20"/>
            <w:szCs w:val="20"/>
            <w:u w:val="single"/>
            <w:lang w:eastAsia="en-GB"/>
          </w:rPr>
          <w:t>Cyber Choices</w:t>
        </w:r>
      </w:hyperlink>
      <w:r w:rsidRPr="00AB1B77">
        <w:rPr>
          <w:rFonts w:ascii="Cavolini" w:hAnsi="Cavolini" w:cs="Cavolini"/>
          <w:sz w:val="20"/>
          <w:szCs w:val="20"/>
          <w:lang w:eastAsia="en-GB"/>
        </w:rPr>
        <w:t xml:space="preserve">, </w:t>
      </w:r>
      <w:hyperlink r:id="rId71" w:history="1">
        <w:r w:rsidRPr="00AB1B77">
          <w:rPr>
            <w:rFonts w:ascii="Cavolini" w:hAnsi="Cavolini" w:cs="Cavolini"/>
            <w:color w:val="0000FF"/>
            <w:sz w:val="20"/>
            <w:szCs w:val="20"/>
            <w:u w:val="single"/>
            <w:lang w:eastAsia="en-GB"/>
          </w:rPr>
          <w:t>‘NPCC- When to call the Police</w:t>
        </w:r>
      </w:hyperlink>
      <w:r w:rsidRPr="00AB1B77">
        <w:rPr>
          <w:rFonts w:ascii="Cavolini" w:hAnsi="Cavolini" w:cs="Cavolini"/>
          <w:sz w:val="20"/>
          <w:szCs w:val="20"/>
          <w:lang w:eastAsia="en-GB"/>
        </w:rPr>
        <w:t xml:space="preserve">’ and </w:t>
      </w:r>
      <w:hyperlink r:id="rId72" w:history="1">
        <w:r w:rsidRPr="00AB1B77">
          <w:rPr>
            <w:rFonts w:ascii="Cavolini" w:hAnsi="Cavolini" w:cs="Cavolini"/>
            <w:color w:val="0000FF"/>
            <w:sz w:val="20"/>
            <w:szCs w:val="20"/>
            <w:u w:val="single"/>
            <w:lang w:eastAsia="en-GB"/>
          </w:rPr>
          <w:t>National Cyber Security Centre - NCSC.GOV.UK</w:t>
        </w:r>
      </w:hyperlink>
      <w:r w:rsidRPr="00AB1B77">
        <w:rPr>
          <w:rFonts w:ascii="Cavolini" w:hAnsi="Cavolini" w:cs="Cavolini"/>
          <w:color w:val="0000FF"/>
          <w:sz w:val="20"/>
          <w:szCs w:val="20"/>
          <w:u w:val="single"/>
          <w:lang w:eastAsia="en-GB"/>
        </w:rPr>
        <w:t xml:space="preserve">   Cyber Choices aims to intervene where young people are at risk of committing or being drawn into low-level cyber-dependent offences and divert them to a more positive use of their skills and interests.</w:t>
      </w:r>
    </w:p>
    <w:p w14:paraId="78BA3511" w14:textId="77777777" w:rsidR="00337988" w:rsidRPr="00F1262E" w:rsidRDefault="00337988" w:rsidP="00337988">
      <w:pPr>
        <w:spacing w:line="276" w:lineRule="auto"/>
        <w:jc w:val="both"/>
        <w:rPr>
          <w:rFonts w:ascii="Cavolini" w:hAnsi="Cavolini" w:cs="Cavolini"/>
          <w:sz w:val="20"/>
          <w:szCs w:val="20"/>
          <w:u w:val="single"/>
          <w:lang w:eastAsia="en-US"/>
        </w:rPr>
      </w:pPr>
    </w:p>
    <w:p w14:paraId="1A92B6C1" w14:textId="77777777" w:rsidR="00235B1B" w:rsidRPr="00F1262E" w:rsidRDefault="00235B1B" w:rsidP="00026D51">
      <w:pPr>
        <w:pStyle w:val="Heading7"/>
        <w:rPr>
          <w:rFonts w:ascii="Cavolini" w:hAnsi="Cavolini" w:cs="Cavolini"/>
          <w:sz w:val="20"/>
          <w:szCs w:val="20"/>
        </w:rPr>
      </w:pPr>
      <w:bookmarkStart w:id="59" w:name="_Toc45023624"/>
      <w:bookmarkStart w:id="60" w:name="_Toc45634172"/>
      <w:bookmarkStart w:id="61" w:name="_Toc80349331"/>
      <w:r w:rsidRPr="00F1262E">
        <w:rPr>
          <w:rFonts w:ascii="Cavolini" w:hAnsi="Cavolini" w:cs="Cavolini"/>
          <w:sz w:val="20"/>
          <w:szCs w:val="20"/>
        </w:rPr>
        <w:t>Domestic Abuse</w:t>
      </w:r>
      <w:bookmarkEnd w:id="59"/>
      <w:bookmarkEnd w:id="60"/>
      <w:bookmarkEnd w:id="61"/>
    </w:p>
    <w:p w14:paraId="0979BB0C"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rPr>
      </w:pPr>
    </w:p>
    <w:p w14:paraId="1E095FED" w14:textId="77777777" w:rsidR="003D17A6" w:rsidRPr="00AB1B77" w:rsidRDefault="003D17A6" w:rsidP="00AB1B77">
      <w:pPr>
        <w:pStyle w:val="DfESBullets"/>
        <w:tabs>
          <w:tab w:val="clear" w:pos="720"/>
        </w:tabs>
        <w:spacing w:after="0" w:line="276" w:lineRule="auto"/>
        <w:ind w:left="0" w:firstLine="0"/>
        <w:jc w:val="both"/>
        <w:rPr>
          <w:rFonts w:ascii="Cavolini" w:hAnsi="Cavolini" w:cs="Cavolini"/>
          <w:bCs/>
          <w:sz w:val="20"/>
          <w:szCs w:val="20"/>
        </w:rPr>
      </w:pPr>
      <w:r w:rsidRPr="00AB1B77">
        <w:rPr>
          <w:rFonts w:ascii="Cavolini" w:hAnsi="Cavolini" w:cs="Cavolini"/>
          <w:bCs/>
          <w:sz w:val="20"/>
          <w:szCs w:val="20"/>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14:paraId="68B1D326" w14:textId="77777777" w:rsidR="003D17A6" w:rsidRPr="00AB1B77" w:rsidRDefault="003D17A6" w:rsidP="00AB1B77">
      <w:pPr>
        <w:pStyle w:val="DfESBullets"/>
        <w:tabs>
          <w:tab w:val="clear" w:pos="720"/>
        </w:tabs>
        <w:spacing w:after="0" w:line="276" w:lineRule="auto"/>
        <w:ind w:left="0" w:firstLine="0"/>
        <w:jc w:val="both"/>
        <w:rPr>
          <w:rFonts w:ascii="Cavolini" w:hAnsi="Cavolini" w:cs="Cavolini"/>
          <w:bCs/>
          <w:sz w:val="20"/>
          <w:szCs w:val="20"/>
        </w:rPr>
      </w:pPr>
    </w:p>
    <w:p w14:paraId="08FE40A9" w14:textId="77777777" w:rsidR="003D17A6" w:rsidRPr="00F1262E" w:rsidRDefault="003D17A6" w:rsidP="00AB1B77">
      <w:pPr>
        <w:pStyle w:val="DfESBullets"/>
        <w:tabs>
          <w:tab w:val="clear" w:pos="720"/>
          <w:tab w:val="num" w:pos="360"/>
        </w:tabs>
        <w:spacing w:after="0" w:line="276" w:lineRule="auto"/>
        <w:ind w:left="0" w:firstLine="0"/>
        <w:jc w:val="both"/>
        <w:rPr>
          <w:rFonts w:ascii="Cavolini" w:hAnsi="Cavolini" w:cs="Cavolini"/>
          <w:bCs/>
          <w:sz w:val="20"/>
          <w:szCs w:val="20"/>
        </w:rPr>
      </w:pPr>
      <w:r w:rsidRPr="00AB1B77">
        <w:rPr>
          <w:rFonts w:ascii="Cavolini" w:hAnsi="Cavolini" w:cs="Cavolini"/>
          <w:bCs/>
          <w:sz w:val="20"/>
          <w:szCs w:val="20"/>
        </w:rPr>
        <w:t>Types of domestic abuse include intimate partner violence, abuse by family members, teenage relationship abuse and child/adolescent to parent violence and abuse. Anyone can be a victim of domestic abuse, regardless of gender, age, ethnicity, socio-economic</w:t>
      </w:r>
      <w:r w:rsidR="00AB1B77">
        <w:rPr>
          <w:rFonts w:ascii="Cavolini" w:hAnsi="Cavolini" w:cs="Cavolini"/>
          <w:bCs/>
          <w:sz w:val="20"/>
          <w:szCs w:val="20"/>
        </w:rPr>
        <w:t xml:space="preserve"> </w:t>
      </w:r>
      <w:r w:rsidRPr="00AB1B77">
        <w:rPr>
          <w:rFonts w:ascii="Cavolini" w:hAnsi="Cavolini" w:cs="Cavolini"/>
          <w:bCs/>
          <w:sz w:val="20"/>
          <w:szCs w:val="20"/>
        </w:rPr>
        <w:t>status, sexuality or background and domestic abuse can take place inside or outside of the home.</w:t>
      </w:r>
      <w:r w:rsidRPr="00F1262E">
        <w:rPr>
          <w:rFonts w:ascii="Cavolini" w:hAnsi="Cavolini" w:cs="Cavolini"/>
          <w:bCs/>
          <w:sz w:val="20"/>
          <w:szCs w:val="20"/>
        </w:rPr>
        <w:t xml:space="preserve"> </w:t>
      </w:r>
    </w:p>
    <w:p w14:paraId="1D033D6F" w14:textId="77777777" w:rsidR="003D17A6" w:rsidRPr="00F1262E" w:rsidRDefault="003D17A6" w:rsidP="00235B1B">
      <w:pPr>
        <w:pStyle w:val="DfESBullets"/>
        <w:tabs>
          <w:tab w:val="clear" w:pos="720"/>
          <w:tab w:val="num" w:pos="360"/>
        </w:tabs>
        <w:spacing w:after="0" w:line="276" w:lineRule="auto"/>
        <w:ind w:left="0" w:firstLine="0"/>
        <w:jc w:val="both"/>
        <w:rPr>
          <w:rFonts w:ascii="Cavolini" w:hAnsi="Cavolini" w:cs="Cavolini"/>
          <w:bCs/>
          <w:sz w:val="20"/>
          <w:szCs w:val="20"/>
        </w:rPr>
      </w:pPr>
    </w:p>
    <w:p w14:paraId="20587AFB"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All children can witness and be adversely affected by domestic abuse in the context of their home life where domestic abuse occurs between family members. </w:t>
      </w:r>
      <w:r w:rsidR="003D17A6" w:rsidRPr="00AB1B77">
        <w:rPr>
          <w:rFonts w:ascii="Cavolini" w:hAnsi="Cavolini" w:cs="Cavolini"/>
          <w:bCs/>
          <w:sz w:val="20"/>
          <w:szCs w:val="20"/>
        </w:rPr>
        <w:t>Experiencing</w:t>
      </w:r>
      <w:r w:rsidRPr="00F1262E">
        <w:rPr>
          <w:rFonts w:ascii="Cavolini" w:hAnsi="Cavolini" w:cs="Cavolini"/>
          <w:bCs/>
          <w:sz w:val="20"/>
          <w:szCs w:val="20"/>
        </w:rPr>
        <w:t xml:space="preserve"> domestic abuse and / or violence can have a serious, long lasting emotional and psychological impact on children.  In some cases, a child may blame themselves of the abuse or may have had to leave the family home as a result.</w:t>
      </w:r>
    </w:p>
    <w:p w14:paraId="7D72B6BD"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highlight w:val="yellow"/>
        </w:rPr>
      </w:pPr>
    </w:p>
    <w:p w14:paraId="34D95C68" w14:textId="77777777" w:rsidR="00235B1B" w:rsidRPr="00F1262E" w:rsidRDefault="004E4A64" w:rsidP="00235B1B">
      <w:pPr>
        <w:pStyle w:val="DfESBullets"/>
        <w:tabs>
          <w:tab w:val="clear" w:pos="720"/>
          <w:tab w:val="num" w:pos="360"/>
        </w:tabs>
        <w:spacing w:after="0" w:line="276" w:lineRule="auto"/>
        <w:ind w:left="0" w:firstLine="0"/>
        <w:jc w:val="both"/>
        <w:rPr>
          <w:rFonts w:ascii="Cavolini" w:hAnsi="Cavolini" w:cs="Cavolini"/>
          <w:bCs/>
          <w:sz w:val="20"/>
          <w:szCs w:val="20"/>
        </w:rPr>
      </w:pPr>
      <w:hyperlink r:id="rId73">
        <w:r w:rsidR="00235B1B" w:rsidRPr="00F1262E">
          <w:rPr>
            <w:rFonts w:ascii="Cavolini" w:hAnsi="Cavolini" w:cs="Cavolini"/>
            <w:color w:val="0000FF"/>
            <w:sz w:val="20"/>
            <w:szCs w:val="20"/>
            <w:u w:val="single" w:color="0000FF"/>
          </w:rPr>
          <w:t>Operation Encompass</w:t>
        </w:r>
      </w:hyperlink>
      <w:r w:rsidR="00235B1B" w:rsidRPr="00F1262E">
        <w:rPr>
          <w:rFonts w:ascii="Cavolini" w:hAnsi="Cavolini" w:cs="Cavolini"/>
          <w:bCs/>
          <w:sz w:val="20"/>
          <w:szCs w:val="20"/>
        </w:rPr>
        <w:t>:  where police are called to an incident of domestic abuse, where there are children in the household who have experienced the domestic incident, the police will inform the key adult in school before the child or children arrive at school the following day.</w:t>
      </w:r>
    </w:p>
    <w:p w14:paraId="11BAE36A"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rPr>
      </w:pPr>
    </w:p>
    <w:p w14:paraId="49B326FC"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Refuge run the National Domestic Abuse Helpline, 24 hours a day on 0808 2020 247.</w:t>
      </w:r>
    </w:p>
    <w:p w14:paraId="78EB6457"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Advice is available at:</w:t>
      </w:r>
    </w:p>
    <w:p w14:paraId="797552CA" w14:textId="77777777" w:rsidR="00235B1B" w:rsidRPr="00F1262E" w:rsidRDefault="00235B1B" w:rsidP="00235B1B">
      <w:pPr>
        <w:pStyle w:val="DfESBullets"/>
        <w:tabs>
          <w:tab w:val="clear" w:pos="720"/>
          <w:tab w:val="num" w:pos="360"/>
        </w:tabs>
        <w:spacing w:after="0" w:line="276" w:lineRule="auto"/>
        <w:ind w:left="0" w:firstLine="0"/>
        <w:jc w:val="both"/>
        <w:rPr>
          <w:rFonts w:ascii="Cavolini" w:hAnsi="Cavolini" w:cs="Cavolini"/>
          <w:bCs/>
          <w:sz w:val="20"/>
          <w:szCs w:val="20"/>
        </w:rPr>
      </w:pPr>
    </w:p>
    <w:p w14:paraId="24F612E2" w14:textId="77777777" w:rsidR="00235B1B" w:rsidRPr="00F1262E" w:rsidRDefault="004E4A64" w:rsidP="00FB36CC">
      <w:pPr>
        <w:numPr>
          <w:ilvl w:val="0"/>
          <w:numId w:val="66"/>
        </w:numPr>
        <w:spacing w:after="181" w:line="268" w:lineRule="auto"/>
        <w:ind w:right="582"/>
        <w:rPr>
          <w:rFonts w:ascii="Cavolini" w:eastAsia="Arial" w:hAnsi="Cavolini" w:cs="Cavolini"/>
          <w:color w:val="000000"/>
          <w:sz w:val="20"/>
          <w:szCs w:val="20"/>
        </w:rPr>
      </w:pPr>
      <w:hyperlink r:id="rId74">
        <w:r w:rsidR="00235B1B" w:rsidRPr="00F1262E">
          <w:rPr>
            <w:rFonts w:ascii="Cavolini" w:eastAsia="Arial" w:hAnsi="Cavolini" w:cs="Cavolini"/>
            <w:color w:val="0000FF"/>
            <w:sz w:val="20"/>
            <w:szCs w:val="20"/>
            <w:u w:val="single" w:color="0000FF"/>
          </w:rPr>
          <w:t>NSPCC- UK domestic-abuse Signs Symptoms Effects</w:t>
        </w:r>
      </w:hyperlink>
      <w:hyperlink r:id="rId75">
        <w:r w:rsidR="00235B1B" w:rsidRPr="00F1262E">
          <w:rPr>
            <w:rFonts w:ascii="Cavolini" w:eastAsia="Arial" w:hAnsi="Cavolini" w:cs="Cavolini"/>
            <w:color w:val="0070C0"/>
            <w:sz w:val="20"/>
            <w:szCs w:val="20"/>
          </w:rPr>
          <w:t xml:space="preserve"> </w:t>
        </w:r>
      </w:hyperlink>
    </w:p>
    <w:p w14:paraId="0F3F398D" w14:textId="77777777" w:rsidR="00235B1B" w:rsidRPr="00F1262E" w:rsidRDefault="004E4A64" w:rsidP="00FB36CC">
      <w:pPr>
        <w:numPr>
          <w:ilvl w:val="0"/>
          <w:numId w:val="66"/>
        </w:numPr>
        <w:spacing w:after="192" w:line="259" w:lineRule="auto"/>
        <w:ind w:right="582"/>
        <w:rPr>
          <w:rFonts w:ascii="Cavolini" w:eastAsia="Arial" w:hAnsi="Cavolini" w:cs="Cavolini"/>
          <w:color w:val="000000"/>
          <w:sz w:val="20"/>
          <w:szCs w:val="20"/>
        </w:rPr>
      </w:pPr>
      <w:hyperlink r:id="rId76">
        <w:r w:rsidR="00235B1B" w:rsidRPr="00F1262E">
          <w:rPr>
            <w:rFonts w:ascii="Cavolini" w:eastAsia="Arial" w:hAnsi="Cavolini" w:cs="Cavolini"/>
            <w:color w:val="0000FF"/>
            <w:sz w:val="20"/>
            <w:szCs w:val="20"/>
            <w:u w:val="single" w:color="0000FF"/>
          </w:rPr>
          <w:t>Refuge what is domestic violence/effects of domestic violence on children</w:t>
        </w:r>
      </w:hyperlink>
      <w:hyperlink r:id="rId77">
        <w:r w:rsidR="00235B1B" w:rsidRPr="00F1262E">
          <w:rPr>
            <w:rFonts w:ascii="Cavolini" w:eastAsia="Arial" w:hAnsi="Cavolini" w:cs="Cavolini"/>
            <w:color w:val="0000FF"/>
            <w:sz w:val="20"/>
            <w:szCs w:val="20"/>
          </w:rPr>
          <w:t xml:space="preserve"> </w:t>
        </w:r>
      </w:hyperlink>
    </w:p>
    <w:p w14:paraId="078F9AB6" w14:textId="77777777" w:rsidR="00235B1B" w:rsidRPr="00F1262E" w:rsidRDefault="004E4A64" w:rsidP="00FB36CC">
      <w:pPr>
        <w:pStyle w:val="DfESBullets"/>
        <w:numPr>
          <w:ilvl w:val="0"/>
          <w:numId w:val="66"/>
        </w:numPr>
        <w:spacing w:after="0" w:line="276" w:lineRule="auto"/>
        <w:ind w:firstLine="0"/>
        <w:jc w:val="both"/>
        <w:rPr>
          <w:rFonts w:ascii="Cavolini" w:hAnsi="Cavolini" w:cs="Cavolini"/>
          <w:bCs/>
          <w:sz w:val="20"/>
          <w:szCs w:val="20"/>
        </w:rPr>
      </w:pPr>
      <w:hyperlink r:id="rId78">
        <w:proofErr w:type="spellStart"/>
        <w:r w:rsidR="00235B1B" w:rsidRPr="00F1262E">
          <w:rPr>
            <w:rFonts w:ascii="Cavolini" w:eastAsia="Arial" w:hAnsi="Cavolini" w:cs="Cavolini"/>
            <w:color w:val="0000FF"/>
            <w:sz w:val="20"/>
            <w:szCs w:val="20"/>
            <w:u w:val="single" w:color="0000FF"/>
            <w:lang w:eastAsia="en-GB"/>
          </w:rPr>
          <w:t>SafeLives</w:t>
        </w:r>
        <w:proofErr w:type="spellEnd"/>
        <w:r w:rsidR="00235B1B" w:rsidRPr="00F1262E">
          <w:rPr>
            <w:rFonts w:ascii="Cavolini" w:eastAsia="Arial" w:hAnsi="Cavolini" w:cs="Cavolini"/>
            <w:color w:val="0000FF"/>
            <w:sz w:val="20"/>
            <w:szCs w:val="20"/>
            <w:u w:val="single" w:color="0000FF"/>
            <w:lang w:eastAsia="en-GB"/>
          </w:rPr>
          <w:t>: young people and domestic abuse</w:t>
        </w:r>
      </w:hyperlink>
    </w:p>
    <w:p w14:paraId="2B2EEC58" w14:textId="77777777" w:rsidR="00235B1B" w:rsidRPr="00F1262E" w:rsidRDefault="00235B1B" w:rsidP="00235B1B">
      <w:pPr>
        <w:pStyle w:val="DfESBullets"/>
        <w:tabs>
          <w:tab w:val="clear" w:pos="720"/>
        </w:tabs>
        <w:spacing w:after="0" w:line="276" w:lineRule="auto"/>
        <w:jc w:val="both"/>
        <w:rPr>
          <w:rFonts w:ascii="Cavolini" w:eastAsia="Arial" w:hAnsi="Cavolini" w:cs="Cavolini"/>
          <w:color w:val="0000FF"/>
          <w:sz w:val="20"/>
          <w:szCs w:val="20"/>
          <w:u w:val="single" w:color="0000FF"/>
          <w:lang w:eastAsia="en-GB"/>
        </w:rPr>
      </w:pPr>
    </w:p>
    <w:p w14:paraId="422DB699" w14:textId="77777777" w:rsidR="00235B1B" w:rsidRPr="00F1262E" w:rsidRDefault="00235B1B" w:rsidP="00AB1B77">
      <w:pPr>
        <w:pStyle w:val="DfESBullets"/>
        <w:tabs>
          <w:tab w:val="clear" w:pos="720"/>
        </w:tabs>
        <w:spacing w:after="0" w:line="276" w:lineRule="auto"/>
        <w:ind w:left="360"/>
        <w:jc w:val="both"/>
        <w:rPr>
          <w:rFonts w:ascii="Cavolini" w:eastAsia="Arial" w:hAnsi="Cavolini" w:cs="Cavolini"/>
          <w:sz w:val="20"/>
          <w:szCs w:val="20"/>
          <w:lang w:eastAsia="en-GB"/>
        </w:rPr>
      </w:pPr>
      <w:r w:rsidRPr="00F1262E">
        <w:rPr>
          <w:rFonts w:ascii="Cavolini" w:eastAsia="Arial" w:hAnsi="Cavolini" w:cs="Cavolini"/>
          <w:sz w:val="20"/>
          <w:szCs w:val="20"/>
          <w:lang w:eastAsia="en-GB"/>
        </w:rPr>
        <w:t>NYSCP guidance is also available:</w:t>
      </w:r>
    </w:p>
    <w:p w14:paraId="6EC2E21F" w14:textId="77777777" w:rsidR="00235B1B" w:rsidRPr="00F1262E" w:rsidRDefault="00235B1B" w:rsidP="00AB1B77">
      <w:pPr>
        <w:pStyle w:val="DfESBullets"/>
        <w:tabs>
          <w:tab w:val="clear" w:pos="720"/>
        </w:tabs>
        <w:spacing w:after="0" w:line="276" w:lineRule="auto"/>
        <w:ind w:left="360"/>
        <w:jc w:val="both"/>
        <w:rPr>
          <w:rFonts w:ascii="Cavolini" w:eastAsia="Arial" w:hAnsi="Cavolini" w:cs="Cavolini"/>
          <w:color w:val="0000FF"/>
          <w:sz w:val="20"/>
          <w:szCs w:val="20"/>
          <w:u w:val="single" w:color="0000FF"/>
          <w:lang w:eastAsia="en-GB"/>
        </w:rPr>
      </w:pPr>
    </w:p>
    <w:p w14:paraId="4569B799" w14:textId="77777777" w:rsidR="00235B1B" w:rsidRPr="00F1262E" w:rsidRDefault="004E4A64" w:rsidP="00AB1B77">
      <w:pPr>
        <w:pStyle w:val="DfESBullets"/>
        <w:tabs>
          <w:tab w:val="clear" w:pos="720"/>
        </w:tabs>
        <w:spacing w:after="0" w:line="276" w:lineRule="auto"/>
        <w:ind w:left="360"/>
        <w:jc w:val="both"/>
        <w:rPr>
          <w:rFonts w:ascii="Cavolini" w:hAnsi="Cavolini" w:cs="Cavolini"/>
          <w:bCs/>
          <w:sz w:val="20"/>
          <w:szCs w:val="20"/>
        </w:rPr>
      </w:pPr>
      <w:hyperlink r:id="rId79" w:history="1">
        <w:r w:rsidR="00235B1B" w:rsidRPr="00F1262E">
          <w:rPr>
            <w:rStyle w:val="Hyperlink"/>
            <w:rFonts w:ascii="Cavolini" w:hAnsi="Cavolini" w:cs="Cavolini"/>
            <w:bCs/>
            <w:sz w:val="20"/>
            <w:szCs w:val="20"/>
          </w:rPr>
          <w:t>https://www.safeguardingchildren.co.uk/Resources/practice-guidance-domestic-abuse/</w:t>
        </w:r>
      </w:hyperlink>
    </w:p>
    <w:p w14:paraId="03B537A3" w14:textId="77777777" w:rsidR="00E65160" w:rsidRPr="00F1262E" w:rsidRDefault="00353097" w:rsidP="00A43EAB">
      <w:pPr>
        <w:pStyle w:val="CommentText"/>
        <w:spacing w:line="276" w:lineRule="auto"/>
        <w:rPr>
          <w:rFonts w:ascii="Cavolini" w:hAnsi="Cavolini" w:cs="Cavolini"/>
          <w:sz w:val="20"/>
          <w:szCs w:val="20"/>
          <w:u w:val="single"/>
        </w:rPr>
      </w:pPr>
      <w:r w:rsidRPr="00F1262E">
        <w:rPr>
          <w:rFonts w:ascii="Cavolini" w:hAnsi="Cavolini" w:cs="Cavolini"/>
          <w:sz w:val="20"/>
          <w:szCs w:val="20"/>
        </w:rPr>
        <w:t xml:space="preserve">                </w:t>
      </w:r>
    </w:p>
    <w:p w14:paraId="5A240D87" w14:textId="77777777" w:rsidR="00D41437" w:rsidRPr="00F1262E" w:rsidRDefault="00D41437" w:rsidP="00026D51">
      <w:pPr>
        <w:pStyle w:val="Heading7"/>
        <w:rPr>
          <w:rFonts w:ascii="Cavolini" w:hAnsi="Cavolini" w:cs="Cavolini"/>
          <w:sz w:val="20"/>
          <w:szCs w:val="20"/>
        </w:rPr>
      </w:pPr>
      <w:bookmarkStart w:id="62" w:name="_Toc18935741"/>
      <w:bookmarkStart w:id="63" w:name="_Toc45023629"/>
      <w:bookmarkStart w:id="64" w:name="_Toc45634173"/>
      <w:bookmarkStart w:id="65" w:name="_Toc80349332"/>
      <w:r w:rsidRPr="00F1262E">
        <w:rPr>
          <w:rFonts w:ascii="Cavolini" w:hAnsi="Cavolini" w:cs="Cavolini"/>
          <w:sz w:val="20"/>
          <w:szCs w:val="20"/>
        </w:rPr>
        <w:t xml:space="preserve">Early Years (provision </w:t>
      </w:r>
      <w:r w:rsidR="0069627B" w:rsidRPr="00F1262E">
        <w:rPr>
          <w:rFonts w:ascii="Cavolini" w:hAnsi="Cavolini" w:cs="Cavolini"/>
          <w:sz w:val="20"/>
          <w:szCs w:val="20"/>
        </w:rPr>
        <w:t>for Children</w:t>
      </w:r>
      <w:r w:rsidR="001552A6" w:rsidRPr="00F1262E">
        <w:rPr>
          <w:rFonts w:ascii="Cavolini" w:hAnsi="Cavolini" w:cs="Cavolini"/>
          <w:sz w:val="20"/>
          <w:szCs w:val="20"/>
        </w:rPr>
        <w:t xml:space="preserve"> 0-5 years</w:t>
      </w:r>
      <w:r w:rsidRPr="00F1262E">
        <w:rPr>
          <w:rFonts w:ascii="Cavolini" w:hAnsi="Cavolini" w:cs="Cavolini"/>
          <w:sz w:val="20"/>
          <w:szCs w:val="20"/>
        </w:rPr>
        <w:t>)</w:t>
      </w:r>
      <w:bookmarkEnd w:id="62"/>
      <w:bookmarkEnd w:id="63"/>
      <w:bookmarkEnd w:id="64"/>
      <w:bookmarkEnd w:id="65"/>
    </w:p>
    <w:p w14:paraId="3427DF6B" w14:textId="77777777" w:rsidR="00D41437" w:rsidRPr="00F1262E" w:rsidRDefault="00D41437" w:rsidP="00D41437">
      <w:pPr>
        <w:spacing w:line="276" w:lineRule="auto"/>
        <w:rPr>
          <w:rFonts w:ascii="Cavolini" w:hAnsi="Cavolini" w:cs="Cavolini"/>
          <w:b/>
          <w:bCs/>
          <w:sz w:val="20"/>
          <w:szCs w:val="20"/>
        </w:rPr>
      </w:pPr>
    </w:p>
    <w:p w14:paraId="78B2CA82" w14:textId="77777777" w:rsidR="00C03628" w:rsidRPr="00AB1B77" w:rsidRDefault="00C03628" w:rsidP="00C03628">
      <w:pPr>
        <w:spacing w:line="276" w:lineRule="auto"/>
        <w:jc w:val="both"/>
        <w:rPr>
          <w:rFonts w:ascii="Cavolini" w:hAnsi="Cavolini" w:cs="Cavolini"/>
          <w:bCs/>
          <w:sz w:val="20"/>
          <w:szCs w:val="20"/>
        </w:rPr>
      </w:pPr>
      <w:r w:rsidRPr="00AB1B77">
        <w:rPr>
          <w:rFonts w:ascii="Cavolini" w:hAnsi="Cavolini" w:cs="Cavolini"/>
          <w:bCs/>
          <w:sz w:val="20"/>
          <w:szCs w:val="20"/>
        </w:rPr>
        <w:t xml:space="preserve">Schools are required to comply with the Statutory framework for the early years foundation stage 2021 </w:t>
      </w:r>
      <w:hyperlink r:id="rId80" w:history="1">
        <w:r w:rsidRPr="00AB1B77">
          <w:rPr>
            <w:rStyle w:val="Hyperlink"/>
            <w:rFonts w:ascii="Cavolini" w:hAnsi="Cavolini" w:cs="Cavolini"/>
            <w:bCs/>
            <w:sz w:val="20"/>
            <w:szCs w:val="20"/>
          </w:rPr>
          <w:t>Statutory framework for the early years foundation stage (publishing.service.gov.uk)</w:t>
        </w:r>
      </w:hyperlink>
    </w:p>
    <w:p w14:paraId="7E0FD7BB" w14:textId="77777777" w:rsidR="00C03628" w:rsidRPr="00AB1B77" w:rsidRDefault="00C03628" w:rsidP="00C03628">
      <w:pPr>
        <w:spacing w:line="276" w:lineRule="auto"/>
        <w:jc w:val="both"/>
        <w:rPr>
          <w:rFonts w:ascii="Cavolini" w:hAnsi="Cavolini" w:cs="Cavolini"/>
          <w:bCs/>
          <w:sz w:val="20"/>
          <w:szCs w:val="20"/>
        </w:rPr>
      </w:pPr>
    </w:p>
    <w:p w14:paraId="40D42089" w14:textId="77777777" w:rsidR="00D41437" w:rsidRPr="00AB1B77" w:rsidRDefault="00C03628" w:rsidP="00DA535B">
      <w:pPr>
        <w:spacing w:line="276" w:lineRule="auto"/>
        <w:jc w:val="both"/>
        <w:rPr>
          <w:rFonts w:ascii="Cavolini" w:hAnsi="Cavolini" w:cs="Cavolini"/>
          <w:bCs/>
          <w:sz w:val="20"/>
          <w:szCs w:val="20"/>
        </w:rPr>
      </w:pPr>
      <w:r w:rsidRPr="00AB1B77">
        <w:rPr>
          <w:rFonts w:ascii="Cavolini" w:hAnsi="Cavolini" w:cs="Cavolini"/>
          <w:bCs/>
          <w:sz w:val="20"/>
          <w:szCs w:val="20"/>
        </w:rPr>
        <w:t xml:space="preserve">Section 3 – The safeguarding and welfare requirements.  In section 3.3 schools are not required to have separate policies to cover EYFS requirements provided the requirements are already met through an existing policy.  School may wish to include the following requirements in the policies as suggested below </w:t>
      </w:r>
      <w:r w:rsidR="00D41437" w:rsidRPr="00AB1B77">
        <w:rPr>
          <w:rFonts w:ascii="Cavolini" w:hAnsi="Cavolini" w:cs="Cavolini"/>
          <w:bCs/>
          <w:sz w:val="20"/>
          <w:szCs w:val="20"/>
        </w:rPr>
        <w:t>(in red):</w:t>
      </w:r>
    </w:p>
    <w:p w14:paraId="24F10E80" w14:textId="77777777" w:rsidR="00D41437" w:rsidRPr="00AB1B77" w:rsidRDefault="00D41437" w:rsidP="00DA535B">
      <w:pPr>
        <w:spacing w:line="276" w:lineRule="auto"/>
        <w:jc w:val="both"/>
        <w:rPr>
          <w:rFonts w:ascii="Cavolini" w:hAnsi="Cavolini" w:cs="Cavolini"/>
          <w:bCs/>
          <w:sz w:val="20"/>
          <w:szCs w:val="20"/>
        </w:rPr>
      </w:pPr>
    </w:p>
    <w:p w14:paraId="4EC5F919" w14:textId="77777777" w:rsidR="00D41437" w:rsidRPr="00AB1B77" w:rsidRDefault="00D41437" w:rsidP="00DA535B">
      <w:pPr>
        <w:spacing w:line="276" w:lineRule="auto"/>
        <w:jc w:val="both"/>
        <w:rPr>
          <w:rFonts w:ascii="Cavolini" w:hAnsi="Cavolini" w:cs="Cavolini"/>
          <w:b/>
          <w:bCs/>
          <w:color w:val="FF0000"/>
          <w:sz w:val="20"/>
          <w:szCs w:val="20"/>
        </w:rPr>
      </w:pPr>
      <w:r w:rsidRPr="00AB1B77">
        <w:rPr>
          <w:rFonts w:ascii="Cavolini" w:hAnsi="Cavolini" w:cs="Cavolini"/>
          <w:b/>
          <w:bCs/>
          <w:color w:val="FF0000"/>
          <w:sz w:val="20"/>
          <w:szCs w:val="20"/>
        </w:rPr>
        <w:t>C</w:t>
      </w:r>
      <w:r w:rsidR="00C03628" w:rsidRPr="00AB1B77">
        <w:rPr>
          <w:rFonts w:ascii="Cavolini" w:hAnsi="Cavolini" w:cs="Cavolini"/>
          <w:b/>
          <w:bCs/>
          <w:color w:val="FF0000"/>
          <w:sz w:val="20"/>
          <w:szCs w:val="20"/>
        </w:rPr>
        <w:t xml:space="preserve">hild </w:t>
      </w:r>
      <w:r w:rsidRPr="00AB1B77">
        <w:rPr>
          <w:rFonts w:ascii="Cavolini" w:hAnsi="Cavolini" w:cs="Cavolini"/>
          <w:b/>
          <w:bCs/>
          <w:color w:val="FF0000"/>
          <w:sz w:val="20"/>
          <w:szCs w:val="20"/>
        </w:rPr>
        <w:t>P</w:t>
      </w:r>
      <w:r w:rsidR="00C03628" w:rsidRPr="00AB1B77">
        <w:rPr>
          <w:rFonts w:ascii="Cavolini" w:hAnsi="Cavolini" w:cs="Cavolini"/>
          <w:b/>
          <w:bCs/>
          <w:color w:val="FF0000"/>
          <w:sz w:val="20"/>
          <w:szCs w:val="20"/>
        </w:rPr>
        <w:t>rotection</w:t>
      </w:r>
      <w:r w:rsidRPr="00AB1B77">
        <w:rPr>
          <w:rFonts w:ascii="Cavolini" w:hAnsi="Cavolini" w:cs="Cavolini"/>
          <w:b/>
          <w:bCs/>
          <w:color w:val="FF0000"/>
          <w:sz w:val="20"/>
          <w:szCs w:val="20"/>
        </w:rPr>
        <w:t xml:space="preserve"> policy:</w:t>
      </w:r>
    </w:p>
    <w:p w14:paraId="1BF2218E" w14:textId="77777777" w:rsidR="00D41437" w:rsidRPr="00AB1B77" w:rsidRDefault="00D41437" w:rsidP="00DA535B">
      <w:pPr>
        <w:spacing w:line="276" w:lineRule="auto"/>
        <w:jc w:val="both"/>
        <w:rPr>
          <w:rFonts w:ascii="Cavolini" w:hAnsi="Cavolini" w:cs="Cavolini"/>
          <w:bCs/>
          <w:sz w:val="20"/>
          <w:szCs w:val="20"/>
        </w:rPr>
      </w:pPr>
    </w:p>
    <w:p w14:paraId="32FE0686" w14:textId="77777777" w:rsidR="00D41437" w:rsidRPr="00F1262E" w:rsidRDefault="00D41437" w:rsidP="00C03628">
      <w:pPr>
        <w:spacing w:line="276" w:lineRule="auto"/>
        <w:jc w:val="both"/>
        <w:rPr>
          <w:rFonts w:ascii="Cavolini" w:hAnsi="Cavolini" w:cs="Cavolini"/>
          <w:b/>
          <w:sz w:val="20"/>
          <w:szCs w:val="20"/>
        </w:rPr>
      </w:pPr>
      <w:r w:rsidRPr="00AB1B77">
        <w:rPr>
          <w:rFonts w:ascii="Cavolini" w:hAnsi="Cavolini" w:cs="Cavolini"/>
          <w:b/>
          <w:sz w:val="20"/>
          <w:szCs w:val="20"/>
        </w:rPr>
        <w:t xml:space="preserve">EYFS 3.4 </w:t>
      </w:r>
      <w:r w:rsidR="00C03628" w:rsidRPr="00AB1B77">
        <w:rPr>
          <w:rFonts w:ascii="Cavolini" w:hAnsi="Cavolini" w:cs="Cavolini"/>
          <w:b/>
          <w:sz w:val="20"/>
          <w:szCs w:val="20"/>
        </w:rPr>
        <w:t xml:space="preserve">Policies should be in line with the guidance and procedures of the relevant local safeguarding partners (LSP).  Policies must cover the use of mobile phones and cameras in the setting.  To safeguard children and practitioners online, providers will find it helpful to refer to “Safeguarding children and protecting professionals in early years settings: online safety considerations” </w:t>
      </w:r>
      <w:hyperlink r:id="rId81" w:history="1">
        <w:r w:rsidR="00C03628" w:rsidRPr="00AB1B77">
          <w:rPr>
            <w:rStyle w:val="Hyperlink"/>
            <w:rFonts w:ascii="Cavolini" w:hAnsi="Cavolini" w:cs="Cavolini"/>
            <w:b/>
            <w:sz w:val="20"/>
            <w:szCs w:val="20"/>
          </w:rPr>
          <w:t>Safeguarding children and protecting professionals in early years settings: online safety considerations - GOV.UK (www.gov.uk)</w:t>
        </w:r>
      </w:hyperlink>
      <w:r w:rsidR="00C03628" w:rsidRPr="00F1262E">
        <w:rPr>
          <w:rFonts w:ascii="Cavolini" w:hAnsi="Cavolini" w:cs="Cavolini"/>
          <w:b/>
          <w:sz w:val="20"/>
          <w:szCs w:val="20"/>
        </w:rPr>
        <w:t xml:space="preserve">    </w:t>
      </w:r>
    </w:p>
    <w:p w14:paraId="564D1686" w14:textId="77777777" w:rsidR="00C03628" w:rsidRPr="00F1262E" w:rsidRDefault="00C03628" w:rsidP="00C03628">
      <w:pPr>
        <w:spacing w:line="276" w:lineRule="auto"/>
        <w:jc w:val="both"/>
        <w:rPr>
          <w:rFonts w:ascii="Cavolini" w:hAnsi="Cavolini" w:cs="Cavolini"/>
          <w:bCs/>
          <w:sz w:val="20"/>
          <w:szCs w:val="20"/>
        </w:rPr>
      </w:pPr>
    </w:p>
    <w:p w14:paraId="6665F655" w14:textId="77777777" w:rsidR="00D41437" w:rsidRPr="00F1262E" w:rsidRDefault="00D41437" w:rsidP="00DA535B">
      <w:pPr>
        <w:spacing w:line="276" w:lineRule="auto"/>
        <w:jc w:val="both"/>
        <w:rPr>
          <w:rFonts w:ascii="Cavolini" w:hAnsi="Cavolini" w:cs="Cavolini"/>
          <w:sz w:val="20"/>
          <w:szCs w:val="20"/>
        </w:rPr>
      </w:pPr>
      <w:r w:rsidRPr="00F1262E">
        <w:rPr>
          <w:rFonts w:ascii="Cavolini" w:hAnsi="Cavolini" w:cs="Cavolini"/>
          <w:sz w:val="20"/>
          <w:szCs w:val="20"/>
        </w:rPr>
        <w:t>You will need to consider:</w:t>
      </w:r>
    </w:p>
    <w:p w14:paraId="70A80B0B" w14:textId="77777777" w:rsidR="00D41437" w:rsidRPr="00F1262E" w:rsidRDefault="00D41437" w:rsidP="00FB36CC">
      <w:pPr>
        <w:numPr>
          <w:ilvl w:val="0"/>
          <w:numId w:val="50"/>
        </w:numPr>
        <w:spacing w:line="276" w:lineRule="auto"/>
        <w:jc w:val="both"/>
        <w:rPr>
          <w:rFonts w:ascii="Cavolini" w:hAnsi="Cavolini" w:cs="Cavolini"/>
          <w:sz w:val="20"/>
          <w:szCs w:val="20"/>
        </w:rPr>
      </w:pPr>
      <w:r w:rsidRPr="00F1262E">
        <w:rPr>
          <w:rFonts w:ascii="Cavolini" w:hAnsi="Cavolini" w:cs="Cavolini"/>
          <w:sz w:val="20"/>
          <w:szCs w:val="20"/>
        </w:rPr>
        <w:t xml:space="preserve">the use of tablets and other equipment with the capacity to record images </w:t>
      </w:r>
    </w:p>
    <w:p w14:paraId="79BCA1F9" w14:textId="77777777" w:rsidR="00D41437" w:rsidRPr="00F1262E" w:rsidRDefault="00D41437" w:rsidP="00FB36CC">
      <w:pPr>
        <w:numPr>
          <w:ilvl w:val="0"/>
          <w:numId w:val="50"/>
        </w:numPr>
        <w:spacing w:line="276" w:lineRule="auto"/>
        <w:jc w:val="both"/>
        <w:rPr>
          <w:rFonts w:ascii="Cavolini" w:hAnsi="Cavolini" w:cs="Cavolini"/>
          <w:sz w:val="20"/>
          <w:szCs w:val="20"/>
        </w:rPr>
      </w:pPr>
      <w:r w:rsidRPr="00F1262E">
        <w:rPr>
          <w:rFonts w:ascii="Cavolini" w:hAnsi="Cavolini" w:cs="Cavolini"/>
          <w:sz w:val="20"/>
          <w:szCs w:val="20"/>
        </w:rPr>
        <w:t>the purpose of images taken within the school, how they will be used and stored</w:t>
      </w:r>
    </w:p>
    <w:p w14:paraId="549ECCC2" w14:textId="77777777" w:rsidR="00D41437" w:rsidRPr="00F1262E" w:rsidRDefault="00D41437" w:rsidP="00FB36CC">
      <w:pPr>
        <w:numPr>
          <w:ilvl w:val="0"/>
          <w:numId w:val="50"/>
        </w:numPr>
        <w:spacing w:line="276" w:lineRule="auto"/>
        <w:jc w:val="both"/>
        <w:rPr>
          <w:rFonts w:ascii="Cavolini" w:hAnsi="Cavolini" w:cs="Cavolini"/>
          <w:sz w:val="20"/>
          <w:szCs w:val="20"/>
        </w:rPr>
      </w:pPr>
      <w:r w:rsidRPr="00F1262E">
        <w:rPr>
          <w:rFonts w:ascii="Cavolini" w:hAnsi="Cavolini" w:cs="Cavolini"/>
          <w:sz w:val="20"/>
          <w:szCs w:val="20"/>
        </w:rPr>
        <w:t>permission from parents for taking images of their children and for how these may be used</w:t>
      </w:r>
    </w:p>
    <w:p w14:paraId="6B221FB1" w14:textId="77777777" w:rsidR="00D41437" w:rsidRPr="00F1262E" w:rsidRDefault="00D41437" w:rsidP="00FB36CC">
      <w:pPr>
        <w:numPr>
          <w:ilvl w:val="0"/>
          <w:numId w:val="50"/>
        </w:numPr>
        <w:spacing w:line="276" w:lineRule="auto"/>
        <w:jc w:val="both"/>
        <w:rPr>
          <w:rFonts w:ascii="Cavolini" w:hAnsi="Cavolini" w:cs="Cavolini"/>
          <w:sz w:val="20"/>
          <w:szCs w:val="20"/>
        </w:rPr>
      </w:pPr>
      <w:r w:rsidRPr="00F1262E">
        <w:rPr>
          <w:rFonts w:ascii="Cavolini" w:hAnsi="Cavolini" w:cs="Cavolini"/>
          <w:sz w:val="20"/>
          <w:szCs w:val="20"/>
        </w:rPr>
        <w:t>how you can make sure that images are only taken and used in the way that parents give permission for</w:t>
      </w:r>
    </w:p>
    <w:p w14:paraId="1726B4C0" w14:textId="77777777" w:rsidR="00D41437" w:rsidRPr="00F1262E" w:rsidRDefault="00D41437" w:rsidP="00FB36CC">
      <w:pPr>
        <w:numPr>
          <w:ilvl w:val="0"/>
          <w:numId w:val="50"/>
        </w:numPr>
        <w:spacing w:line="276" w:lineRule="auto"/>
        <w:jc w:val="both"/>
        <w:rPr>
          <w:rFonts w:ascii="Cavolini" w:hAnsi="Cavolini" w:cs="Cavolini"/>
          <w:sz w:val="20"/>
          <w:szCs w:val="20"/>
        </w:rPr>
      </w:pPr>
      <w:r w:rsidRPr="00F1262E">
        <w:rPr>
          <w:rFonts w:ascii="Cavolini" w:hAnsi="Cavolini" w:cs="Cavolini"/>
          <w:sz w:val="20"/>
          <w:szCs w:val="20"/>
        </w:rPr>
        <w:t>what procedures you will put in place to safeguard all children e.g. to ensure that children who are not to be photographed can be kept safe, whilst still taking part in the event</w:t>
      </w:r>
    </w:p>
    <w:p w14:paraId="42F0EF82" w14:textId="77777777" w:rsidR="00D41437" w:rsidRPr="00F1262E" w:rsidRDefault="00D41437" w:rsidP="00FB36CC">
      <w:pPr>
        <w:numPr>
          <w:ilvl w:val="0"/>
          <w:numId w:val="50"/>
        </w:numPr>
        <w:spacing w:line="276" w:lineRule="auto"/>
        <w:jc w:val="both"/>
        <w:rPr>
          <w:rFonts w:ascii="Cavolini" w:hAnsi="Cavolini" w:cs="Cavolini"/>
          <w:sz w:val="20"/>
          <w:szCs w:val="20"/>
        </w:rPr>
      </w:pPr>
      <w:r w:rsidRPr="00F1262E">
        <w:rPr>
          <w:rFonts w:ascii="Cavolini" w:hAnsi="Cavolini" w:cs="Cavolini"/>
          <w:sz w:val="20"/>
          <w:szCs w:val="20"/>
        </w:rPr>
        <w:t xml:space="preserve">Who will have access to stored images and how this is to be monitored </w:t>
      </w:r>
    </w:p>
    <w:p w14:paraId="30212C30" w14:textId="77777777" w:rsidR="00D41437" w:rsidRPr="00F1262E" w:rsidRDefault="00D41437" w:rsidP="00DA535B">
      <w:pPr>
        <w:spacing w:line="276" w:lineRule="auto"/>
        <w:ind w:left="720"/>
        <w:jc w:val="both"/>
        <w:rPr>
          <w:rFonts w:ascii="Cavolini" w:hAnsi="Cavolini" w:cs="Cavolini"/>
          <w:sz w:val="20"/>
          <w:szCs w:val="20"/>
        </w:rPr>
      </w:pPr>
    </w:p>
    <w:p w14:paraId="03A8FEBD" w14:textId="77777777" w:rsidR="00D41437" w:rsidRPr="00F1262E" w:rsidRDefault="00D41437" w:rsidP="00DA535B">
      <w:pPr>
        <w:spacing w:line="276" w:lineRule="auto"/>
        <w:jc w:val="both"/>
        <w:rPr>
          <w:rFonts w:ascii="Cavolini" w:hAnsi="Cavolini" w:cs="Cavolini"/>
          <w:sz w:val="20"/>
          <w:szCs w:val="20"/>
        </w:rPr>
      </w:pPr>
      <w:r w:rsidRPr="00F1262E">
        <w:rPr>
          <w:rFonts w:ascii="Cavolini" w:hAnsi="Cavolini" w:cs="Cavolini"/>
          <w:sz w:val="20"/>
          <w:szCs w:val="20"/>
        </w:rPr>
        <w:t>You must ensure that:</w:t>
      </w:r>
    </w:p>
    <w:p w14:paraId="05414F36" w14:textId="77777777" w:rsidR="00D41437" w:rsidRPr="00F1262E" w:rsidRDefault="00D41437" w:rsidP="00FB36CC">
      <w:pPr>
        <w:numPr>
          <w:ilvl w:val="0"/>
          <w:numId w:val="51"/>
        </w:numPr>
        <w:spacing w:line="276" w:lineRule="auto"/>
        <w:jc w:val="both"/>
        <w:rPr>
          <w:rFonts w:ascii="Cavolini" w:hAnsi="Cavolini" w:cs="Cavolini"/>
          <w:sz w:val="20"/>
          <w:szCs w:val="20"/>
        </w:rPr>
      </w:pPr>
      <w:r w:rsidRPr="00F1262E">
        <w:rPr>
          <w:rFonts w:ascii="Cavolini" w:hAnsi="Cavolini" w:cs="Cavolini"/>
          <w:sz w:val="20"/>
          <w:szCs w:val="20"/>
        </w:rPr>
        <w:t>the school has equipment for taking images so that staff do not use their own personal equipment</w:t>
      </w:r>
    </w:p>
    <w:p w14:paraId="35888716" w14:textId="77777777" w:rsidR="00D41437" w:rsidRPr="00F1262E" w:rsidRDefault="00D41437" w:rsidP="00FB36CC">
      <w:pPr>
        <w:numPr>
          <w:ilvl w:val="0"/>
          <w:numId w:val="51"/>
        </w:numPr>
        <w:spacing w:line="276" w:lineRule="auto"/>
        <w:jc w:val="both"/>
        <w:rPr>
          <w:rFonts w:ascii="Cavolini" w:hAnsi="Cavolini" w:cs="Cavolini"/>
          <w:sz w:val="20"/>
          <w:szCs w:val="20"/>
        </w:rPr>
      </w:pPr>
      <w:r w:rsidRPr="00F1262E">
        <w:rPr>
          <w:rFonts w:ascii="Cavolini" w:hAnsi="Cavolini" w:cs="Cavolini"/>
          <w:sz w:val="20"/>
          <w:szCs w:val="20"/>
        </w:rPr>
        <w:t xml:space="preserve">the arrangements for the secure storage of staff’s personal equipment </w:t>
      </w:r>
      <w:r w:rsidR="00C915CE" w:rsidRPr="00F1262E">
        <w:rPr>
          <w:rFonts w:ascii="Cavolini" w:hAnsi="Cavolini" w:cs="Cavolini"/>
          <w:sz w:val="20"/>
          <w:szCs w:val="20"/>
        </w:rPr>
        <w:t>is stored away from the EYFS classrooms whilst children</w:t>
      </w:r>
      <w:r w:rsidR="00927971" w:rsidRPr="00F1262E">
        <w:rPr>
          <w:rFonts w:ascii="Cavolini" w:hAnsi="Cavolini" w:cs="Cavolini"/>
          <w:sz w:val="20"/>
          <w:szCs w:val="20"/>
        </w:rPr>
        <w:t>, volunteers and parents</w:t>
      </w:r>
      <w:r w:rsidR="00C915CE" w:rsidRPr="00F1262E">
        <w:rPr>
          <w:rFonts w:ascii="Cavolini" w:hAnsi="Cavolini" w:cs="Cavolini"/>
          <w:sz w:val="20"/>
          <w:szCs w:val="20"/>
        </w:rPr>
        <w:t xml:space="preserve"> are on site</w:t>
      </w:r>
    </w:p>
    <w:p w14:paraId="51B320DF" w14:textId="77777777" w:rsidR="00D41437" w:rsidRPr="00F1262E" w:rsidRDefault="00D41437" w:rsidP="00FB36CC">
      <w:pPr>
        <w:numPr>
          <w:ilvl w:val="0"/>
          <w:numId w:val="51"/>
        </w:numPr>
        <w:spacing w:line="276" w:lineRule="auto"/>
        <w:jc w:val="both"/>
        <w:rPr>
          <w:rFonts w:ascii="Cavolini" w:hAnsi="Cavolini" w:cs="Cavolini"/>
          <w:sz w:val="20"/>
          <w:szCs w:val="20"/>
        </w:rPr>
      </w:pPr>
      <w:r w:rsidRPr="00F1262E">
        <w:rPr>
          <w:rFonts w:ascii="Cavolini" w:hAnsi="Cavolini" w:cs="Cavolini"/>
          <w:sz w:val="20"/>
          <w:szCs w:val="20"/>
        </w:rPr>
        <w:lastRenderedPageBreak/>
        <w:t>in personal emergencies staff and volunteers should be contacted via the setting telephone</w:t>
      </w:r>
    </w:p>
    <w:p w14:paraId="6000E898" w14:textId="77777777" w:rsidR="00D41437" w:rsidRPr="00F1262E" w:rsidRDefault="00D41437" w:rsidP="00FB36CC">
      <w:pPr>
        <w:numPr>
          <w:ilvl w:val="0"/>
          <w:numId w:val="51"/>
        </w:numPr>
        <w:spacing w:line="276" w:lineRule="auto"/>
        <w:jc w:val="both"/>
        <w:rPr>
          <w:rFonts w:ascii="Cavolini" w:hAnsi="Cavolini" w:cs="Cavolini"/>
          <w:sz w:val="20"/>
          <w:szCs w:val="20"/>
        </w:rPr>
      </w:pPr>
      <w:r w:rsidRPr="00F1262E">
        <w:rPr>
          <w:rFonts w:ascii="Cavolini" w:hAnsi="Cavolini" w:cs="Cavolini"/>
          <w:sz w:val="20"/>
          <w:szCs w:val="20"/>
        </w:rPr>
        <w:t xml:space="preserve">all devices which have a camera, video and/or internet access are used appropriately </w:t>
      </w:r>
    </w:p>
    <w:p w14:paraId="1DE80A67" w14:textId="77777777" w:rsidR="00D41437" w:rsidRPr="00F1262E" w:rsidRDefault="00D41437" w:rsidP="00FB36CC">
      <w:pPr>
        <w:numPr>
          <w:ilvl w:val="0"/>
          <w:numId w:val="51"/>
        </w:numPr>
        <w:spacing w:line="276" w:lineRule="auto"/>
        <w:jc w:val="both"/>
        <w:rPr>
          <w:rFonts w:ascii="Cavolini" w:hAnsi="Cavolini" w:cs="Cavolini"/>
          <w:sz w:val="20"/>
          <w:szCs w:val="20"/>
        </w:rPr>
      </w:pPr>
      <w:r w:rsidRPr="00F1262E">
        <w:rPr>
          <w:rFonts w:ascii="Cavolini" w:hAnsi="Cavolini" w:cs="Cavolini"/>
          <w:sz w:val="20"/>
          <w:szCs w:val="20"/>
        </w:rPr>
        <w:t xml:space="preserve">images are printed or reproduced at the setting to ensure that photos and recordings of the children cannot be used inappropriately </w:t>
      </w:r>
    </w:p>
    <w:p w14:paraId="69E3DC92" w14:textId="77777777" w:rsidR="002510CD" w:rsidRPr="00F1262E" w:rsidRDefault="002510CD" w:rsidP="00D41437">
      <w:pPr>
        <w:spacing w:line="276" w:lineRule="auto"/>
        <w:jc w:val="both"/>
        <w:rPr>
          <w:rFonts w:ascii="Cavolini" w:hAnsi="Cavolini" w:cs="Cavolini"/>
          <w:b/>
          <w:color w:val="FF0000"/>
          <w:sz w:val="20"/>
          <w:szCs w:val="20"/>
        </w:rPr>
      </w:pPr>
    </w:p>
    <w:p w14:paraId="6591ADFF" w14:textId="77777777" w:rsidR="00D41437" w:rsidRPr="00F1262E" w:rsidRDefault="00D41437" w:rsidP="00D41437">
      <w:pPr>
        <w:spacing w:line="276" w:lineRule="auto"/>
        <w:jc w:val="both"/>
        <w:rPr>
          <w:rFonts w:ascii="Cavolini" w:hAnsi="Cavolini" w:cs="Cavolini"/>
          <w:b/>
          <w:color w:val="FF0000"/>
          <w:sz w:val="20"/>
          <w:szCs w:val="20"/>
        </w:rPr>
      </w:pPr>
      <w:r w:rsidRPr="00F1262E">
        <w:rPr>
          <w:rFonts w:ascii="Cavolini" w:hAnsi="Cavolini" w:cs="Cavolini"/>
          <w:b/>
          <w:color w:val="FF0000"/>
          <w:sz w:val="20"/>
          <w:szCs w:val="20"/>
        </w:rPr>
        <w:t>C</w:t>
      </w:r>
      <w:r w:rsidR="00C03628" w:rsidRPr="00F1262E">
        <w:rPr>
          <w:rFonts w:ascii="Cavolini" w:hAnsi="Cavolini" w:cs="Cavolini"/>
          <w:b/>
          <w:color w:val="FF0000"/>
          <w:sz w:val="20"/>
          <w:szCs w:val="20"/>
        </w:rPr>
        <w:t xml:space="preserve">hild </w:t>
      </w:r>
      <w:r w:rsidRPr="00F1262E">
        <w:rPr>
          <w:rFonts w:ascii="Cavolini" w:hAnsi="Cavolini" w:cs="Cavolini"/>
          <w:b/>
          <w:color w:val="FF0000"/>
          <w:sz w:val="20"/>
          <w:szCs w:val="20"/>
        </w:rPr>
        <w:t>P</w:t>
      </w:r>
      <w:r w:rsidR="00C03628" w:rsidRPr="00F1262E">
        <w:rPr>
          <w:rFonts w:ascii="Cavolini" w:hAnsi="Cavolini" w:cs="Cavolini"/>
          <w:b/>
          <w:color w:val="FF0000"/>
          <w:sz w:val="20"/>
          <w:szCs w:val="20"/>
        </w:rPr>
        <w:t>rotection</w:t>
      </w:r>
      <w:r w:rsidRPr="00F1262E">
        <w:rPr>
          <w:rFonts w:ascii="Cavolini" w:hAnsi="Cavolini" w:cs="Cavolini"/>
          <w:b/>
          <w:color w:val="FF0000"/>
          <w:sz w:val="20"/>
          <w:szCs w:val="20"/>
        </w:rPr>
        <w:t xml:space="preserve"> policy </w:t>
      </w:r>
    </w:p>
    <w:p w14:paraId="20CCEB20" w14:textId="77777777" w:rsidR="00D41437" w:rsidRPr="00F1262E" w:rsidRDefault="00D41437" w:rsidP="00D41437">
      <w:pPr>
        <w:spacing w:line="276" w:lineRule="auto"/>
        <w:jc w:val="both"/>
        <w:rPr>
          <w:rFonts w:ascii="Cavolini" w:hAnsi="Cavolini" w:cs="Cavolini"/>
          <w:b/>
          <w:color w:val="FF0000"/>
          <w:sz w:val="20"/>
          <w:szCs w:val="20"/>
        </w:rPr>
      </w:pPr>
    </w:p>
    <w:p w14:paraId="7064FC25" w14:textId="77777777" w:rsidR="00D41437" w:rsidRPr="00EB7430" w:rsidRDefault="00D41437" w:rsidP="00D41437">
      <w:pPr>
        <w:spacing w:line="276" w:lineRule="auto"/>
        <w:jc w:val="both"/>
        <w:rPr>
          <w:rFonts w:ascii="Cavolini" w:eastAsia="Calibri" w:hAnsi="Cavolini" w:cs="Cavolini"/>
          <w:b/>
          <w:sz w:val="20"/>
          <w:szCs w:val="20"/>
          <w:lang w:eastAsia="en-US"/>
        </w:rPr>
      </w:pPr>
      <w:r w:rsidRPr="00EB7430">
        <w:rPr>
          <w:rFonts w:ascii="Cavolini" w:hAnsi="Cavolini" w:cs="Cavolini"/>
          <w:b/>
          <w:color w:val="FF0000"/>
          <w:sz w:val="20"/>
          <w:szCs w:val="20"/>
        </w:rPr>
        <w:t xml:space="preserve">EYFS </w:t>
      </w:r>
      <w:r w:rsidRPr="00EB7430">
        <w:rPr>
          <w:rFonts w:ascii="Cavolini" w:eastAsia="Calibri" w:hAnsi="Cavolini" w:cs="Cavolini"/>
          <w:b/>
          <w:sz w:val="20"/>
          <w:szCs w:val="20"/>
          <w:lang w:eastAsia="en-US"/>
        </w:rPr>
        <w:t>3.6</w:t>
      </w:r>
      <w:r w:rsidR="00C03628" w:rsidRPr="00EB7430">
        <w:rPr>
          <w:rFonts w:ascii="Cavolini" w:eastAsia="Calibri" w:hAnsi="Cavolini" w:cs="Cavolini"/>
          <w:b/>
          <w:sz w:val="20"/>
          <w:szCs w:val="20"/>
          <w:lang w:eastAsia="en-US"/>
        </w:rPr>
        <w:t>9</w:t>
      </w:r>
      <w:r w:rsidRPr="00EB7430">
        <w:rPr>
          <w:rFonts w:ascii="Cavolini" w:eastAsia="Calibri" w:hAnsi="Cavolini" w:cs="Cavolini"/>
          <w:b/>
          <w:sz w:val="20"/>
          <w:szCs w:val="20"/>
          <w:lang w:eastAsia="en-US"/>
        </w:rPr>
        <w:t xml:space="preserve"> Information and records</w:t>
      </w:r>
    </w:p>
    <w:p w14:paraId="6D2A0941" w14:textId="77777777" w:rsidR="00D41437" w:rsidRPr="00EB7430" w:rsidRDefault="00D41437" w:rsidP="00D41437">
      <w:pPr>
        <w:spacing w:line="276" w:lineRule="auto"/>
        <w:jc w:val="both"/>
        <w:rPr>
          <w:rFonts w:ascii="Cavolini" w:hAnsi="Cavolini" w:cs="Cavolini"/>
          <w:b/>
          <w:color w:val="FF0000"/>
          <w:sz w:val="20"/>
          <w:szCs w:val="20"/>
        </w:rPr>
      </w:pPr>
    </w:p>
    <w:p w14:paraId="00B1FF86" w14:textId="77777777" w:rsidR="00D41437" w:rsidRPr="00EB7430" w:rsidRDefault="00D41437" w:rsidP="00DA535B">
      <w:pPr>
        <w:spacing w:line="276" w:lineRule="auto"/>
        <w:jc w:val="both"/>
        <w:rPr>
          <w:rFonts w:ascii="Cavolini" w:hAnsi="Cavolini" w:cs="Cavolini"/>
          <w:b/>
          <w:color w:val="FF0000"/>
          <w:sz w:val="20"/>
          <w:szCs w:val="20"/>
        </w:rPr>
      </w:pPr>
      <w:r w:rsidRPr="00EB7430">
        <w:rPr>
          <w:rFonts w:ascii="Cavolini" w:hAnsi="Cavolini" w:cs="Cavolini"/>
          <w:b/>
          <w:color w:val="FF0000"/>
          <w:sz w:val="20"/>
          <w:szCs w:val="20"/>
        </w:rPr>
        <w:t xml:space="preserve">Safer Recruitment policy </w:t>
      </w:r>
    </w:p>
    <w:p w14:paraId="47A4635D" w14:textId="77777777" w:rsidR="00D41437" w:rsidRPr="00EB7430" w:rsidRDefault="00D41437" w:rsidP="00DA535B">
      <w:pPr>
        <w:spacing w:line="276" w:lineRule="auto"/>
        <w:jc w:val="both"/>
        <w:rPr>
          <w:rFonts w:ascii="Cavolini" w:hAnsi="Cavolini" w:cs="Cavolini"/>
          <w:b/>
          <w:sz w:val="20"/>
          <w:szCs w:val="20"/>
        </w:rPr>
      </w:pPr>
    </w:p>
    <w:p w14:paraId="0884BCA8" w14:textId="77777777" w:rsidR="00D41437" w:rsidRPr="00EB7430" w:rsidRDefault="00D41437" w:rsidP="00DA535B">
      <w:pPr>
        <w:spacing w:line="276" w:lineRule="auto"/>
        <w:jc w:val="both"/>
        <w:rPr>
          <w:rFonts w:ascii="Cavolini" w:hAnsi="Cavolini" w:cs="Cavolini"/>
          <w:b/>
          <w:sz w:val="20"/>
          <w:szCs w:val="20"/>
        </w:rPr>
      </w:pPr>
      <w:r w:rsidRPr="00EB7430">
        <w:rPr>
          <w:rFonts w:ascii="Cavolini" w:hAnsi="Cavolini" w:cs="Cavolini"/>
          <w:b/>
          <w:sz w:val="20"/>
          <w:szCs w:val="20"/>
        </w:rPr>
        <w:t xml:space="preserve">EYFS 3.9 Ensuring that people looking after children are suitable to fulfil the requirements of their roles. </w:t>
      </w:r>
    </w:p>
    <w:p w14:paraId="67463E1D" w14:textId="77777777" w:rsidR="00C03628" w:rsidRPr="00EB7430" w:rsidRDefault="00C03628" w:rsidP="00FB36CC">
      <w:pPr>
        <w:numPr>
          <w:ilvl w:val="0"/>
          <w:numId w:val="52"/>
        </w:numPr>
        <w:spacing w:line="276" w:lineRule="auto"/>
        <w:jc w:val="both"/>
        <w:rPr>
          <w:rFonts w:ascii="Cavolini" w:hAnsi="Cavolini" w:cs="Cavolini"/>
          <w:sz w:val="20"/>
          <w:szCs w:val="20"/>
        </w:rPr>
      </w:pPr>
      <w:r w:rsidRPr="00EB7430">
        <w:rPr>
          <w:rFonts w:ascii="Cavolini" w:hAnsi="Cavolini" w:cs="Cavolini"/>
          <w:sz w:val="20"/>
          <w:szCs w:val="20"/>
        </w:rPr>
        <w:t xml:space="preserve">3.14 and 3.15.  Schools are required to have regard to the disqualification guidance published by the Department for Education, which is available at </w:t>
      </w:r>
      <w:hyperlink r:id="rId82" w:history="1">
        <w:r w:rsidRPr="00EB7430">
          <w:rPr>
            <w:rStyle w:val="Hyperlink"/>
            <w:rFonts w:ascii="Cavolini" w:hAnsi="Cavolini" w:cs="Cavolini"/>
            <w:sz w:val="20"/>
            <w:szCs w:val="20"/>
          </w:rPr>
          <w:t>Disqualification under the Childcare Act 2006 - GOV.UK (www.gov.uk)</w:t>
        </w:r>
      </w:hyperlink>
    </w:p>
    <w:p w14:paraId="0CC9CA83" w14:textId="77777777" w:rsidR="0073191F" w:rsidRPr="00EB7430" w:rsidRDefault="0073191F" w:rsidP="00FB36CC">
      <w:pPr>
        <w:numPr>
          <w:ilvl w:val="0"/>
          <w:numId w:val="52"/>
        </w:numPr>
        <w:spacing w:line="276" w:lineRule="auto"/>
        <w:jc w:val="both"/>
        <w:rPr>
          <w:rFonts w:ascii="Cavolini" w:hAnsi="Cavolini" w:cs="Cavolini"/>
          <w:sz w:val="20"/>
          <w:szCs w:val="20"/>
        </w:rPr>
      </w:pPr>
      <w:r w:rsidRPr="00EB7430">
        <w:rPr>
          <w:rFonts w:ascii="Cavolini" w:hAnsi="Cavolini" w:cs="Cavolini"/>
          <w:sz w:val="20"/>
          <w:szCs w:val="20"/>
        </w:rPr>
        <w:t xml:space="preserve">Disqualification by association </w:t>
      </w:r>
      <w:r w:rsidR="00927971" w:rsidRPr="00EB7430">
        <w:rPr>
          <w:rFonts w:ascii="Cavolini" w:hAnsi="Cavolini" w:cs="Cavolini"/>
          <w:sz w:val="20"/>
          <w:szCs w:val="20"/>
        </w:rPr>
        <w:t xml:space="preserve">is </w:t>
      </w:r>
      <w:r w:rsidRPr="00EB7430">
        <w:rPr>
          <w:rFonts w:ascii="Cavolini" w:hAnsi="Cavolini" w:cs="Cavolini"/>
          <w:sz w:val="20"/>
          <w:szCs w:val="20"/>
        </w:rPr>
        <w:t>still relevant for childminders and childcare registered under domestic premises including where a childminder or assistant works on non-domestic premises (50</w:t>
      </w:r>
      <w:r w:rsidR="00927971" w:rsidRPr="00EB7430">
        <w:rPr>
          <w:rFonts w:ascii="Cavolini" w:hAnsi="Cavolini" w:cs="Cavolini"/>
          <w:sz w:val="20"/>
          <w:szCs w:val="20"/>
        </w:rPr>
        <w:t>% rule</w:t>
      </w:r>
      <w:r w:rsidRPr="00EB7430">
        <w:rPr>
          <w:rFonts w:ascii="Cavolini" w:hAnsi="Cavolini" w:cs="Cavolini"/>
          <w:sz w:val="20"/>
          <w:szCs w:val="20"/>
        </w:rPr>
        <w:t>).</w:t>
      </w:r>
    </w:p>
    <w:p w14:paraId="346AAD40" w14:textId="77777777" w:rsidR="00D41437" w:rsidRPr="00EB7430" w:rsidRDefault="00D41437" w:rsidP="00DA535B">
      <w:pPr>
        <w:spacing w:line="276" w:lineRule="auto"/>
        <w:jc w:val="both"/>
        <w:rPr>
          <w:rFonts w:ascii="Cavolini" w:hAnsi="Cavolini" w:cs="Cavolini"/>
          <w:sz w:val="20"/>
          <w:szCs w:val="20"/>
        </w:rPr>
      </w:pPr>
    </w:p>
    <w:p w14:paraId="7B8549C9" w14:textId="77777777" w:rsidR="00D41437" w:rsidRPr="00EB7430" w:rsidRDefault="00D41437" w:rsidP="00DA535B">
      <w:pPr>
        <w:spacing w:line="276" w:lineRule="auto"/>
        <w:jc w:val="both"/>
        <w:rPr>
          <w:rFonts w:ascii="Cavolini" w:hAnsi="Cavolini" w:cs="Cavolini"/>
          <w:b/>
          <w:color w:val="FF0000"/>
          <w:sz w:val="20"/>
          <w:szCs w:val="20"/>
        </w:rPr>
      </w:pPr>
      <w:r w:rsidRPr="00EB7430">
        <w:rPr>
          <w:rFonts w:ascii="Cavolini" w:hAnsi="Cavolini" w:cs="Cavolini"/>
          <w:b/>
          <w:color w:val="FF0000"/>
          <w:sz w:val="20"/>
          <w:szCs w:val="20"/>
        </w:rPr>
        <w:t>Safe Working Practice/Code of Conduct:</w:t>
      </w:r>
    </w:p>
    <w:p w14:paraId="436CA68B" w14:textId="77777777" w:rsidR="00D41437" w:rsidRPr="00EB7430" w:rsidRDefault="00D41437" w:rsidP="00DA535B">
      <w:pPr>
        <w:spacing w:line="276" w:lineRule="auto"/>
        <w:jc w:val="both"/>
        <w:rPr>
          <w:rFonts w:ascii="Cavolini" w:hAnsi="Cavolini" w:cs="Cavolini"/>
          <w:sz w:val="20"/>
          <w:szCs w:val="20"/>
        </w:rPr>
      </w:pPr>
    </w:p>
    <w:p w14:paraId="3A3E0C85" w14:textId="77777777" w:rsidR="00D41437" w:rsidRPr="00EB7430" w:rsidRDefault="00D41437" w:rsidP="00DA535B">
      <w:pPr>
        <w:spacing w:line="276" w:lineRule="auto"/>
        <w:jc w:val="both"/>
        <w:rPr>
          <w:rFonts w:ascii="Cavolini" w:hAnsi="Cavolini" w:cs="Cavolini"/>
          <w:b/>
          <w:sz w:val="20"/>
          <w:szCs w:val="20"/>
        </w:rPr>
      </w:pPr>
      <w:r w:rsidRPr="00EB7430">
        <w:rPr>
          <w:rFonts w:ascii="Cavolini" w:hAnsi="Cavolini" w:cs="Cavolini"/>
          <w:b/>
          <w:sz w:val="20"/>
          <w:szCs w:val="20"/>
        </w:rPr>
        <w:t>EYFS 3.19 Staff taking medication/other substances</w:t>
      </w:r>
    </w:p>
    <w:p w14:paraId="797324FA" w14:textId="77777777" w:rsidR="00C03628" w:rsidRPr="00EB7430" w:rsidRDefault="00C03628" w:rsidP="00DA535B">
      <w:pPr>
        <w:spacing w:line="276" w:lineRule="auto"/>
        <w:jc w:val="both"/>
        <w:rPr>
          <w:rFonts w:ascii="Cavolini" w:hAnsi="Cavolini" w:cs="Cavolini"/>
          <w:b/>
          <w:sz w:val="20"/>
          <w:szCs w:val="20"/>
        </w:rPr>
      </w:pPr>
    </w:p>
    <w:p w14:paraId="515E82C8" w14:textId="77777777" w:rsidR="00C03628" w:rsidRPr="00F1262E" w:rsidRDefault="00C03628" w:rsidP="00DA535B">
      <w:pPr>
        <w:spacing w:line="276" w:lineRule="auto"/>
        <w:jc w:val="both"/>
        <w:rPr>
          <w:rFonts w:ascii="Cavolini" w:hAnsi="Cavolini" w:cs="Cavolini"/>
          <w:b/>
          <w:sz w:val="20"/>
          <w:szCs w:val="20"/>
        </w:rPr>
      </w:pPr>
      <w:r w:rsidRPr="00EB7430">
        <w:rPr>
          <w:rFonts w:ascii="Cavolini" w:hAnsi="Cavolini" w:cs="Cavolini"/>
          <w:b/>
          <w:sz w:val="20"/>
          <w:szCs w:val="20"/>
        </w:rPr>
        <w:t>EYFS 3.20 Equality and diverse workforce</w:t>
      </w:r>
    </w:p>
    <w:p w14:paraId="31CC0527" w14:textId="77777777" w:rsidR="00D41437" w:rsidRPr="00F1262E" w:rsidRDefault="00D41437" w:rsidP="00DA535B">
      <w:pPr>
        <w:spacing w:line="276" w:lineRule="auto"/>
        <w:jc w:val="both"/>
        <w:rPr>
          <w:rFonts w:ascii="Cavolini" w:hAnsi="Cavolini" w:cs="Cavolini"/>
          <w:b/>
          <w:sz w:val="20"/>
          <w:szCs w:val="20"/>
        </w:rPr>
      </w:pPr>
    </w:p>
    <w:p w14:paraId="7AEE827B" w14:textId="77777777" w:rsidR="00D41437" w:rsidRPr="00F1262E" w:rsidRDefault="00D41437" w:rsidP="00DA535B">
      <w:pPr>
        <w:spacing w:after="200" w:line="276" w:lineRule="auto"/>
        <w:jc w:val="both"/>
        <w:rPr>
          <w:rFonts w:ascii="Cavolini" w:eastAsia="Calibri" w:hAnsi="Cavolini" w:cs="Cavolini"/>
          <w:b/>
          <w:sz w:val="20"/>
          <w:szCs w:val="20"/>
          <w:lang w:eastAsia="en-US"/>
        </w:rPr>
      </w:pPr>
      <w:r w:rsidRPr="00F1262E">
        <w:rPr>
          <w:rFonts w:ascii="Cavolini" w:eastAsia="Calibri" w:hAnsi="Cavolini" w:cs="Cavolini"/>
          <w:b/>
          <w:sz w:val="20"/>
          <w:szCs w:val="20"/>
          <w:lang w:eastAsia="en-US"/>
        </w:rPr>
        <w:t>EYFS 3.25 First Aid</w:t>
      </w:r>
    </w:p>
    <w:p w14:paraId="2B10964E" w14:textId="77777777" w:rsidR="00D41437" w:rsidRPr="00F1262E" w:rsidRDefault="00D41437" w:rsidP="00DA535B">
      <w:pPr>
        <w:spacing w:after="200" w:line="276" w:lineRule="auto"/>
        <w:jc w:val="both"/>
        <w:rPr>
          <w:rFonts w:ascii="Cavolini" w:eastAsia="Calibri" w:hAnsi="Cavolini" w:cs="Cavolini"/>
          <w:b/>
          <w:sz w:val="20"/>
          <w:szCs w:val="20"/>
          <w:lang w:eastAsia="en-US"/>
        </w:rPr>
      </w:pPr>
      <w:r w:rsidRPr="00F1262E">
        <w:rPr>
          <w:rFonts w:ascii="Cavolini" w:eastAsia="Calibri" w:hAnsi="Cavolini" w:cs="Cavolini"/>
          <w:b/>
          <w:sz w:val="20"/>
          <w:szCs w:val="20"/>
          <w:lang w:eastAsia="en-US"/>
        </w:rPr>
        <w:t>EYFS 3.27 Key person</w:t>
      </w:r>
    </w:p>
    <w:p w14:paraId="3662FE49" w14:textId="77777777" w:rsidR="00D41437" w:rsidRPr="00F1262E" w:rsidRDefault="00D41437" w:rsidP="00DA535B">
      <w:pPr>
        <w:spacing w:after="200" w:line="276" w:lineRule="auto"/>
        <w:jc w:val="both"/>
        <w:rPr>
          <w:rFonts w:ascii="Cavolini" w:eastAsia="Calibri" w:hAnsi="Cavolini" w:cs="Cavolini"/>
          <w:b/>
          <w:sz w:val="20"/>
          <w:szCs w:val="20"/>
          <w:lang w:eastAsia="en-US"/>
        </w:rPr>
      </w:pPr>
      <w:r w:rsidRPr="00F1262E">
        <w:rPr>
          <w:rFonts w:ascii="Cavolini" w:eastAsia="Calibri" w:hAnsi="Cavolini" w:cs="Cavolini"/>
          <w:b/>
          <w:sz w:val="20"/>
          <w:szCs w:val="20"/>
          <w:lang w:eastAsia="en-US"/>
        </w:rPr>
        <w:t xml:space="preserve">EYFS 3.28 </w:t>
      </w:r>
      <w:r w:rsidR="0069627B" w:rsidRPr="00F1262E">
        <w:rPr>
          <w:rFonts w:ascii="Cavolini" w:eastAsia="Calibri" w:hAnsi="Cavolini" w:cs="Cavolini"/>
          <w:b/>
          <w:sz w:val="20"/>
          <w:szCs w:val="20"/>
          <w:lang w:eastAsia="en-US"/>
        </w:rPr>
        <w:t>Staff:</w:t>
      </w:r>
      <w:r w:rsidRPr="00F1262E">
        <w:rPr>
          <w:rFonts w:ascii="Cavolini" w:eastAsia="Calibri" w:hAnsi="Cavolini" w:cs="Cavolini"/>
          <w:b/>
          <w:sz w:val="20"/>
          <w:szCs w:val="20"/>
          <w:lang w:eastAsia="en-US"/>
        </w:rPr>
        <w:t xml:space="preserve"> child ratios</w:t>
      </w:r>
    </w:p>
    <w:p w14:paraId="0EC20918" w14:textId="77777777" w:rsidR="00D41437" w:rsidRPr="00F1262E" w:rsidRDefault="00D41437" w:rsidP="00DA535B">
      <w:pPr>
        <w:spacing w:after="200" w:line="276" w:lineRule="auto"/>
        <w:jc w:val="both"/>
        <w:rPr>
          <w:rFonts w:ascii="Cavolini" w:eastAsia="Calibri" w:hAnsi="Cavolini" w:cs="Cavolini"/>
          <w:b/>
          <w:color w:val="FF0000"/>
          <w:sz w:val="20"/>
          <w:szCs w:val="20"/>
          <w:lang w:eastAsia="en-US"/>
        </w:rPr>
      </w:pPr>
      <w:r w:rsidRPr="00F1262E">
        <w:rPr>
          <w:rFonts w:ascii="Cavolini" w:eastAsia="Calibri" w:hAnsi="Cavolini" w:cs="Cavolini"/>
          <w:b/>
          <w:color w:val="FF0000"/>
          <w:sz w:val="20"/>
          <w:szCs w:val="20"/>
          <w:lang w:eastAsia="en-US"/>
        </w:rPr>
        <w:t>Health and Safety policy:</w:t>
      </w:r>
    </w:p>
    <w:p w14:paraId="44E397A3" w14:textId="77777777" w:rsidR="00D41437" w:rsidRPr="00EB7430" w:rsidRDefault="00365D2C" w:rsidP="00DA535B">
      <w:pPr>
        <w:spacing w:after="200" w:line="276" w:lineRule="auto"/>
        <w:jc w:val="both"/>
        <w:rPr>
          <w:rFonts w:ascii="Cavolini" w:eastAsia="Calibri" w:hAnsi="Cavolini" w:cs="Cavolini"/>
          <w:b/>
          <w:sz w:val="20"/>
          <w:szCs w:val="20"/>
          <w:lang w:eastAsia="en-US"/>
        </w:rPr>
      </w:pPr>
      <w:r w:rsidRPr="00EB7430">
        <w:rPr>
          <w:rFonts w:ascii="Cavolini" w:eastAsia="Calibri" w:hAnsi="Cavolini" w:cs="Cavolini"/>
          <w:b/>
          <w:sz w:val="20"/>
          <w:szCs w:val="20"/>
          <w:lang w:eastAsia="en-US"/>
        </w:rPr>
        <w:t xml:space="preserve">EYFS 3.45 – </w:t>
      </w:r>
      <w:proofErr w:type="gramStart"/>
      <w:r w:rsidRPr="00EB7430">
        <w:rPr>
          <w:rFonts w:ascii="Cavolini" w:eastAsia="Calibri" w:hAnsi="Cavolini" w:cs="Cavolini"/>
          <w:b/>
          <w:sz w:val="20"/>
          <w:szCs w:val="20"/>
          <w:lang w:eastAsia="en-US"/>
        </w:rPr>
        <w:t xml:space="preserve">3.47  </w:t>
      </w:r>
      <w:r w:rsidR="00D41437" w:rsidRPr="00EB7430">
        <w:rPr>
          <w:rFonts w:ascii="Cavolini" w:eastAsia="Calibri" w:hAnsi="Cavolini" w:cs="Cavolini"/>
          <w:b/>
          <w:sz w:val="20"/>
          <w:szCs w:val="20"/>
          <w:lang w:eastAsia="en-US"/>
        </w:rPr>
        <w:t>Medicines</w:t>
      </w:r>
      <w:proofErr w:type="gramEnd"/>
    </w:p>
    <w:p w14:paraId="6A3D31B6" w14:textId="77777777" w:rsidR="00D41437" w:rsidRPr="00EB7430" w:rsidRDefault="00D41437" w:rsidP="00DA535B">
      <w:pPr>
        <w:spacing w:after="200" w:line="276" w:lineRule="auto"/>
        <w:jc w:val="both"/>
        <w:rPr>
          <w:rFonts w:ascii="Cavolini" w:eastAsia="Calibri" w:hAnsi="Cavolini" w:cs="Cavolini"/>
          <w:b/>
          <w:sz w:val="20"/>
          <w:szCs w:val="20"/>
          <w:lang w:eastAsia="en-US"/>
        </w:rPr>
      </w:pPr>
      <w:r w:rsidRPr="00EB7430">
        <w:rPr>
          <w:rFonts w:ascii="Cavolini" w:eastAsia="Calibri" w:hAnsi="Cavolini" w:cs="Cavolini"/>
          <w:b/>
          <w:sz w:val="20"/>
          <w:szCs w:val="20"/>
          <w:lang w:eastAsia="en-US"/>
        </w:rPr>
        <w:t xml:space="preserve">EYFS </w:t>
      </w:r>
      <w:r w:rsidR="00365D2C" w:rsidRPr="00EB7430">
        <w:rPr>
          <w:rFonts w:ascii="Cavolini" w:eastAsia="Calibri" w:hAnsi="Cavolini" w:cs="Cavolini"/>
          <w:b/>
          <w:sz w:val="20"/>
          <w:szCs w:val="20"/>
          <w:lang w:eastAsia="en-US"/>
        </w:rPr>
        <w:t xml:space="preserve">3.51 and </w:t>
      </w:r>
      <w:proofErr w:type="gramStart"/>
      <w:r w:rsidR="00365D2C" w:rsidRPr="00EB7430">
        <w:rPr>
          <w:rFonts w:ascii="Cavolini" w:eastAsia="Calibri" w:hAnsi="Cavolini" w:cs="Cavolini"/>
          <w:b/>
          <w:sz w:val="20"/>
          <w:szCs w:val="20"/>
          <w:lang w:eastAsia="en-US"/>
        </w:rPr>
        <w:t xml:space="preserve">3.52  </w:t>
      </w:r>
      <w:r w:rsidRPr="00EB7430">
        <w:rPr>
          <w:rFonts w:ascii="Cavolini" w:eastAsia="Calibri" w:hAnsi="Cavolini" w:cs="Cavolini"/>
          <w:b/>
          <w:sz w:val="20"/>
          <w:szCs w:val="20"/>
          <w:lang w:eastAsia="en-US"/>
        </w:rPr>
        <w:t>Accident</w:t>
      </w:r>
      <w:proofErr w:type="gramEnd"/>
      <w:r w:rsidRPr="00EB7430">
        <w:rPr>
          <w:rFonts w:ascii="Cavolini" w:eastAsia="Calibri" w:hAnsi="Cavolini" w:cs="Cavolini"/>
          <w:b/>
          <w:sz w:val="20"/>
          <w:szCs w:val="20"/>
          <w:lang w:eastAsia="en-US"/>
        </w:rPr>
        <w:t xml:space="preserve"> or injury</w:t>
      </w:r>
    </w:p>
    <w:p w14:paraId="48A909BA" w14:textId="77777777" w:rsidR="00D41437" w:rsidRPr="00EB7430" w:rsidRDefault="00D41437" w:rsidP="00DA535B">
      <w:pPr>
        <w:spacing w:after="200" w:line="276" w:lineRule="auto"/>
        <w:jc w:val="both"/>
        <w:rPr>
          <w:rFonts w:ascii="Cavolini" w:eastAsia="Calibri" w:hAnsi="Cavolini" w:cs="Cavolini"/>
          <w:b/>
          <w:sz w:val="20"/>
          <w:szCs w:val="20"/>
          <w:lang w:eastAsia="en-US"/>
        </w:rPr>
      </w:pPr>
      <w:r w:rsidRPr="00EB7430">
        <w:rPr>
          <w:rFonts w:ascii="Cavolini" w:eastAsia="Calibri" w:hAnsi="Cavolini" w:cs="Cavolini"/>
          <w:b/>
          <w:sz w:val="20"/>
          <w:szCs w:val="20"/>
          <w:lang w:eastAsia="en-US"/>
        </w:rPr>
        <w:t>EYFS 3</w:t>
      </w:r>
      <w:r w:rsidR="00365D2C" w:rsidRPr="00EB7430">
        <w:rPr>
          <w:rFonts w:ascii="Cavolini" w:eastAsia="Calibri" w:hAnsi="Cavolini" w:cs="Cavolini"/>
          <w:b/>
          <w:sz w:val="20"/>
          <w:szCs w:val="20"/>
          <w:lang w:eastAsia="en-US"/>
        </w:rPr>
        <w:t xml:space="preserve">.55 and </w:t>
      </w:r>
      <w:proofErr w:type="gramStart"/>
      <w:r w:rsidR="00365D2C" w:rsidRPr="00EB7430">
        <w:rPr>
          <w:rFonts w:ascii="Cavolini" w:eastAsia="Calibri" w:hAnsi="Cavolini" w:cs="Cavolini"/>
          <w:b/>
          <w:sz w:val="20"/>
          <w:szCs w:val="20"/>
          <w:lang w:eastAsia="en-US"/>
        </w:rPr>
        <w:t xml:space="preserve">3.56  </w:t>
      </w:r>
      <w:r w:rsidRPr="00EB7430">
        <w:rPr>
          <w:rFonts w:ascii="Cavolini" w:eastAsia="Calibri" w:hAnsi="Cavolini" w:cs="Cavolini"/>
          <w:b/>
          <w:sz w:val="20"/>
          <w:szCs w:val="20"/>
          <w:lang w:eastAsia="en-US"/>
        </w:rPr>
        <w:t>Safety</w:t>
      </w:r>
      <w:proofErr w:type="gramEnd"/>
      <w:r w:rsidRPr="00EB7430">
        <w:rPr>
          <w:rFonts w:ascii="Cavolini" w:eastAsia="Calibri" w:hAnsi="Cavolini" w:cs="Cavolini"/>
          <w:b/>
          <w:sz w:val="20"/>
          <w:szCs w:val="20"/>
          <w:lang w:eastAsia="en-US"/>
        </w:rPr>
        <w:t xml:space="preserve"> and suitability of premises, environment and equipment </w:t>
      </w:r>
    </w:p>
    <w:p w14:paraId="17E71304" w14:textId="77777777" w:rsidR="00D41437" w:rsidRPr="00F1262E" w:rsidRDefault="00D41437" w:rsidP="00DA535B">
      <w:pPr>
        <w:spacing w:after="200" w:line="276" w:lineRule="auto"/>
        <w:jc w:val="both"/>
        <w:rPr>
          <w:rFonts w:ascii="Cavolini" w:eastAsia="Calibri" w:hAnsi="Cavolini" w:cs="Cavolini"/>
          <w:b/>
          <w:sz w:val="20"/>
          <w:szCs w:val="20"/>
          <w:lang w:eastAsia="en-US"/>
        </w:rPr>
      </w:pPr>
      <w:r w:rsidRPr="00EB7430">
        <w:rPr>
          <w:rFonts w:ascii="Cavolini" w:eastAsia="Calibri" w:hAnsi="Cavolini" w:cs="Cavolini"/>
          <w:b/>
          <w:sz w:val="20"/>
          <w:szCs w:val="20"/>
          <w:lang w:eastAsia="en-US"/>
        </w:rPr>
        <w:t xml:space="preserve">EYFS </w:t>
      </w:r>
      <w:proofErr w:type="gramStart"/>
      <w:r w:rsidRPr="00EB7430">
        <w:rPr>
          <w:rFonts w:ascii="Cavolini" w:eastAsia="Calibri" w:hAnsi="Cavolini" w:cs="Cavolini"/>
          <w:b/>
          <w:sz w:val="20"/>
          <w:szCs w:val="20"/>
          <w:lang w:eastAsia="en-US"/>
        </w:rPr>
        <w:t>3.6</w:t>
      </w:r>
      <w:r w:rsidR="00365D2C" w:rsidRPr="00EB7430">
        <w:rPr>
          <w:rFonts w:ascii="Cavolini" w:eastAsia="Calibri" w:hAnsi="Cavolini" w:cs="Cavolini"/>
          <w:b/>
          <w:sz w:val="20"/>
          <w:szCs w:val="20"/>
          <w:lang w:eastAsia="en-US"/>
        </w:rPr>
        <w:t xml:space="preserve">5 </w:t>
      </w:r>
      <w:r w:rsidRPr="00EB7430">
        <w:rPr>
          <w:rFonts w:ascii="Cavolini" w:eastAsia="Calibri" w:hAnsi="Cavolini" w:cs="Cavolini"/>
          <w:b/>
          <w:sz w:val="20"/>
          <w:szCs w:val="20"/>
          <w:lang w:eastAsia="en-US"/>
        </w:rPr>
        <w:t xml:space="preserve"> Risk</w:t>
      </w:r>
      <w:proofErr w:type="gramEnd"/>
      <w:r w:rsidRPr="00EB7430">
        <w:rPr>
          <w:rFonts w:ascii="Cavolini" w:eastAsia="Calibri" w:hAnsi="Cavolini" w:cs="Cavolini"/>
          <w:b/>
          <w:sz w:val="20"/>
          <w:szCs w:val="20"/>
          <w:lang w:eastAsia="en-US"/>
        </w:rPr>
        <w:t xml:space="preserve"> assessment</w:t>
      </w:r>
    </w:p>
    <w:p w14:paraId="16D15041" w14:textId="77777777" w:rsidR="000717B1" w:rsidRDefault="000717B1" w:rsidP="00DA535B">
      <w:pPr>
        <w:spacing w:after="200" w:line="276" w:lineRule="auto"/>
        <w:jc w:val="both"/>
        <w:rPr>
          <w:rFonts w:ascii="Cavolini" w:eastAsia="Calibri" w:hAnsi="Cavolini" w:cs="Cavolini"/>
          <w:b/>
          <w:color w:val="FF0000"/>
          <w:sz w:val="20"/>
          <w:szCs w:val="20"/>
          <w:lang w:eastAsia="en-US"/>
        </w:rPr>
      </w:pPr>
    </w:p>
    <w:p w14:paraId="7700923F" w14:textId="77777777" w:rsidR="00D41437" w:rsidRPr="00F1262E" w:rsidRDefault="00D41437" w:rsidP="00DA535B">
      <w:pPr>
        <w:spacing w:after="200" w:line="276" w:lineRule="auto"/>
        <w:jc w:val="both"/>
        <w:rPr>
          <w:rFonts w:ascii="Cavolini" w:eastAsia="Calibri" w:hAnsi="Cavolini" w:cs="Cavolini"/>
          <w:b/>
          <w:color w:val="FF0000"/>
          <w:sz w:val="20"/>
          <w:szCs w:val="20"/>
          <w:lang w:eastAsia="en-US"/>
        </w:rPr>
      </w:pPr>
      <w:r w:rsidRPr="00F1262E">
        <w:rPr>
          <w:rFonts w:ascii="Cavolini" w:eastAsia="Calibri" w:hAnsi="Cavolini" w:cs="Cavolini"/>
          <w:b/>
          <w:color w:val="FF0000"/>
          <w:sz w:val="20"/>
          <w:szCs w:val="20"/>
          <w:lang w:eastAsia="en-US"/>
        </w:rPr>
        <w:t>Behaviour policy:</w:t>
      </w:r>
    </w:p>
    <w:p w14:paraId="6BF76369" w14:textId="77777777" w:rsidR="00D41437" w:rsidRPr="00EB7430" w:rsidRDefault="00D41437" w:rsidP="00DA535B">
      <w:pPr>
        <w:spacing w:after="200" w:line="276" w:lineRule="auto"/>
        <w:jc w:val="both"/>
        <w:rPr>
          <w:rFonts w:ascii="Cavolini" w:eastAsia="Calibri" w:hAnsi="Cavolini" w:cs="Cavolini"/>
          <w:b/>
          <w:sz w:val="20"/>
          <w:szCs w:val="20"/>
          <w:lang w:eastAsia="en-US"/>
        </w:rPr>
      </w:pPr>
      <w:r w:rsidRPr="00EB7430">
        <w:rPr>
          <w:rFonts w:ascii="Cavolini" w:eastAsia="Calibri" w:hAnsi="Cavolini" w:cs="Cavolini"/>
          <w:b/>
          <w:sz w:val="20"/>
          <w:szCs w:val="20"/>
          <w:lang w:eastAsia="en-US"/>
        </w:rPr>
        <w:t>EYFS 3.5</w:t>
      </w:r>
      <w:r w:rsidR="00365D2C" w:rsidRPr="00EB7430">
        <w:rPr>
          <w:rFonts w:ascii="Cavolini" w:eastAsia="Calibri" w:hAnsi="Cavolini" w:cs="Cavolini"/>
          <w:b/>
          <w:sz w:val="20"/>
          <w:szCs w:val="20"/>
          <w:lang w:eastAsia="en-US"/>
        </w:rPr>
        <w:t xml:space="preserve">3 – </w:t>
      </w:r>
      <w:proofErr w:type="gramStart"/>
      <w:r w:rsidR="00365D2C" w:rsidRPr="00EB7430">
        <w:rPr>
          <w:rFonts w:ascii="Cavolini" w:eastAsia="Calibri" w:hAnsi="Cavolini" w:cs="Cavolini"/>
          <w:b/>
          <w:sz w:val="20"/>
          <w:szCs w:val="20"/>
          <w:lang w:eastAsia="en-US"/>
        </w:rPr>
        <w:t xml:space="preserve">3.54 </w:t>
      </w:r>
      <w:r w:rsidRPr="00EB7430">
        <w:rPr>
          <w:rFonts w:ascii="Cavolini" w:eastAsia="Calibri" w:hAnsi="Cavolini" w:cs="Cavolini"/>
          <w:b/>
          <w:sz w:val="20"/>
          <w:szCs w:val="20"/>
          <w:lang w:eastAsia="en-US"/>
        </w:rPr>
        <w:t xml:space="preserve"> Managing</w:t>
      </w:r>
      <w:proofErr w:type="gramEnd"/>
      <w:r w:rsidRPr="00EB7430">
        <w:rPr>
          <w:rFonts w:ascii="Cavolini" w:eastAsia="Calibri" w:hAnsi="Cavolini" w:cs="Cavolini"/>
          <w:b/>
          <w:sz w:val="20"/>
          <w:szCs w:val="20"/>
          <w:lang w:eastAsia="en-US"/>
        </w:rPr>
        <w:t xml:space="preserve"> </w:t>
      </w:r>
      <w:r w:rsidR="00365D2C" w:rsidRPr="00EB7430">
        <w:rPr>
          <w:rFonts w:ascii="Cavolini" w:eastAsia="Calibri" w:hAnsi="Cavolini" w:cs="Cavolini"/>
          <w:b/>
          <w:sz w:val="20"/>
          <w:szCs w:val="20"/>
          <w:lang w:eastAsia="en-US"/>
        </w:rPr>
        <w:t xml:space="preserve">children’s </w:t>
      </w:r>
      <w:r w:rsidRPr="00EB7430">
        <w:rPr>
          <w:rFonts w:ascii="Cavolini" w:eastAsia="Calibri" w:hAnsi="Cavolini" w:cs="Cavolini"/>
          <w:b/>
          <w:sz w:val="20"/>
          <w:szCs w:val="20"/>
          <w:lang w:eastAsia="en-US"/>
        </w:rPr>
        <w:t>behaviour</w:t>
      </w:r>
    </w:p>
    <w:p w14:paraId="0CAD9BF9" w14:textId="77777777" w:rsidR="00D41437" w:rsidRPr="00EB7430" w:rsidRDefault="00D41437" w:rsidP="00DA535B">
      <w:pPr>
        <w:spacing w:after="200" w:line="276" w:lineRule="auto"/>
        <w:jc w:val="both"/>
        <w:rPr>
          <w:rFonts w:ascii="Cavolini" w:eastAsia="Calibri" w:hAnsi="Cavolini" w:cs="Cavolini"/>
          <w:b/>
          <w:color w:val="FF0000"/>
          <w:sz w:val="20"/>
          <w:szCs w:val="20"/>
          <w:lang w:eastAsia="en-US"/>
        </w:rPr>
      </w:pPr>
      <w:r w:rsidRPr="00EB7430">
        <w:rPr>
          <w:rFonts w:ascii="Cavolini" w:eastAsia="Calibri" w:hAnsi="Cavolini" w:cs="Cavolini"/>
          <w:b/>
          <w:color w:val="FF0000"/>
          <w:sz w:val="20"/>
          <w:szCs w:val="20"/>
          <w:lang w:eastAsia="en-US"/>
        </w:rPr>
        <w:t>Complaints’ policy</w:t>
      </w:r>
    </w:p>
    <w:p w14:paraId="7B45576D" w14:textId="77777777" w:rsidR="00365D2C" w:rsidRPr="00F1262E" w:rsidRDefault="00D41437" w:rsidP="00DA535B">
      <w:pPr>
        <w:spacing w:after="200" w:line="276" w:lineRule="auto"/>
        <w:jc w:val="both"/>
        <w:rPr>
          <w:rFonts w:ascii="Cavolini" w:eastAsia="Calibri" w:hAnsi="Cavolini" w:cs="Cavolini"/>
          <w:b/>
          <w:sz w:val="20"/>
          <w:szCs w:val="20"/>
          <w:lang w:eastAsia="en-US"/>
        </w:rPr>
      </w:pPr>
      <w:r w:rsidRPr="00EB7430">
        <w:rPr>
          <w:rFonts w:ascii="Cavolini" w:eastAsia="Calibri" w:hAnsi="Cavolini" w:cs="Cavolini"/>
          <w:b/>
          <w:sz w:val="20"/>
          <w:szCs w:val="20"/>
          <w:lang w:eastAsia="en-US"/>
        </w:rPr>
        <w:t xml:space="preserve">EYFS </w:t>
      </w:r>
      <w:r w:rsidR="00365D2C" w:rsidRPr="00EB7430">
        <w:rPr>
          <w:rFonts w:ascii="Cavolini" w:eastAsia="Calibri" w:hAnsi="Cavolini" w:cs="Cavolini"/>
          <w:b/>
          <w:sz w:val="20"/>
          <w:szCs w:val="20"/>
          <w:lang w:eastAsia="en-US"/>
        </w:rPr>
        <w:t xml:space="preserve">3.75 and </w:t>
      </w:r>
      <w:proofErr w:type="gramStart"/>
      <w:r w:rsidR="00365D2C" w:rsidRPr="00EB7430">
        <w:rPr>
          <w:rFonts w:ascii="Cavolini" w:eastAsia="Calibri" w:hAnsi="Cavolini" w:cs="Cavolini"/>
          <w:b/>
          <w:sz w:val="20"/>
          <w:szCs w:val="20"/>
          <w:lang w:eastAsia="en-US"/>
        </w:rPr>
        <w:t xml:space="preserve">3.76  </w:t>
      </w:r>
      <w:r w:rsidRPr="00EB7430">
        <w:rPr>
          <w:rFonts w:ascii="Cavolini" w:eastAsia="Calibri" w:hAnsi="Cavolini" w:cs="Cavolini"/>
          <w:b/>
          <w:sz w:val="20"/>
          <w:szCs w:val="20"/>
          <w:lang w:eastAsia="en-US"/>
        </w:rPr>
        <w:t>Complaints</w:t>
      </w:r>
      <w:proofErr w:type="gramEnd"/>
    </w:p>
    <w:p w14:paraId="2E37E4BD" w14:textId="77777777" w:rsidR="00A9116B" w:rsidRPr="00F1262E" w:rsidRDefault="00A9116B" w:rsidP="00026D51">
      <w:pPr>
        <w:pStyle w:val="Heading7"/>
        <w:rPr>
          <w:rFonts w:ascii="Cavolini" w:hAnsi="Cavolini" w:cs="Cavolini"/>
          <w:sz w:val="20"/>
          <w:szCs w:val="20"/>
        </w:rPr>
      </w:pPr>
      <w:bookmarkStart w:id="66" w:name="_Toc18935742"/>
      <w:bookmarkStart w:id="67" w:name="_Toc45023630"/>
      <w:bookmarkStart w:id="68" w:name="_Toc45634174"/>
      <w:bookmarkStart w:id="69" w:name="_Toc80349333"/>
      <w:r w:rsidRPr="00F1262E">
        <w:rPr>
          <w:rFonts w:ascii="Cavolini" w:hAnsi="Cavolini" w:cs="Cavolini"/>
          <w:sz w:val="20"/>
          <w:szCs w:val="20"/>
        </w:rPr>
        <w:t>Host Families, homestay during exchange visits</w:t>
      </w:r>
      <w:bookmarkEnd w:id="66"/>
      <w:bookmarkEnd w:id="67"/>
      <w:bookmarkEnd w:id="68"/>
      <w:bookmarkEnd w:id="69"/>
    </w:p>
    <w:p w14:paraId="314EEF1E" w14:textId="77777777" w:rsidR="00A9116B" w:rsidRPr="00F1262E" w:rsidRDefault="00A9116B" w:rsidP="00A9116B">
      <w:pPr>
        <w:pStyle w:val="Default"/>
        <w:rPr>
          <w:rFonts w:ascii="Cavolini" w:hAnsi="Cavolini" w:cs="Cavolini"/>
          <w:sz w:val="20"/>
          <w:szCs w:val="20"/>
        </w:rPr>
      </w:pPr>
    </w:p>
    <w:p w14:paraId="3C381E2D" w14:textId="77777777" w:rsidR="00A9116B" w:rsidRPr="00F1262E" w:rsidRDefault="00A9116B" w:rsidP="00A9116B">
      <w:pPr>
        <w:pStyle w:val="Default"/>
        <w:jc w:val="both"/>
        <w:rPr>
          <w:rFonts w:ascii="Cavolini" w:hAnsi="Cavolini" w:cs="Cavolini"/>
          <w:b/>
          <w:bCs/>
          <w:sz w:val="20"/>
          <w:szCs w:val="20"/>
        </w:rPr>
      </w:pPr>
      <w:r w:rsidRPr="00F1262E">
        <w:rPr>
          <w:rFonts w:ascii="Cavolini" w:hAnsi="Cavolini" w:cs="Cavolini"/>
          <w:b/>
          <w:bCs/>
          <w:sz w:val="20"/>
          <w:szCs w:val="20"/>
        </w:rPr>
        <w:lastRenderedPageBreak/>
        <w:t xml:space="preserve">School/college arranged homestay – suitability of adults in UK host families </w:t>
      </w:r>
    </w:p>
    <w:p w14:paraId="4FEA7ABD" w14:textId="77777777" w:rsidR="00A9116B" w:rsidRPr="00F1262E" w:rsidRDefault="00A9116B" w:rsidP="00A9116B">
      <w:pPr>
        <w:pStyle w:val="Default"/>
        <w:jc w:val="both"/>
        <w:rPr>
          <w:rFonts w:ascii="Cavolini" w:hAnsi="Cavolini" w:cs="Cavolini"/>
          <w:sz w:val="20"/>
          <w:szCs w:val="20"/>
        </w:rPr>
      </w:pPr>
    </w:p>
    <w:p w14:paraId="71738F0E" w14:textId="77777777" w:rsidR="00A9116B" w:rsidRPr="00F1262E" w:rsidRDefault="00A9116B" w:rsidP="00A9116B">
      <w:pPr>
        <w:pStyle w:val="Default"/>
        <w:jc w:val="both"/>
        <w:rPr>
          <w:rFonts w:ascii="Cavolini" w:hAnsi="Cavolini" w:cs="Cavolini"/>
          <w:sz w:val="20"/>
          <w:szCs w:val="20"/>
        </w:rPr>
      </w:pPr>
      <w:r w:rsidRPr="00F1262E">
        <w:rPr>
          <w:rFonts w:ascii="Cavolini" w:hAnsi="Cavolini" w:cs="Cavolini"/>
          <w:sz w:val="20"/>
          <w:szCs w:val="20"/>
        </w:rPr>
        <w:t xml:space="preserve">When arranging a homestay, we will consider the suitability of the adults in the respective families who will be responsible for the visiting child during the stay. </w:t>
      </w:r>
    </w:p>
    <w:p w14:paraId="79440996" w14:textId="77777777" w:rsidR="00A9116B" w:rsidRPr="00F1262E" w:rsidRDefault="00A9116B" w:rsidP="00A9116B">
      <w:pPr>
        <w:pStyle w:val="Default"/>
        <w:jc w:val="both"/>
        <w:rPr>
          <w:rFonts w:ascii="Cavolini" w:hAnsi="Cavolini" w:cs="Cavolini"/>
          <w:sz w:val="20"/>
          <w:szCs w:val="20"/>
        </w:rPr>
      </w:pPr>
    </w:p>
    <w:p w14:paraId="4230C949" w14:textId="77777777" w:rsidR="00A9116B" w:rsidRPr="00F1262E" w:rsidRDefault="00A9116B" w:rsidP="00A9116B">
      <w:pPr>
        <w:pStyle w:val="Default"/>
        <w:jc w:val="both"/>
        <w:rPr>
          <w:rFonts w:ascii="Cavolini" w:hAnsi="Cavolini" w:cs="Cavolini"/>
          <w:sz w:val="20"/>
          <w:szCs w:val="20"/>
        </w:rPr>
      </w:pPr>
      <w:r w:rsidRPr="00F1262E">
        <w:rPr>
          <w:rFonts w:ascii="Cavolini" w:hAnsi="Cavolini" w:cs="Cavolini"/>
          <w:sz w:val="20"/>
          <w:szCs w:val="20"/>
        </w:rPr>
        <w:t>In circumstances where we arrange for a visiting child to be provided with care and accommodation in the UK (including where we engage a company to make those arrangements) in the home of a family to which the child is not related the responsible adults will be engaging in regulated activity for the period of the stay. In such cases and where we have the power to terminate such a homestay we are the regulated activity provider.</w:t>
      </w:r>
    </w:p>
    <w:p w14:paraId="64A6D0DB" w14:textId="77777777" w:rsidR="00A9116B" w:rsidRPr="00F1262E" w:rsidRDefault="00A9116B" w:rsidP="00A9116B">
      <w:pPr>
        <w:pStyle w:val="Default"/>
        <w:jc w:val="both"/>
        <w:rPr>
          <w:rFonts w:ascii="Cavolini" w:hAnsi="Cavolini" w:cs="Cavolini"/>
          <w:sz w:val="20"/>
          <w:szCs w:val="20"/>
        </w:rPr>
      </w:pPr>
    </w:p>
    <w:p w14:paraId="6EA74B81" w14:textId="77777777" w:rsidR="00A9116B" w:rsidRPr="00F1262E" w:rsidRDefault="00A9116B" w:rsidP="00A9116B">
      <w:pPr>
        <w:pStyle w:val="Default"/>
        <w:jc w:val="both"/>
        <w:rPr>
          <w:rFonts w:ascii="Cavolini" w:hAnsi="Cavolini" w:cs="Cavolini"/>
          <w:sz w:val="20"/>
          <w:szCs w:val="20"/>
        </w:rPr>
      </w:pPr>
      <w:r w:rsidRPr="00F1262E">
        <w:rPr>
          <w:rFonts w:ascii="Cavolini" w:hAnsi="Cavolini" w:cs="Cavolini"/>
          <w:sz w:val="20"/>
          <w:szCs w:val="20"/>
        </w:rPr>
        <w:t>Where the child’s parent(s) or a student themselves arranges their own homestay, this would be a private arrangement therefore we would not be the regulated activity provider</w:t>
      </w:r>
    </w:p>
    <w:p w14:paraId="23088DEC" w14:textId="77777777" w:rsidR="00A9116B" w:rsidRPr="00F1262E" w:rsidRDefault="00A9116B" w:rsidP="00A9116B">
      <w:pPr>
        <w:pStyle w:val="Default"/>
        <w:jc w:val="both"/>
        <w:rPr>
          <w:rFonts w:ascii="Cavolini" w:hAnsi="Cavolini" w:cs="Cavolini"/>
          <w:sz w:val="20"/>
          <w:szCs w:val="20"/>
        </w:rPr>
      </w:pPr>
    </w:p>
    <w:p w14:paraId="1A396C88" w14:textId="77777777" w:rsidR="00A9116B" w:rsidRPr="00F1262E" w:rsidRDefault="00A9116B" w:rsidP="00A9116B">
      <w:pPr>
        <w:pStyle w:val="Default"/>
        <w:jc w:val="both"/>
        <w:rPr>
          <w:rFonts w:ascii="Cavolini" w:hAnsi="Cavolini" w:cs="Cavolini"/>
          <w:sz w:val="20"/>
          <w:szCs w:val="20"/>
        </w:rPr>
      </w:pPr>
      <w:r w:rsidRPr="00F1262E">
        <w:rPr>
          <w:rFonts w:ascii="Cavolini" w:hAnsi="Cavolini" w:cs="Cavolini"/>
          <w:sz w:val="20"/>
          <w:szCs w:val="20"/>
        </w:rPr>
        <w:t xml:space="preserve">When we arrange a </w:t>
      </w:r>
      <w:proofErr w:type="gramStart"/>
      <w:r w:rsidRPr="00F1262E">
        <w:rPr>
          <w:rFonts w:ascii="Cavolini" w:hAnsi="Cavolini" w:cs="Cavolini"/>
          <w:sz w:val="20"/>
          <w:szCs w:val="20"/>
        </w:rPr>
        <w:t>homestay</w:t>
      </w:r>
      <w:proofErr w:type="gramEnd"/>
      <w:r w:rsidRPr="00F1262E">
        <w:rPr>
          <w:rFonts w:ascii="Cavolini" w:hAnsi="Cavolini" w:cs="Cavolini"/>
          <w:sz w:val="20"/>
          <w:szCs w:val="20"/>
        </w:rPr>
        <w:t xml:space="preserve"> we will consider what intelligence/information will best inform our assessment of the suitability of the adults in those families who will be responsible for the visiting child during the stay and use our professional judgement to decide what is relevant. We will obtain a DBS enhanced certificate with barred list information. </w:t>
      </w:r>
    </w:p>
    <w:p w14:paraId="2805500F" w14:textId="77777777" w:rsidR="00A9116B" w:rsidRPr="00F1262E" w:rsidRDefault="00A9116B" w:rsidP="00A9116B">
      <w:pPr>
        <w:pStyle w:val="Default"/>
        <w:jc w:val="both"/>
        <w:rPr>
          <w:rFonts w:ascii="Cavolini" w:hAnsi="Cavolini" w:cs="Cavolini"/>
          <w:sz w:val="20"/>
          <w:szCs w:val="20"/>
        </w:rPr>
      </w:pPr>
    </w:p>
    <w:p w14:paraId="6EDD2132" w14:textId="77777777" w:rsidR="00A9116B" w:rsidRPr="00F1262E" w:rsidRDefault="00A9116B" w:rsidP="00A9116B">
      <w:pPr>
        <w:pStyle w:val="Default"/>
        <w:jc w:val="both"/>
        <w:rPr>
          <w:rFonts w:ascii="Cavolini" w:hAnsi="Cavolini" w:cs="Cavolini"/>
          <w:sz w:val="20"/>
          <w:szCs w:val="20"/>
        </w:rPr>
      </w:pPr>
      <w:r w:rsidRPr="00F1262E">
        <w:rPr>
          <w:rFonts w:ascii="Cavolini" w:hAnsi="Cavolini" w:cs="Cavolini"/>
          <w:sz w:val="20"/>
          <w:szCs w:val="20"/>
        </w:rPr>
        <w:t>In addition to those engaging in regulated activity, we will decide whether we consider it necessary to obtain a DBS enhanced certificate in respect of anyone aged 16 or over in the household.</w:t>
      </w:r>
    </w:p>
    <w:p w14:paraId="344F5B86" w14:textId="77777777" w:rsidR="00A9116B" w:rsidRPr="00F1262E" w:rsidRDefault="00A9116B" w:rsidP="00A9116B">
      <w:pPr>
        <w:pStyle w:val="Default"/>
        <w:jc w:val="both"/>
        <w:rPr>
          <w:rFonts w:ascii="Cavolini" w:hAnsi="Cavolini" w:cs="Cavolini"/>
          <w:sz w:val="20"/>
          <w:szCs w:val="20"/>
        </w:rPr>
      </w:pPr>
    </w:p>
    <w:p w14:paraId="6376EDEF" w14:textId="77777777" w:rsidR="00A9116B" w:rsidRPr="00F1262E" w:rsidRDefault="00A9116B" w:rsidP="00A9116B">
      <w:pPr>
        <w:pStyle w:val="Default"/>
        <w:jc w:val="both"/>
        <w:rPr>
          <w:rFonts w:ascii="Cavolini" w:hAnsi="Cavolini" w:cs="Cavolini"/>
          <w:b/>
          <w:bCs/>
          <w:sz w:val="20"/>
          <w:szCs w:val="20"/>
        </w:rPr>
      </w:pPr>
      <w:r w:rsidRPr="00F1262E">
        <w:rPr>
          <w:rFonts w:ascii="Cavolini" w:hAnsi="Cavolini" w:cs="Cavolini"/>
          <w:b/>
          <w:bCs/>
          <w:sz w:val="20"/>
          <w:szCs w:val="20"/>
        </w:rPr>
        <w:t xml:space="preserve">Suitability of adults in host families abroad </w:t>
      </w:r>
    </w:p>
    <w:p w14:paraId="6492C3E3" w14:textId="77777777" w:rsidR="00A9116B" w:rsidRPr="00F1262E" w:rsidRDefault="00A9116B" w:rsidP="00A9116B">
      <w:pPr>
        <w:pStyle w:val="Default"/>
        <w:jc w:val="both"/>
        <w:rPr>
          <w:rFonts w:ascii="Cavolini" w:hAnsi="Cavolini" w:cs="Cavolini"/>
          <w:sz w:val="20"/>
          <w:szCs w:val="20"/>
        </w:rPr>
      </w:pPr>
    </w:p>
    <w:p w14:paraId="6D71C20A" w14:textId="77777777" w:rsidR="00A9116B" w:rsidRPr="00F1262E" w:rsidRDefault="00A9116B" w:rsidP="00A9116B">
      <w:pPr>
        <w:pStyle w:val="Default"/>
        <w:jc w:val="both"/>
        <w:rPr>
          <w:rFonts w:ascii="Cavolini" w:hAnsi="Cavolini" w:cs="Cavolini"/>
          <w:sz w:val="20"/>
          <w:szCs w:val="20"/>
        </w:rPr>
      </w:pPr>
      <w:r w:rsidRPr="00F1262E">
        <w:rPr>
          <w:rFonts w:ascii="Cavolini" w:hAnsi="Cavolini" w:cs="Cavolini"/>
          <w:sz w:val="20"/>
          <w:szCs w:val="20"/>
        </w:rPr>
        <w:t xml:space="preserve">It is not possible to obtain criminality information from the DBS about adults who provide homestays abroad. We will liaise with partner schools abroad, to establish a shared understanding of, and agreement to the arrangements in place for the visit. We will use professional judgement to satisfy ourselves that the arrangements are appropriate and sufficient to safeguard every child who will take part in the exchange and make parents aware of agreed arrangements. </w:t>
      </w:r>
    </w:p>
    <w:p w14:paraId="402DED06" w14:textId="77777777" w:rsidR="00A9116B" w:rsidRPr="00F1262E" w:rsidRDefault="00A9116B" w:rsidP="00DA535B">
      <w:pPr>
        <w:spacing w:after="200" w:line="276" w:lineRule="auto"/>
        <w:jc w:val="both"/>
        <w:rPr>
          <w:rFonts w:ascii="Cavolini" w:hAnsi="Cavolini" w:cs="Cavolini"/>
          <w:bCs/>
          <w:sz w:val="20"/>
          <w:szCs w:val="20"/>
        </w:rPr>
      </w:pPr>
    </w:p>
    <w:p w14:paraId="3CEACE87" w14:textId="77777777" w:rsidR="00A90AFF" w:rsidRPr="00F1262E" w:rsidRDefault="00A90AFF" w:rsidP="00026D51">
      <w:pPr>
        <w:pStyle w:val="Heading7"/>
        <w:rPr>
          <w:rFonts w:ascii="Cavolini" w:hAnsi="Cavolini" w:cs="Cavolini"/>
          <w:sz w:val="20"/>
          <w:szCs w:val="20"/>
        </w:rPr>
      </w:pPr>
      <w:bookmarkStart w:id="70" w:name="_Toc18935743"/>
      <w:bookmarkStart w:id="71" w:name="_Toc45023631"/>
      <w:bookmarkStart w:id="72" w:name="_Toc45634175"/>
      <w:bookmarkStart w:id="73" w:name="_Toc80349334"/>
      <w:r w:rsidRPr="00F1262E">
        <w:rPr>
          <w:rFonts w:ascii="Cavolini" w:hAnsi="Cavolini" w:cs="Cavolini"/>
          <w:sz w:val="20"/>
          <w:szCs w:val="20"/>
        </w:rPr>
        <w:t>Partnership with Parents</w:t>
      </w:r>
      <w:r w:rsidR="00683B4A" w:rsidRPr="00F1262E">
        <w:rPr>
          <w:rFonts w:ascii="Cavolini" w:hAnsi="Cavolini" w:cs="Cavolini"/>
          <w:sz w:val="20"/>
          <w:szCs w:val="20"/>
        </w:rPr>
        <w:t xml:space="preserve"> and Carers</w:t>
      </w:r>
      <w:bookmarkEnd w:id="70"/>
      <w:bookmarkEnd w:id="71"/>
      <w:bookmarkEnd w:id="72"/>
      <w:bookmarkEnd w:id="73"/>
    </w:p>
    <w:p w14:paraId="1701F899" w14:textId="77777777" w:rsidR="00351CBC" w:rsidRPr="00F1262E" w:rsidRDefault="00351CBC"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41AABA1B" w14:textId="77777777" w:rsidR="00A90AFF" w:rsidRPr="00F1262E" w:rsidRDefault="00A90AFF" w:rsidP="000717B1">
      <w:pPr>
        <w:pStyle w:val="DfESBullets"/>
        <w:tabs>
          <w:tab w:val="clear" w:pos="720"/>
          <w:tab w:val="num" w:pos="360"/>
        </w:tabs>
        <w:spacing w:after="0" w:line="276" w:lineRule="auto"/>
        <w:ind w:left="0" w:firstLine="0"/>
        <w:jc w:val="both"/>
        <w:rPr>
          <w:rFonts w:ascii="Cavolini" w:hAnsi="Cavolini" w:cs="Cavolini"/>
          <w:i/>
          <w:iCs/>
          <w:sz w:val="20"/>
          <w:szCs w:val="20"/>
          <w:u w:val="single"/>
          <w:lang w:eastAsia="en-GB"/>
        </w:rPr>
      </w:pPr>
      <w:r w:rsidRPr="00F1262E">
        <w:rPr>
          <w:rFonts w:ascii="Cavolini" w:hAnsi="Cavolini" w:cs="Cavolini"/>
          <w:sz w:val="20"/>
          <w:szCs w:val="20"/>
        </w:rPr>
        <w:t>The school shares a purpose with parents to keep children safe from harm and to have their welfare promoted.</w:t>
      </w:r>
    </w:p>
    <w:p w14:paraId="4DB2844F" w14:textId="77777777" w:rsidR="00A90AFF" w:rsidRPr="000717B1" w:rsidRDefault="00A90AFF"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548AB71F" w14:textId="77777777" w:rsidR="00A90AFF" w:rsidRPr="00F1262E" w:rsidRDefault="00A90AFF" w:rsidP="00DA535B">
      <w:pPr>
        <w:pStyle w:val="DfESBullets"/>
        <w:tabs>
          <w:tab w:val="clear" w:pos="720"/>
          <w:tab w:val="num" w:pos="36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14:paraId="689FF3BB" w14:textId="77777777" w:rsidR="00E74777" w:rsidRPr="00F1262E" w:rsidRDefault="00E74777"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5B56341C" w14:textId="77777777" w:rsidR="00A90AFF" w:rsidRDefault="00A90AFF" w:rsidP="00DA535B">
      <w:pPr>
        <w:pStyle w:val="DfESBullets"/>
        <w:tabs>
          <w:tab w:val="clear" w:pos="720"/>
          <w:tab w:val="num" w:pos="36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School will share with parents any concerns we may have about their child unless to do so may place a child at risk of harm</w:t>
      </w:r>
      <w:r w:rsidR="00927971" w:rsidRPr="00F1262E">
        <w:rPr>
          <w:rFonts w:ascii="Cavolini" w:hAnsi="Cavolini" w:cs="Cavolini"/>
          <w:sz w:val="20"/>
          <w:szCs w:val="20"/>
        </w:rPr>
        <w:t>.</w:t>
      </w:r>
    </w:p>
    <w:p w14:paraId="1519F496" w14:textId="77777777" w:rsidR="000717B1" w:rsidRPr="00F1262E" w:rsidRDefault="000717B1"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1FC8CCE0" w14:textId="77777777" w:rsidR="00A90AFF" w:rsidRPr="000717B1" w:rsidRDefault="00A90AFF" w:rsidP="00DA535B">
      <w:pPr>
        <w:pStyle w:val="DfESBullets"/>
        <w:tabs>
          <w:tab w:val="clear" w:pos="720"/>
          <w:tab w:val="num" w:pos="360"/>
        </w:tabs>
        <w:spacing w:after="0" w:line="276" w:lineRule="auto"/>
        <w:ind w:left="0" w:firstLine="0"/>
        <w:jc w:val="both"/>
        <w:rPr>
          <w:rFonts w:ascii="Cavolini" w:hAnsi="Cavolini" w:cs="Cavolini"/>
          <w:i/>
          <w:iCs/>
          <w:sz w:val="20"/>
          <w:szCs w:val="20"/>
        </w:rPr>
      </w:pPr>
      <w:r w:rsidRPr="00F1262E">
        <w:rPr>
          <w:rFonts w:ascii="Cavolini" w:hAnsi="Cavolini" w:cs="Cavolini"/>
          <w:sz w:val="20"/>
          <w:szCs w:val="20"/>
        </w:rPr>
        <w:t xml:space="preserve">We encourage parents to discuss any concerns they may </w:t>
      </w:r>
      <w:r w:rsidRPr="000717B1">
        <w:rPr>
          <w:rFonts w:ascii="Cavolini" w:hAnsi="Cavolini" w:cs="Cavolini"/>
          <w:i/>
          <w:sz w:val="20"/>
          <w:szCs w:val="20"/>
        </w:rPr>
        <w:t xml:space="preserve">have with </w:t>
      </w:r>
      <w:r w:rsidR="000717B1" w:rsidRPr="000717B1">
        <w:rPr>
          <w:rFonts w:ascii="Cavolini" w:hAnsi="Cavolini" w:cs="Cavolini"/>
          <w:i/>
          <w:iCs/>
          <w:sz w:val="20"/>
          <w:szCs w:val="20"/>
        </w:rPr>
        <w:t>their child’s Class Teacher in the first instance, who can then refer to the Leadership team as needed.</w:t>
      </w:r>
    </w:p>
    <w:p w14:paraId="7568718F" w14:textId="77777777" w:rsidR="00A90AFF" w:rsidRPr="00F1262E" w:rsidRDefault="00A90AFF" w:rsidP="00DA535B">
      <w:pPr>
        <w:pStyle w:val="Default"/>
        <w:spacing w:line="276" w:lineRule="auto"/>
        <w:jc w:val="both"/>
        <w:rPr>
          <w:rFonts w:ascii="Cavolini" w:hAnsi="Cavolini" w:cs="Cavolini"/>
          <w:sz w:val="20"/>
          <w:szCs w:val="20"/>
        </w:rPr>
      </w:pPr>
    </w:p>
    <w:p w14:paraId="42D96007" w14:textId="77777777" w:rsidR="00A90AFF" w:rsidRPr="000717B1" w:rsidRDefault="00A90AFF" w:rsidP="000717B1">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The child protection policy should be available publicly either via the school or college website or by other means. We make parents aware of our policy </w:t>
      </w:r>
      <w:r w:rsidR="000717B1" w:rsidRPr="000717B1">
        <w:rPr>
          <w:rFonts w:ascii="Cavolini" w:hAnsi="Cavolini" w:cs="Cavolini"/>
          <w:sz w:val="20"/>
          <w:szCs w:val="20"/>
        </w:rPr>
        <w:t>by publishing it on the school website (</w:t>
      </w:r>
      <w:hyperlink r:id="rId83" w:history="1">
        <w:r w:rsidR="000717B1" w:rsidRPr="000717B1">
          <w:rPr>
            <w:rFonts w:ascii="Cavolini" w:hAnsi="Cavolini" w:cs="Cavolini"/>
            <w:sz w:val="20"/>
            <w:szCs w:val="20"/>
          </w:rPr>
          <w:t>www.gladstoneroadschool.co.uk</w:t>
        </w:r>
      </w:hyperlink>
      <w:r w:rsidR="000717B1" w:rsidRPr="000717B1">
        <w:rPr>
          <w:rFonts w:ascii="Cavolini" w:hAnsi="Cavolini" w:cs="Cavolini"/>
          <w:sz w:val="20"/>
          <w:szCs w:val="20"/>
        </w:rPr>
        <w:t>) and paper copies are available from the school office.</w:t>
      </w:r>
    </w:p>
    <w:p w14:paraId="2845C7BC" w14:textId="77777777" w:rsidR="00A90AFF" w:rsidRPr="00F1262E" w:rsidRDefault="00A90AFF" w:rsidP="006943E1">
      <w:pPr>
        <w:pStyle w:val="DfESBullets"/>
        <w:tabs>
          <w:tab w:val="clear" w:pos="720"/>
          <w:tab w:val="num" w:pos="360"/>
        </w:tabs>
        <w:spacing w:after="0" w:line="276" w:lineRule="auto"/>
        <w:ind w:left="0" w:firstLine="0"/>
        <w:rPr>
          <w:rFonts w:ascii="Cavolini" w:hAnsi="Cavolini" w:cs="Cavolini"/>
          <w:i/>
          <w:iCs/>
          <w:color w:val="0000FF"/>
          <w:sz w:val="20"/>
          <w:szCs w:val="20"/>
        </w:rPr>
      </w:pPr>
    </w:p>
    <w:p w14:paraId="180C2CF3" w14:textId="77777777" w:rsidR="006943E1" w:rsidRPr="00F1262E" w:rsidRDefault="008743F3" w:rsidP="00026D51">
      <w:pPr>
        <w:pStyle w:val="Heading7"/>
        <w:rPr>
          <w:rFonts w:ascii="Cavolini" w:hAnsi="Cavolini" w:cs="Cavolini"/>
          <w:sz w:val="20"/>
          <w:szCs w:val="20"/>
        </w:rPr>
      </w:pPr>
      <w:bookmarkStart w:id="74" w:name="_Toc18935744"/>
      <w:bookmarkStart w:id="75" w:name="_Toc45023632"/>
      <w:bookmarkStart w:id="76" w:name="_Toc45634176"/>
      <w:bookmarkStart w:id="77" w:name="_Toc80349335"/>
      <w:r w:rsidRPr="00F1262E">
        <w:rPr>
          <w:rFonts w:ascii="Cavolini" w:hAnsi="Cavolini" w:cs="Cavolini"/>
          <w:sz w:val="20"/>
          <w:szCs w:val="20"/>
        </w:rPr>
        <w:t>P</w:t>
      </w:r>
      <w:r w:rsidR="006943E1" w:rsidRPr="00F1262E">
        <w:rPr>
          <w:rFonts w:ascii="Cavolini" w:hAnsi="Cavolini" w:cs="Cavolini"/>
          <w:sz w:val="20"/>
          <w:szCs w:val="20"/>
        </w:rPr>
        <w:t>artnerships with other agencies</w:t>
      </w:r>
      <w:bookmarkEnd w:id="74"/>
      <w:bookmarkEnd w:id="75"/>
      <w:bookmarkEnd w:id="76"/>
      <w:bookmarkEnd w:id="77"/>
    </w:p>
    <w:p w14:paraId="26251BDA" w14:textId="77777777" w:rsidR="00A90AFF" w:rsidRPr="00F1262E" w:rsidRDefault="00A90AFF" w:rsidP="00A43EAB">
      <w:pPr>
        <w:pStyle w:val="DfESBullets"/>
        <w:tabs>
          <w:tab w:val="clear" w:pos="720"/>
          <w:tab w:val="num" w:pos="360"/>
        </w:tabs>
        <w:spacing w:after="0" w:line="276" w:lineRule="auto"/>
        <w:ind w:left="0" w:firstLine="0"/>
        <w:jc w:val="both"/>
        <w:rPr>
          <w:rFonts w:ascii="Cavolini" w:hAnsi="Cavolini" w:cs="Cavolini"/>
          <w:b/>
          <w:bCs/>
          <w:sz w:val="20"/>
          <w:szCs w:val="20"/>
        </w:rPr>
      </w:pPr>
    </w:p>
    <w:p w14:paraId="78AA4F29" w14:textId="1624BFB8" w:rsidR="00A90AFF" w:rsidRPr="004E4A64" w:rsidRDefault="00A90AFF" w:rsidP="00DA535B">
      <w:pPr>
        <w:pStyle w:val="DfESBullets"/>
        <w:tabs>
          <w:tab w:val="clear" w:pos="720"/>
          <w:tab w:val="left" w:pos="1493"/>
        </w:tabs>
        <w:spacing w:after="0" w:line="276" w:lineRule="auto"/>
        <w:ind w:left="0" w:firstLine="0"/>
        <w:jc w:val="both"/>
        <w:rPr>
          <w:rFonts w:ascii="Cavolini" w:hAnsi="Cavolini" w:cs="Cavolini"/>
          <w:sz w:val="20"/>
          <w:szCs w:val="20"/>
        </w:rPr>
      </w:pPr>
      <w:r w:rsidRPr="00F1262E">
        <w:rPr>
          <w:rFonts w:ascii="Cavolini" w:hAnsi="Cavolini" w:cs="Cavolini"/>
          <w:sz w:val="20"/>
          <w:szCs w:val="20"/>
        </w:rPr>
        <w:t xml:space="preserve">The school recognises that it is essential to establish positive and effective working </w:t>
      </w:r>
      <w:r w:rsidRPr="00F1262E">
        <w:rPr>
          <w:rFonts w:ascii="Cavolini" w:hAnsi="Cavolini" w:cs="Cavolini"/>
          <w:sz w:val="20"/>
          <w:szCs w:val="20"/>
        </w:rPr>
        <w:lastRenderedPageBreak/>
        <w:t>relationships with other agencies</w:t>
      </w:r>
      <w:r w:rsidR="004E4A64">
        <w:rPr>
          <w:rFonts w:ascii="Cavolini" w:hAnsi="Cavolini" w:cs="Cavolini"/>
          <w:sz w:val="20"/>
          <w:szCs w:val="20"/>
        </w:rPr>
        <w:t xml:space="preserve"> e.g. </w:t>
      </w:r>
      <w:r w:rsidR="00F65E57" w:rsidRPr="004E4A64">
        <w:rPr>
          <w:rFonts w:ascii="Cavolini" w:hAnsi="Cavolini" w:cs="Cavolini"/>
          <w:sz w:val="20"/>
          <w:szCs w:val="20"/>
        </w:rPr>
        <w:t>Early Help,</w:t>
      </w:r>
      <w:r w:rsidRPr="004E4A64">
        <w:rPr>
          <w:rFonts w:ascii="Cavolini" w:hAnsi="Cavolini" w:cs="Cavolini"/>
          <w:sz w:val="20"/>
          <w:szCs w:val="20"/>
        </w:rPr>
        <w:t xml:space="preserve"> Children</w:t>
      </w:r>
      <w:r w:rsidR="008C7E38" w:rsidRPr="004E4A64">
        <w:rPr>
          <w:rFonts w:ascii="Cavolini" w:hAnsi="Cavolini" w:cs="Cavolini"/>
          <w:sz w:val="20"/>
          <w:szCs w:val="20"/>
        </w:rPr>
        <w:t xml:space="preserve"> and Families Service</w:t>
      </w:r>
      <w:r w:rsidRPr="004E4A64">
        <w:rPr>
          <w:rFonts w:ascii="Cavolini" w:hAnsi="Cavolini" w:cs="Cavolini"/>
          <w:sz w:val="20"/>
          <w:szCs w:val="20"/>
        </w:rPr>
        <w:t>, Police, Health, District Council, NSPCC ChildLine Schools’ Service, etc.)</w:t>
      </w:r>
    </w:p>
    <w:p w14:paraId="38ABD759" w14:textId="77777777" w:rsidR="00A90AFF" w:rsidRPr="00F1262E" w:rsidRDefault="00A90AFF" w:rsidP="00DA535B">
      <w:pPr>
        <w:pStyle w:val="DfESBullets"/>
        <w:tabs>
          <w:tab w:val="clear" w:pos="720"/>
          <w:tab w:val="left" w:pos="1493"/>
        </w:tabs>
        <w:spacing w:after="0" w:line="276" w:lineRule="auto"/>
        <w:ind w:left="0" w:firstLine="0"/>
        <w:jc w:val="both"/>
        <w:rPr>
          <w:rFonts w:ascii="Cavolini" w:hAnsi="Cavolini" w:cs="Cavolini"/>
          <w:i/>
          <w:iCs/>
          <w:color w:val="0000FF"/>
          <w:sz w:val="20"/>
          <w:szCs w:val="20"/>
        </w:rPr>
      </w:pPr>
    </w:p>
    <w:p w14:paraId="33714A20" w14:textId="77777777" w:rsidR="00A90AFF" w:rsidRPr="00F1262E" w:rsidRDefault="00A90AFF" w:rsidP="00DA535B">
      <w:pPr>
        <w:pStyle w:val="DfESBullets"/>
        <w:tabs>
          <w:tab w:val="clear" w:pos="720"/>
          <w:tab w:val="left" w:pos="1493"/>
        </w:tabs>
        <w:spacing w:after="0" w:line="276" w:lineRule="auto"/>
        <w:ind w:left="0" w:firstLine="0"/>
        <w:jc w:val="both"/>
        <w:rPr>
          <w:rFonts w:ascii="Cavolini" w:hAnsi="Cavolini" w:cs="Cavolini"/>
          <w:sz w:val="20"/>
          <w:szCs w:val="20"/>
        </w:rPr>
      </w:pPr>
      <w:r w:rsidRPr="00F1262E">
        <w:rPr>
          <w:rFonts w:ascii="Cavolini" w:hAnsi="Cavolini" w:cs="Cavolini"/>
          <w:sz w:val="20"/>
          <w:szCs w:val="20"/>
        </w:rPr>
        <w:t>All schools and colleges shou</w:t>
      </w:r>
      <w:r w:rsidR="00555E65" w:rsidRPr="00F1262E">
        <w:rPr>
          <w:rFonts w:ascii="Cavolini" w:hAnsi="Cavolini" w:cs="Cavolini"/>
          <w:sz w:val="20"/>
          <w:szCs w:val="20"/>
        </w:rPr>
        <w:t>ld allow access for children and families</w:t>
      </w:r>
      <w:r w:rsidR="00B63804" w:rsidRPr="00F1262E">
        <w:rPr>
          <w:rFonts w:ascii="Cavolini" w:hAnsi="Cavolini" w:cs="Cavolini"/>
          <w:sz w:val="20"/>
          <w:szCs w:val="20"/>
        </w:rPr>
        <w:t xml:space="preserve"> </w:t>
      </w:r>
      <w:r w:rsidRPr="00F1262E">
        <w:rPr>
          <w:rFonts w:ascii="Cavolini" w:hAnsi="Cavolini" w:cs="Cavolini"/>
          <w:sz w:val="20"/>
          <w:szCs w:val="20"/>
        </w:rPr>
        <w:t>service</w:t>
      </w:r>
      <w:r w:rsidR="00555E65" w:rsidRPr="00F1262E">
        <w:rPr>
          <w:rFonts w:ascii="Cavolini" w:hAnsi="Cavolini" w:cs="Cavolini"/>
          <w:sz w:val="20"/>
          <w:szCs w:val="20"/>
        </w:rPr>
        <w:t xml:space="preserve"> staff</w:t>
      </w:r>
      <w:r w:rsidRPr="00F1262E">
        <w:rPr>
          <w:rFonts w:ascii="Cavolini" w:hAnsi="Cavolini" w:cs="Cavolini"/>
          <w:sz w:val="20"/>
          <w:szCs w:val="20"/>
        </w:rPr>
        <w:t xml:space="preserve">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 for assessments by the prevent</w:t>
      </w:r>
      <w:r w:rsidR="00B63804" w:rsidRPr="00F1262E">
        <w:rPr>
          <w:rFonts w:ascii="Cavolini" w:hAnsi="Cavolini" w:cs="Cavolini"/>
          <w:sz w:val="20"/>
          <w:szCs w:val="20"/>
        </w:rPr>
        <w:t xml:space="preserve">ion </w:t>
      </w:r>
      <w:r w:rsidRPr="00F1262E">
        <w:rPr>
          <w:rFonts w:ascii="Cavolini" w:hAnsi="Cavolini" w:cs="Cavolini"/>
          <w:sz w:val="20"/>
          <w:szCs w:val="20"/>
        </w:rPr>
        <w:t>service or under section 17.</w:t>
      </w:r>
    </w:p>
    <w:p w14:paraId="1C356A78" w14:textId="77777777" w:rsidR="00A90AFF" w:rsidRPr="00F1262E" w:rsidRDefault="00A90AFF" w:rsidP="00DA535B">
      <w:pPr>
        <w:pStyle w:val="DfESBullets"/>
        <w:tabs>
          <w:tab w:val="clear" w:pos="720"/>
          <w:tab w:val="num" w:pos="360"/>
        </w:tabs>
        <w:spacing w:after="0" w:line="276" w:lineRule="auto"/>
        <w:ind w:left="0" w:firstLine="0"/>
        <w:jc w:val="both"/>
        <w:rPr>
          <w:rFonts w:ascii="Cavolini" w:hAnsi="Cavolini" w:cs="Cavolini"/>
          <w:bCs/>
          <w:sz w:val="20"/>
          <w:szCs w:val="20"/>
        </w:rPr>
      </w:pPr>
    </w:p>
    <w:p w14:paraId="484243F4" w14:textId="77777777" w:rsidR="00A90AFF" w:rsidRPr="00F1262E" w:rsidRDefault="00A90AFF" w:rsidP="00DA535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School complies with the requirement under the Children Act 2004 to co-operate with other organisations and agencies in activities relating to children</w:t>
      </w:r>
      <w:r w:rsidR="00821E66" w:rsidRPr="00F1262E">
        <w:rPr>
          <w:rFonts w:ascii="Cavolini" w:hAnsi="Cavolini" w:cs="Cavolini"/>
          <w:bCs/>
          <w:sz w:val="20"/>
          <w:szCs w:val="20"/>
        </w:rPr>
        <w:t>.</w:t>
      </w:r>
    </w:p>
    <w:p w14:paraId="3135B09F" w14:textId="77777777" w:rsidR="00082136" w:rsidRPr="00F1262E" w:rsidRDefault="00082136" w:rsidP="00DA535B">
      <w:pPr>
        <w:pStyle w:val="DfESBullets"/>
        <w:tabs>
          <w:tab w:val="clear" w:pos="720"/>
          <w:tab w:val="num" w:pos="360"/>
        </w:tabs>
        <w:spacing w:after="0" w:line="276" w:lineRule="auto"/>
        <w:ind w:left="0" w:firstLine="0"/>
        <w:jc w:val="both"/>
        <w:rPr>
          <w:rFonts w:ascii="Cavolini" w:hAnsi="Cavolini" w:cs="Cavolini"/>
          <w:bCs/>
          <w:sz w:val="20"/>
          <w:szCs w:val="20"/>
        </w:rPr>
      </w:pPr>
    </w:p>
    <w:p w14:paraId="73C59A73" w14:textId="77777777" w:rsidR="00082136" w:rsidRPr="00F1262E" w:rsidRDefault="00082136" w:rsidP="00026D51">
      <w:pPr>
        <w:pStyle w:val="Heading7"/>
        <w:rPr>
          <w:rFonts w:ascii="Cavolini" w:hAnsi="Cavolini" w:cs="Cavolini"/>
          <w:sz w:val="20"/>
          <w:szCs w:val="20"/>
        </w:rPr>
      </w:pPr>
      <w:bookmarkStart w:id="78" w:name="_Toc80349336"/>
      <w:r w:rsidRPr="00F1262E">
        <w:rPr>
          <w:rFonts w:ascii="Cavolini" w:hAnsi="Cavolini" w:cs="Cavolini"/>
          <w:sz w:val="20"/>
          <w:szCs w:val="20"/>
        </w:rPr>
        <w:t>Online Safety</w:t>
      </w:r>
      <w:bookmarkEnd w:id="78"/>
    </w:p>
    <w:p w14:paraId="7EC3340C" w14:textId="77777777" w:rsidR="00082136" w:rsidRPr="00F1262E" w:rsidRDefault="00082136" w:rsidP="00DA535B">
      <w:pPr>
        <w:pStyle w:val="DfESBullets"/>
        <w:tabs>
          <w:tab w:val="clear" w:pos="720"/>
          <w:tab w:val="num" w:pos="360"/>
        </w:tabs>
        <w:spacing w:after="0" w:line="276" w:lineRule="auto"/>
        <w:ind w:left="0" w:firstLine="0"/>
        <w:jc w:val="both"/>
        <w:rPr>
          <w:rFonts w:ascii="Cavolini" w:hAnsi="Cavolini" w:cs="Cavolini"/>
          <w:bCs/>
          <w:sz w:val="20"/>
          <w:szCs w:val="20"/>
        </w:rPr>
      </w:pPr>
    </w:p>
    <w:p w14:paraId="21B09D62" w14:textId="77777777" w:rsidR="000C3458" w:rsidRPr="00DB7DE7" w:rsidRDefault="000C3458" w:rsidP="00082136">
      <w:pPr>
        <w:pStyle w:val="DfESBullets"/>
        <w:tabs>
          <w:tab w:val="num" w:pos="360"/>
        </w:tabs>
        <w:spacing w:after="0" w:line="276" w:lineRule="auto"/>
        <w:ind w:left="360"/>
        <w:jc w:val="both"/>
        <w:rPr>
          <w:rFonts w:ascii="Cavolini" w:hAnsi="Cavolini" w:cs="Cavolini"/>
          <w:bCs/>
          <w:sz w:val="20"/>
          <w:szCs w:val="20"/>
        </w:rPr>
      </w:pPr>
      <w:r w:rsidRPr="00DB7DE7">
        <w:rPr>
          <w:rFonts w:ascii="Cavolini" w:hAnsi="Cavolini" w:cs="Cavolini"/>
          <w:bCs/>
          <w:sz w:val="20"/>
          <w:szCs w:val="20"/>
        </w:rPr>
        <w:t>The school recognises that i</w:t>
      </w:r>
      <w:r w:rsidR="00082136" w:rsidRPr="00DB7DE7">
        <w:rPr>
          <w:rFonts w:ascii="Cavolini" w:hAnsi="Cavolini" w:cs="Cavolini"/>
          <w:bCs/>
          <w:sz w:val="20"/>
          <w:szCs w:val="20"/>
        </w:rPr>
        <w:t xml:space="preserve">t is essential that children are safeguarded from potentially </w:t>
      </w:r>
    </w:p>
    <w:p w14:paraId="0F92772C" w14:textId="77777777" w:rsidR="00082136" w:rsidRPr="00DB7DE7" w:rsidRDefault="00082136" w:rsidP="00082136">
      <w:pPr>
        <w:pStyle w:val="DfESBullets"/>
        <w:tabs>
          <w:tab w:val="num" w:pos="360"/>
        </w:tabs>
        <w:spacing w:after="0" w:line="276" w:lineRule="auto"/>
        <w:ind w:left="360"/>
        <w:jc w:val="both"/>
        <w:rPr>
          <w:rFonts w:ascii="Cavolini" w:hAnsi="Cavolini" w:cs="Cavolini"/>
          <w:bCs/>
          <w:sz w:val="20"/>
          <w:szCs w:val="20"/>
        </w:rPr>
      </w:pPr>
      <w:r w:rsidRPr="00DB7DE7">
        <w:rPr>
          <w:rFonts w:ascii="Cavolini" w:hAnsi="Cavolini" w:cs="Cavolini"/>
          <w:bCs/>
          <w:sz w:val="20"/>
          <w:szCs w:val="20"/>
        </w:rPr>
        <w:t xml:space="preserve">harmful and inappropriate online material. </w:t>
      </w:r>
    </w:p>
    <w:p w14:paraId="00F279CD" w14:textId="77777777" w:rsidR="00082136" w:rsidRPr="00DB7DE7" w:rsidRDefault="00082136" w:rsidP="00082136">
      <w:pPr>
        <w:pStyle w:val="DfESBullets"/>
        <w:tabs>
          <w:tab w:val="num" w:pos="360"/>
        </w:tabs>
        <w:spacing w:after="0" w:line="276" w:lineRule="auto"/>
        <w:ind w:left="360"/>
        <w:jc w:val="both"/>
        <w:rPr>
          <w:rFonts w:ascii="Cavolini" w:hAnsi="Cavolini" w:cs="Cavolini"/>
          <w:bCs/>
          <w:sz w:val="20"/>
          <w:szCs w:val="20"/>
        </w:rPr>
      </w:pPr>
    </w:p>
    <w:p w14:paraId="71376464" w14:textId="77777777" w:rsidR="00082136" w:rsidRPr="00DB7DE7" w:rsidRDefault="00082136" w:rsidP="00082136">
      <w:pPr>
        <w:pStyle w:val="DfESBullets"/>
        <w:tabs>
          <w:tab w:val="num" w:pos="360"/>
        </w:tabs>
        <w:spacing w:after="0" w:line="276" w:lineRule="auto"/>
        <w:ind w:left="360"/>
        <w:jc w:val="both"/>
        <w:rPr>
          <w:rFonts w:ascii="Cavolini" w:hAnsi="Cavolini" w:cs="Cavolini"/>
          <w:bCs/>
          <w:sz w:val="20"/>
          <w:szCs w:val="20"/>
        </w:rPr>
      </w:pPr>
      <w:r w:rsidRPr="00DB7DE7">
        <w:rPr>
          <w:rFonts w:ascii="Cavolini" w:hAnsi="Cavolini" w:cs="Cavolini"/>
          <w:bCs/>
          <w:sz w:val="20"/>
          <w:szCs w:val="20"/>
        </w:rPr>
        <w:t>There are four areas of risk:</w:t>
      </w:r>
    </w:p>
    <w:p w14:paraId="75135600" w14:textId="77777777" w:rsidR="00082136" w:rsidRPr="00DB7DE7" w:rsidRDefault="00082136" w:rsidP="00082136">
      <w:pPr>
        <w:pStyle w:val="DfESBullets"/>
        <w:tabs>
          <w:tab w:val="num" w:pos="360"/>
        </w:tabs>
        <w:spacing w:after="0" w:line="276" w:lineRule="auto"/>
        <w:ind w:left="360"/>
        <w:jc w:val="both"/>
        <w:rPr>
          <w:rFonts w:ascii="Cavolini" w:hAnsi="Cavolini" w:cs="Cavolini"/>
          <w:bCs/>
          <w:sz w:val="20"/>
          <w:szCs w:val="20"/>
        </w:rPr>
      </w:pPr>
    </w:p>
    <w:p w14:paraId="01D7252E" w14:textId="77777777" w:rsidR="00082136" w:rsidRPr="00DB7DE7" w:rsidRDefault="00082136" w:rsidP="00FB36CC">
      <w:pPr>
        <w:pStyle w:val="DfESBullets"/>
        <w:numPr>
          <w:ilvl w:val="0"/>
          <w:numId w:val="78"/>
        </w:numPr>
        <w:spacing w:after="0" w:line="276" w:lineRule="auto"/>
        <w:jc w:val="both"/>
        <w:rPr>
          <w:rFonts w:ascii="Cavolini" w:hAnsi="Cavolini" w:cs="Cavolini"/>
          <w:bCs/>
          <w:sz w:val="20"/>
          <w:szCs w:val="20"/>
        </w:rPr>
      </w:pPr>
      <w:r w:rsidRPr="00DB7DE7">
        <w:rPr>
          <w:rFonts w:ascii="Cavolini" w:hAnsi="Cavolini" w:cs="Cavolini"/>
          <w:b/>
          <w:bCs/>
          <w:sz w:val="20"/>
          <w:szCs w:val="20"/>
        </w:rPr>
        <w:t>content:</w:t>
      </w:r>
      <w:r w:rsidRPr="00DB7DE7">
        <w:rPr>
          <w:rFonts w:ascii="Cavolini" w:hAnsi="Cavolini" w:cs="Cavolini"/>
          <w:bCs/>
          <w:sz w:val="20"/>
          <w:szCs w:val="20"/>
        </w:rPr>
        <w:t xml:space="preserve"> being exposed to illegal, inappropriate or harmful content, for example: pornography, fake news, racism, misogyny, self-harm, suicide, anti-Semitism, radicalisation and extremism.</w:t>
      </w:r>
    </w:p>
    <w:p w14:paraId="35BA0DD5" w14:textId="77777777" w:rsidR="00082136" w:rsidRPr="00DB7DE7" w:rsidRDefault="00082136" w:rsidP="00FB36CC">
      <w:pPr>
        <w:pStyle w:val="DfESBullets"/>
        <w:numPr>
          <w:ilvl w:val="0"/>
          <w:numId w:val="78"/>
        </w:numPr>
        <w:spacing w:after="0" w:line="276" w:lineRule="auto"/>
        <w:jc w:val="both"/>
        <w:rPr>
          <w:rFonts w:ascii="Cavolini" w:hAnsi="Cavolini" w:cs="Cavolini"/>
          <w:bCs/>
          <w:sz w:val="20"/>
          <w:szCs w:val="20"/>
        </w:rPr>
      </w:pPr>
      <w:r w:rsidRPr="00DB7DE7">
        <w:rPr>
          <w:rFonts w:ascii="Cavolini" w:hAnsi="Cavolini" w:cs="Cavolini"/>
          <w:b/>
          <w:bCs/>
          <w:sz w:val="20"/>
          <w:szCs w:val="20"/>
        </w:rPr>
        <w:t>contact:</w:t>
      </w:r>
      <w:r w:rsidRPr="00DB7DE7">
        <w:rPr>
          <w:rFonts w:ascii="Cavolini" w:hAnsi="Cavolini" w:cs="Cavolini"/>
          <w:bCs/>
          <w:sz w:val="20"/>
          <w:szCs w:val="20"/>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DB7DE7">
        <w:rPr>
          <w:rFonts w:ascii="Cavolini" w:hAnsi="Cavolini" w:cs="Cavolini"/>
          <w:bCs/>
          <w:sz w:val="20"/>
          <w:szCs w:val="20"/>
        </w:rPr>
        <w:t>purposes’</w:t>
      </w:r>
      <w:proofErr w:type="gramEnd"/>
      <w:r w:rsidRPr="00DB7DE7">
        <w:rPr>
          <w:rFonts w:ascii="Cavolini" w:hAnsi="Cavolini" w:cs="Cavolini"/>
          <w:bCs/>
          <w:sz w:val="20"/>
          <w:szCs w:val="20"/>
        </w:rPr>
        <w:t xml:space="preserve">. </w:t>
      </w:r>
    </w:p>
    <w:p w14:paraId="3DB18018" w14:textId="77777777" w:rsidR="00082136" w:rsidRPr="00DB7DE7" w:rsidRDefault="00082136" w:rsidP="00FB36CC">
      <w:pPr>
        <w:pStyle w:val="DfESBullets"/>
        <w:numPr>
          <w:ilvl w:val="0"/>
          <w:numId w:val="78"/>
        </w:numPr>
        <w:spacing w:after="0" w:line="276" w:lineRule="auto"/>
        <w:jc w:val="both"/>
        <w:rPr>
          <w:rFonts w:ascii="Cavolini" w:hAnsi="Cavolini" w:cs="Cavolini"/>
          <w:bCs/>
          <w:sz w:val="20"/>
          <w:szCs w:val="20"/>
        </w:rPr>
      </w:pPr>
      <w:r w:rsidRPr="00DB7DE7">
        <w:rPr>
          <w:rFonts w:ascii="Cavolini" w:hAnsi="Cavolini" w:cs="Cavolini"/>
          <w:b/>
          <w:bCs/>
          <w:sz w:val="20"/>
          <w:szCs w:val="20"/>
        </w:rPr>
        <w:t>conduct:</w:t>
      </w:r>
      <w:r w:rsidRPr="00DB7DE7">
        <w:rPr>
          <w:rFonts w:ascii="Cavolini" w:hAnsi="Cavolini" w:cs="Cavolini"/>
          <w:bCs/>
          <w:sz w:val="20"/>
          <w:szCs w:val="20"/>
        </w:rPr>
        <w:t xml:space="preserve"> personal online behaviour that increases the likelihood of, or causes, harm; for example, making, sending and receiving explicit images (</w:t>
      </w:r>
      <w:proofErr w:type="spellStart"/>
      <w:r w:rsidRPr="00DB7DE7">
        <w:rPr>
          <w:rFonts w:ascii="Cavolini" w:hAnsi="Cavolini" w:cs="Cavolini"/>
          <w:bCs/>
          <w:sz w:val="20"/>
          <w:szCs w:val="20"/>
        </w:rPr>
        <w:t>e.g</w:t>
      </w:r>
      <w:proofErr w:type="spellEnd"/>
      <w:r w:rsidRPr="00DB7DE7">
        <w:rPr>
          <w:rFonts w:ascii="Cavolini" w:hAnsi="Cavolini" w:cs="Cavolini"/>
          <w:bCs/>
          <w:sz w:val="20"/>
          <w:szCs w:val="20"/>
        </w:rPr>
        <w:t xml:space="preserve"> consensual and non-consensual sharing of nudes and semi-nudes and/or pornography, sharing other explicit images and online bullying; and</w:t>
      </w:r>
    </w:p>
    <w:p w14:paraId="5D8BEFC9" w14:textId="77777777" w:rsidR="00082136" w:rsidRPr="00DB7DE7" w:rsidRDefault="00082136" w:rsidP="00FB36CC">
      <w:pPr>
        <w:pStyle w:val="DfESBullets"/>
        <w:numPr>
          <w:ilvl w:val="0"/>
          <w:numId w:val="78"/>
        </w:numPr>
        <w:spacing w:after="0" w:line="276" w:lineRule="auto"/>
        <w:jc w:val="both"/>
        <w:rPr>
          <w:rFonts w:ascii="Cavolini" w:hAnsi="Cavolini" w:cs="Cavolini"/>
          <w:bCs/>
          <w:sz w:val="20"/>
          <w:szCs w:val="20"/>
        </w:rPr>
      </w:pPr>
      <w:r w:rsidRPr="00DB7DE7">
        <w:rPr>
          <w:rFonts w:ascii="Cavolini" w:hAnsi="Cavolini" w:cs="Cavolini"/>
          <w:b/>
          <w:bCs/>
          <w:sz w:val="20"/>
          <w:szCs w:val="20"/>
        </w:rPr>
        <w:t>commerce</w:t>
      </w:r>
      <w:r w:rsidRPr="00DB7DE7">
        <w:rPr>
          <w:rFonts w:ascii="Cavolini" w:hAnsi="Cavolini" w:cs="Cavolini"/>
          <w:bCs/>
          <w:sz w:val="20"/>
          <w:szCs w:val="20"/>
        </w:rPr>
        <w:t xml:space="preserve"> - risks such as online gambling, inappropriate advertising, phishing and or financial scams. Report</w:t>
      </w:r>
      <w:r w:rsidR="000C3458" w:rsidRPr="00DB7DE7">
        <w:rPr>
          <w:rFonts w:ascii="Cavolini" w:hAnsi="Cavolini" w:cs="Cavolini"/>
          <w:bCs/>
          <w:sz w:val="20"/>
          <w:szCs w:val="20"/>
        </w:rPr>
        <w:t xml:space="preserve">s of pupils or staff at risk can be made </w:t>
      </w:r>
      <w:r w:rsidRPr="00DB7DE7">
        <w:rPr>
          <w:rFonts w:ascii="Cavolini" w:hAnsi="Cavolini" w:cs="Cavolini"/>
          <w:bCs/>
          <w:sz w:val="20"/>
          <w:szCs w:val="20"/>
        </w:rPr>
        <w:t>to the Anti-Phishing Working Group (</w:t>
      </w:r>
      <w:hyperlink r:id="rId84" w:history="1">
        <w:r w:rsidRPr="00DB7DE7">
          <w:rPr>
            <w:rStyle w:val="Hyperlink"/>
            <w:rFonts w:ascii="Cavolini" w:hAnsi="Cavolini" w:cs="Cavolini"/>
            <w:bCs/>
            <w:sz w:val="20"/>
            <w:szCs w:val="20"/>
          </w:rPr>
          <w:t>https://apwg.org/</w:t>
        </w:r>
      </w:hyperlink>
      <w:r w:rsidRPr="00DB7DE7">
        <w:rPr>
          <w:rFonts w:ascii="Cavolini" w:hAnsi="Cavolini" w:cs="Cavolini"/>
          <w:bCs/>
          <w:sz w:val="20"/>
          <w:szCs w:val="20"/>
        </w:rPr>
        <w:t>).</w:t>
      </w:r>
    </w:p>
    <w:p w14:paraId="5C7ACE68" w14:textId="77777777" w:rsidR="00DB7DE7" w:rsidRDefault="00DB7DE7" w:rsidP="00DB7DE7">
      <w:pPr>
        <w:pStyle w:val="DfESBullets"/>
        <w:tabs>
          <w:tab w:val="clear" w:pos="720"/>
        </w:tabs>
        <w:spacing w:after="0" w:line="276" w:lineRule="auto"/>
        <w:ind w:left="0" w:firstLine="0"/>
        <w:jc w:val="both"/>
        <w:rPr>
          <w:rFonts w:ascii="Cavolini" w:hAnsi="Cavolini" w:cs="Cavolini"/>
          <w:bCs/>
          <w:sz w:val="20"/>
          <w:szCs w:val="20"/>
          <w:highlight w:val="yellow"/>
        </w:rPr>
      </w:pPr>
    </w:p>
    <w:p w14:paraId="6E4D4432" w14:textId="77777777" w:rsidR="000C3458" w:rsidRPr="00F1262E" w:rsidRDefault="000C3458" w:rsidP="00DB7DE7">
      <w:pPr>
        <w:pStyle w:val="DfESBullets"/>
        <w:tabs>
          <w:tab w:val="clear" w:pos="720"/>
          <w:tab w:val="num" w:pos="360"/>
        </w:tabs>
        <w:spacing w:after="0" w:line="276" w:lineRule="auto"/>
        <w:ind w:left="0" w:firstLine="0"/>
        <w:jc w:val="both"/>
        <w:rPr>
          <w:rFonts w:ascii="Cavolini" w:hAnsi="Cavolini" w:cs="Cavolini"/>
          <w:bCs/>
          <w:sz w:val="20"/>
          <w:szCs w:val="20"/>
        </w:rPr>
      </w:pPr>
      <w:r w:rsidRPr="00DB7DE7">
        <w:rPr>
          <w:rFonts w:ascii="Cavolini" w:hAnsi="Cavolini" w:cs="Cavolini"/>
          <w:bCs/>
          <w:sz w:val="20"/>
          <w:szCs w:val="20"/>
        </w:rPr>
        <w:t>Online safety is reflected in all relevant policies and is considered in curriculum planning.  The school has a clear policy on the use of mobile and smart technology, and access by children at school is managed to prevent sexual harassment by peers, sharing of indecent images, viewing and sharing pornography and other harmful content.</w:t>
      </w:r>
    </w:p>
    <w:p w14:paraId="253E18E5" w14:textId="77777777" w:rsidR="000C3458" w:rsidRPr="00DB7DE7" w:rsidRDefault="000C3458"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Where children are undertaking Remote Learning the school ensures this is done</w:t>
      </w:r>
      <w:r w:rsidR="00DB7DE7">
        <w:rPr>
          <w:rFonts w:ascii="Cavolini" w:hAnsi="Cavolini" w:cs="Cavolini"/>
          <w:sz w:val="20"/>
          <w:szCs w:val="20"/>
        </w:rPr>
        <w:t xml:space="preserve"> </w:t>
      </w:r>
      <w:r w:rsidRPr="00DB7DE7">
        <w:rPr>
          <w:rFonts w:ascii="Cavolini" w:hAnsi="Cavolini" w:cs="Cavolini"/>
          <w:sz w:val="20"/>
          <w:szCs w:val="20"/>
        </w:rPr>
        <w:t>Safely.</w:t>
      </w:r>
    </w:p>
    <w:p w14:paraId="5A4DBDDD" w14:textId="77777777" w:rsidR="000C3458" w:rsidRPr="00DB7DE7" w:rsidRDefault="000C3458" w:rsidP="00DB7DE7">
      <w:pPr>
        <w:pStyle w:val="DfESBullets"/>
        <w:tabs>
          <w:tab w:val="clear" w:pos="720"/>
          <w:tab w:val="num" w:pos="360"/>
        </w:tabs>
        <w:spacing w:after="0" w:line="276" w:lineRule="auto"/>
        <w:ind w:left="0" w:firstLine="0"/>
        <w:jc w:val="both"/>
        <w:rPr>
          <w:rFonts w:ascii="Cavolini" w:hAnsi="Cavolini" w:cs="Cavolini"/>
          <w:sz w:val="20"/>
          <w:szCs w:val="20"/>
        </w:rPr>
      </w:pPr>
    </w:p>
    <w:p w14:paraId="7379BBB9" w14:textId="77777777" w:rsidR="000C3458" w:rsidRPr="00DB7DE7" w:rsidRDefault="000C3458"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 xml:space="preserve">Governors ensure that appropriate Filters and Monitoring systems are in place to </w:t>
      </w:r>
      <w:proofErr w:type="gramStart"/>
      <w:r w:rsidRPr="00DB7DE7">
        <w:rPr>
          <w:rFonts w:ascii="Cavolini" w:hAnsi="Cavolini" w:cs="Cavolini"/>
          <w:sz w:val="20"/>
          <w:szCs w:val="20"/>
        </w:rPr>
        <w:t xml:space="preserve">limit </w:t>
      </w:r>
      <w:r w:rsidR="00DB7DE7">
        <w:rPr>
          <w:rFonts w:ascii="Cavolini" w:hAnsi="Cavolini" w:cs="Cavolini"/>
          <w:sz w:val="20"/>
          <w:szCs w:val="20"/>
        </w:rPr>
        <w:t xml:space="preserve"> </w:t>
      </w:r>
      <w:r w:rsidRPr="00DB7DE7">
        <w:rPr>
          <w:rFonts w:ascii="Cavolini" w:hAnsi="Cavolini" w:cs="Cavolini"/>
          <w:sz w:val="20"/>
          <w:szCs w:val="20"/>
        </w:rPr>
        <w:t>children’s</w:t>
      </w:r>
      <w:proofErr w:type="gramEnd"/>
      <w:r w:rsidRPr="00DB7DE7">
        <w:rPr>
          <w:rFonts w:ascii="Cavolini" w:hAnsi="Cavolini" w:cs="Cavolini"/>
          <w:sz w:val="20"/>
          <w:szCs w:val="20"/>
        </w:rPr>
        <w:t xml:space="preserve"> expose to risk.</w:t>
      </w:r>
    </w:p>
    <w:p w14:paraId="20238C63" w14:textId="77777777" w:rsidR="006C7766" w:rsidRPr="00DB7DE7" w:rsidRDefault="006C7766" w:rsidP="00DB7DE7">
      <w:pPr>
        <w:pStyle w:val="DfESBullets"/>
        <w:tabs>
          <w:tab w:val="clear" w:pos="720"/>
          <w:tab w:val="num" w:pos="360"/>
        </w:tabs>
        <w:spacing w:after="0" w:line="276" w:lineRule="auto"/>
        <w:ind w:left="0" w:firstLine="0"/>
        <w:jc w:val="both"/>
        <w:rPr>
          <w:rFonts w:ascii="Cavolini" w:hAnsi="Cavolini" w:cs="Cavolini"/>
          <w:sz w:val="20"/>
          <w:szCs w:val="20"/>
        </w:rPr>
      </w:pPr>
    </w:p>
    <w:p w14:paraId="0ECD8643" w14:textId="77777777" w:rsidR="006C7766" w:rsidRPr="00DB7DE7" w:rsidRDefault="006C7766"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 xml:space="preserve">The school undertakes an annual </w:t>
      </w:r>
      <w:r w:rsidR="008743F3" w:rsidRPr="00DB7DE7">
        <w:rPr>
          <w:rFonts w:ascii="Cavolini" w:hAnsi="Cavolini" w:cs="Cavolini"/>
          <w:sz w:val="20"/>
          <w:szCs w:val="20"/>
        </w:rPr>
        <w:t>R</w:t>
      </w:r>
      <w:r w:rsidRPr="00DB7DE7">
        <w:rPr>
          <w:rFonts w:ascii="Cavolini" w:hAnsi="Cavolini" w:cs="Cavolini"/>
          <w:sz w:val="20"/>
          <w:szCs w:val="20"/>
        </w:rPr>
        <w:t xml:space="preserve">eview of online safety and an annual </w:t>
      </w:r>
      <w:proofErr w:type="gramStart"/>
      <w:r w:rsidRPr="00DB7DE7">
        <w:rPr>
          <w:rFonts w:ascii="Cavolini" w:hAnsi="Cavolini" w:cs="Cavolini"/>
          <w:sz w:val="20"/>
          <w:szCs w:val="20"/>
        </w:rPr>
        <w:t xml:space="preserve">risk </w:t>
      </w:r>
      <w:r w:rsidR="00DB7DE7">
        <w:rPr>
          <w:rFonts w:ascii="Cavolini" w:hAnsi="Cavolini" w:cs="Cavolini"/>
          <w:sz w:val="20"/>
          <w:szCs w:val="20"/>
        </w:rPr>
        <w:t xml:space="preserve"> </w:t>
      </w:r>
      <w:r w:rsidRPr="00DB7DE7">
        <w:rPr>
          <w:rFonts w:ascii="Cavolini" w:hAnsi="Cavolini" w:cs="Cavolini"/>
          <w:sz w:val="20"/>
          <w:szCs w:val="20"/>
        </w:rPr>
        <w:t>Assessment</w:t>
      </w:r>
      <w:proofErr w:type="gramEnd"/>
      <w:r w:rsidRPr="00DB7DE7">
        <w:rPr>
          <w:rFonts w:ascii="Cavolini" w:hAnsi="Cavolini" w:cs="Cavolini"/>
          <w:sz w:val="20"/>
          <w:szCs w:val="20"/>
        </w:rPr>
        <w:t>.</w:t>
      </w:r>
    </w:p>
    <w:p w14:paraId="7DA47913" w14:textId="77777777" w:rsidR="006C7766" w:rsidRPr="00DB7DE7" w:rsidRDefault="006C7766" w:rsidP="00DB7DE7">
      <w:pPr>
        <w:pStyle w:val="DfESBullets"/>
        <w:tabs>
          <w:tab w:val="clear" w:pos="720"/>
          <w:tab w:val="num" w:pos="360"/>
        </w:tabs>
        <w:spacing w:after="0" w:line="276" w:lineRule="auto"/>
        <w:ind w:left="0" w:firstLine="0"/>
        <w:jc w:val="both"/>
        <w:rPr>
          <w:rFonts w:ascii="Cavolini" w:hAnsi="Cavolini" w:cs="Cavolini"/>
          <w:sz w:val="20"/>
          <w:szCs w:val="20"/>
        </w:rPr>
      </w:pPr>
    </w:p>
    <w:p w14:paraId="29C5CBB5" w14:textId="77777777" w:rsidR="006C7766" w:rsidRPr="00DB7DE7" w:rsidRDefault="006C7766"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KCSIE 2021 Annex D</w:t>
      </w:r>
    </w:p>
    <w:p w14:paraId="2424B7B2" w14:textId="77777777" w:rsidR="00082136" w:rsidRPr="00F1262E" w:rsidRDefault="00082136" w:rsidP="00DA535B">
      <w:pPr>
        <w:pStyle w:val="DfESBullets"/>
        <w:tabs>
          <w:tab w:val="clear" w:pos="720"/>
          <w:tab w:val="num" w:pos="360"/>
        </w:tabs>
        <w:spacing w:after="0" w:line="276" w:lineRule="auto"/>
        <w:ind w:left="0" w:firstLine="0"/>
        <w:jc w:val="both"/>
        <w:rPr>
          <w:rFonts w:ascii="Cavolini" w:hAnsi="Cavolini" w:cs="Cavolini"/>
          <w:bCs/>
          <w:sz w:val="20"/>
          <w:szCs w:val="20"/>
        </w:rPr>
      </w:pPr>
    </w:p>
    <w:p w14:paraId="2FA7F272" w14:textId="77777777" w:rsidR="00FF6EEB" w:rsidRPr="00F1262E" w:rsidRDefault="00FF6EEB" w:rsidP="00026D51">
      <w:pPr>
        <w:pStyle w:val="Heading7"/>
        <w:rPr>
          <w:rFonts w:ascii="Cavolini" w:hAnsi="Cavolini" w:cs="Cavolini"/>
          <w:sz w:val="20"/>
          <w:szCs w:val="20"/>
        </w:rPr>
      </w:pPr>
      <w:bookmarkStart w:id="79" w:name="_Toc18935745"/>
      <w:bookmarkStart w:id="80" w:name="_Toc45023633"/>
      <w:bookmarkStart w:id="81" w:name="_Toc45634177"/>
      <w:bookmarkStart w:id="82" w:name="_Toc80349337"/>
      <w:r w:rsidRPr="00F1262E">
        <w:rPr>
          <w:rFonts w:ascii="Cavolini" w:hAnsi="Cavolini" w:cs="Cavolini"/>
          <w:sz w:val="20"/>
          <w:szCs w:val="20"/>
        </w:rPr>
        <w:t xml:space="preserve">Peer </w:t>
      </w:r>
      <w:r w:rsidR="00CF6668" w:rsidRPr="00F1262E">
        <w:rPr>
          <w:rFonts w:ascii="Cavolini" w:hAnsi="Cavolini" w:cs="Cavolini"/>
          <w:sz w:val="20"/>
          <w:szCs w:val="20"/>
        </w:rPr>
        <w:t>on Peer abuse</w:t>
      </w:r>
      <w:r w:rsidR="00BE0102" w:rsidRPr="00F1262E">
        <w:rPr>
          <w:rFonts w:ascii="Cavolini" w:hAnsi="Cavolini" w:cs="Cavolini"/>
          <w:sz w:val="20"/>
          <w:szCs w:val="20"/>
        </w:rPr>
        <w:t xml:space="preserve">/Child on Child </w:t>
      </w:r>
      <w:r w:rsidRPr="00F1262E">
        <w:rPr>
          <w:rFonts w:ascii="Cavolini" w:hAnsi="Cavolini" w:cs="Cavolini"/>
          <w:sz w:val="20"/>
          <w:szCs w:val="20"/>
        </w:rPr>
        <w:t xml:space="preserve">abuse </w:t>
      </w:r>
      <w:r w:rsidR="005D1BC5" w:rsidRPr="00F1262E">
        <w:rPr>
          <w:rFonts w:ascii="Cavolini" w:hAnsi="Cavolini" w:cs="Cavolini"/>
          <w:sz w:val="20"/>
          <w:szCs w:val="20"/>
        </w:rPr>
        <w:t xml:space="preserve">including Sexual Violence and </w:t>
      </w:r>
      <w:r w:rsidR="0029607A" w:rsidRPr="00F1262E">
        <w:rPr>
          <w:rFonts w:ascii="Cavolini" w:hAnsi="Cavolini" w:cs="Cavolini"/>
          <w:sz w:val="20"/>
          <w:szCs w:val="20"/>
        </w:rPr>
        <w:t xml:space="preserve">Sexual </w:t>
      </w:r>
      <w:r w:rsidR="00532557" w:rsidRPr="00F1262E">
        <w:rPr>
          <w:rFonts w:ascii="Cavolini" w:hAnsi="Cavolini" w:cs="Cavolini"/>
          <w:sz w:val="20"/>
          <w:szCs w:val="20"/>
        </w:rPr>
        <w:t>Harassment</w:t>
      </w:r>
      <w:bookmarkEnd w:id="79"/>
      <w:bookmarkEnd w:id="80"/>
      <w:bookmarkEnd w:id="81"/>
      <w:bookmarkEnd w:id="82"/>
    </w:p>
    <w:p w14:paraId="590CBD87" w14:textId="77777777" w:rsidR="00821E66" w:rsidRPr="00F1262E" w:rsidRDefault="00821E66" w:rsidP="00A43EAB">
      <w:pPr>
        <w:spacing w:line="276" w:lineRule="auto"/>
        <w:rPr>
          <w:rFonts w:ascii="Cavolini" w:hAnsi="Cavolini" w:cs="Cavolini"/>
          <w:bCs/>
          <w:color w:val="000000"/>
          <w:sz w:val="20"/>
          <w:szCs w:val="20"/>
        </w:rPr>
      </w:pPr>
    </w:p>
    <w:p w14:paraId="58CFD422" w14:textId="77777777" w:rsidR="00667A03" w:rsidRPr="00DB7DE7" w:rsidRDefault="00667A03"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 xml:space="preserve">Updated DfE statutory guidance Sexual Violence and sexual harassment between children in schools and colleges (September 2021) is available </w:t>
      </w:r>
      <w:hyperlink r:id="rId85" w:history="1">
        <w:r w:rsidRPr="00DB7DE7">
          <w:t>here</w:t>
        </w:r>
      </w:hyperlink>
      <w:r w:rsidRPr="00F1262E">
        <w:rPr>
          <w:rFonts w:ascii="Cavolini" w:hAnsi="Cavolini" w:cs="Cavolini"/>
          <w:sz w:val="20"/>
          <w:szCs w:val="20"/>
        </w:rPr>
        <w:t>.</w:t>
      </w:r>
    </w:p>
    <w:p w14:paraId="380A125D" w14:textId="77777777" w:rsidR="00667A03" w:rsidRPr="00DB7DE7" w:rsidRDefault="00667A03" w:rsidP="00DB7DE7">
      <w:pPr>
        <w:pStyle w:val="DfESBullets"/>
        <w:tabs>
          <w:tab w:val="clear" w:pos="720"/>
          <w:tab w:val="num" w:pos="360"/>
        </w:tabs>
        <w:spacing w:after="0" w:line="276" w:lineRule="auto"/>
        <w:ind w:left="0" w:firstLine="0"/>
        <w:jc w:val="both"/>
        <w:rPr>
          <w:rFonts w:ascii="Cavolini" w:hAnsi="Cavolini" w:cs="Cavolini"/>
          <w:sz w:val="20"/>
          <w:szCs w:val="20"/>
        </w:rPr>
      </w:pPr>
    </w:p>
    <w:p w14:paraId="756F56D8" w14:textId="77777777" w:rsidR="00CF6668" w:rsidRPr="00DB7DE7" w:rsidRDefault="00CF6668"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lastRenderedPageBreak/>
        <w:t>All staff should be aware that children can abuse other children (often referred to as peer on peer abuse). And that it can happen both inside and outside of school or college and online. It is important that all staff recognise the indicators and signs of peer on peer abuse and know how to identify it and respond to reports.</w:t>
      </w:r>
    </w:p>
    <w:p w14:paraId="4B638D3C" w14:textId="77777777" w:rsidR="00CF6668" w:rsidRPr="00DB7DE7" w:rsidRDefault="00CF6668"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All staff should understand, that even if there are no reports in their schools or colleges it does not mean it is not happening, it may be the case that it is just not being reported. As such it is important if staff have any concerns regarding peer on peer abuse they should speak to their designated safeguarding lead (or deputy).</w:t>
      </w:r>
    </w:p>
    <w:p w14:paraId="452E1EDF" w14:textId="77777777" w:rsidR="00CF6668" w:rsidRDefault="00CF6668" w:rsidP="00DB7DE7">
      <w:pPr>
        <w:pStyle w:val="DfESBullets"/>
        <w:tabs>
          <w:tab w:val="clear" w:pos="720"/>
          <w:tab w:val="num" w:pos="360"/>
        </w:tabs>
        <w:spacing w:after="0" w:line="276" w:lineRule="auto"/>
        <w:ind w:left="0" w:firstLine="0"/>
        <w:jc w:val="both"/>
        <w:rPr>
          <w:rFonts w:ascii="Cavolini" w:hAnsi="Cavolini" w:cs="Cavolini"/>
          <w:sz w:val="20"/>
          <w:szCs w:val="20"/>
        </w:rPr>
      </w:pPr>
      <w:r w:rsidRPr="00DB7DE7">
        <w:rPr>
          <w:rFonts w:ascii="Cavolini" w:hAnsi="Cavolini" w:cs="Cavolini"/>
          <w:sz w:val="20"/>
          <w:szCs w:val="20"/>
        </w:rPr>
        <w:t>It is essential that all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5633651" w14:textId="77777777" w:rsidR="00DB7DE7" w:rsidRPr="00DB7DE7" w:rsidRDefault="00DB7DE7" w:rsidP="00DB7DE7">
      <w:pPr>
        <w:pStyle w:val="DfESBullets"/>
        <w:tabs>
          <w:tab w:val="clear" w:pos="720"/>
          <w:tab w:val="num" w:pos="360"/>
        </w:tabs>
        <w:spacing w:after="0" w:line="276" w:lineRule="auto"/>
        <w:ind w:left="0" w:firstLine="0"/>
        <w:jc w:val="both"/>
        <w:rPr>
          <w:rFonts w:ascii="Cavolini" w:hAnsi="Cavolini" w:cs="Cavolini"/>
          <w:sz w:val="20"/>
          <w:szCs w:val="20"/>
        </w:rPr>
      </w:pPr>
    </w:p>
    <w:p w14:paraId="1A278B15" w14:textId="77777777" w:rsidR="00CF6668" w:rsidRPr="00DB7DE7" w:rsidRDefault="00CF6668" w:rsidP="00DB7DE7">
      <w:pPr>
        <w:pStyle w:val="DfESOutNumbered1"/>
        <w:numPr>
          <w:ilvl w:val="0"/>
          <w:numId w:val="0"/>
        </w:numPr>
        <w:spacing w:line="276" w:lineRule="auto"/>
        <w:rPr>
          <w:rFonts w:ascii="Cavolini" w:hAnsi="Cavolini" w:cs="Cavolini"/>
          <w:sz w:val="20"/>
          <w:szCs w:val="20"/>
        </w:rPr>
      </w:pPr>
      <w:bookmarkStart w:id="83" w:name="_Ref73109558"/>
      <w:r w:rsidRPr="00DB7DE7">
        <w:rPr>
          <w:rFonts w:ascii="Cavolini" w:hAnsi="Cavolini" w:cs="Cavolini"/>
          <w:sz w:val="20"/>
          <w:szCs w:val="20"/>
        </w:rPr>
        <w:t>Peer on peer abuse is most likely to include, but may not be limited to:</w:t>
      </w:r>
      <w:bookmarkEnd w:id="83"/>
    </w:p>
    <w:p w14:paraId="7A0F6D4E"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bullying (including cyberbullying, prejudice-based and discriminatory bullying);</w:t>
      </w:r>
    </w:p>
    <w:p w14:paraId="3CE150E2"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abuse in intimate personal relationships between peers;</w:t>
      </w:r>
    </w:p>
    <w:p w14:paraId="2AE8B835"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physical abuse such as hitting, kicking, shaking, biting, hair pulling, or otherwise causing physical harm (this may include an online element which facilitates, threatens and/or encourages physical abuse);</w:t>
      </w:r>
    </w:p>
    <w:p w14:paraId="3CEF9562"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sexual violence, such as rape, assault by penetration and sexual assault; (this may include an online element which facilitates, threatens and/or encourages sexual violence);</w:t>
      </w:r>
    </w:p>
    <w:p w14:paraId="4E42990F"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sexual harassment, such as sexual comments, remarks, jokes and online sexual harassment, which may be standalone or part of a broader pattern of abuse;</w:t>
      </w:r>
    </w:p>
    <w:p w14:paraId="6BF6A0B9"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bCs/>
          <w:sz w:val="20"/>
          <w:szCs w:val="20"/>
        </w:rPr>
        <w:t>causing someone to engage in sexual activity without consent, such as</w:t>
      </w:r>
      <w:r w:rsidRPr="00DB7DE7">
        <w:rPr>
          <w:rFonts w:ascii="Cavolini" w:hAnsi="Cavolini" w:cs="Cavolini"/>
          <w:sz w:val="20"/>
          <w:szCs w:val="20"/>
        </w:rPr>
        <w:t xml:space="preserve"> forcing someone to strip, touch themselves sexually, or to engage in sexual activity with a third party;</w:t>
      </w:r>
    </w:p>
    <w:p w14:paraId="6F80D5F6"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 xml:space="preserve">consensual and non-consensual sharing of nudes and semi </w:t>
      </w:r>
      <w:proofErr w:type="gramStart"/>
      <w:r w:rsidRPr="00DB7DE7">
        <w:rPr>
          <w:rFonts w:ascii="Cavolini" w:hAnsi="Cavolini" w:cs="Cavolini"/>
          <w:sz w:val="20"/>
          <w:szCs w:val="20"/>
        </w:rPr>
        <w:t>nudes</w:t>
      </w:r>
      <w:proofErr w:type="gramEnd"/>
      <w:r w:rsidRPr="00DB7DE7">
        <w:rPr>
          <w:rFonts w:ascii="Cavolini" w:hAnsi="Cavolini" w:cs="Cavolini"/>
          <w:sz w:val="20"/>
          <w:szCs w:val="20"/>
        </w:rPr>
        <w:t xml:space="preserve"> images and or videos (also known as sexting or youth produced sexual imagery);</w:t>
      </w:r>
    </w:p>
    <w:p w14:paraId="3C9D28D7" w14:textId="77777777" w:rsidR="00CF6668" w:rsidRPr="00DB7DE7" w:rsidRDefault="00CF6668" w:rsidP="00FB36CC">
      <w:pPr>
        <w:pStyle w:val="ListParagraph"/>
        <w:numPr>
          <w:ilvl w:val="0"/>
          <w:numId w:val="75"/>
        </w:numPr>
        <w:spacing w:after="120" w:line="276" w:lineRule="auto"/>
        <w:jc w:val="both"/>
        <w:rPr>
          <w:rFonts w:ascii="Cavolini" w:eastAsia="Arial" w:hAnsi="Cavolini" w:cs="Cavolini"/>
          <w:sz w:val="20"/>
          <w:szCs w:val="20"/>
        </w:rPr>
      </w:pPr>
      <w:proofErr w:type="spellStart"/>
      <w:r w:rsidRPr="00DB7DE7">
        <w:rPr>
          <w:rFonts w:ascii="Cavolini" w:hAnsi="Cavolini" w:cs="Cavolini"/>
          <w:sz w:val="20"/>
          <w:szCs w:val="20"/>
        </w:rPr>
        <w:t>upskirting</w:t>
      </w:r>
      <w:proofErr w:type="spellEnd"/>
      <w:r w:rsidRPr="00DB7DE7">
        <w:rPr>
          <w:rFonts w:ascii="Cavolini" w:hAnsi="Cavolini" w:cs="Cavolini"/>
          <w:sz w:val="20"/>
          <w:szCs w:val="20"/>
        </w:rPr>
        <w:t>, which typically involves taking a picture under a person’s clothing without their permission, with the intention of viewing their genitals or buttocks to obtain sexual gratification, or cause the victim humiliation, distress or alarm; and</w:t>
      </w:r>
    </w:p>
    <w:p w14:paraId="74349E4A" w14:textId="77777777" w:rsidR="00CF6668" w:rsidRPr="00DB7DE7" w:rsidRDefault="00CF6668" w:rsidP="00FB36CC">
      <w:pPr>
        <w:pStyle w:val="ListParagraph"/>
        <w:numPr>
          <w:ilvl w:val="0"/>
          <w:numId w:val="75"/>
        </w:numPr>
        <w:spacing w:after="120" w:line="276" w:lineRule="auto"/>
        <w:jc w:val="both"/>
        <w:rPr>
          <w:rFonts w:ascii="Cavolini" w:hAnsi="Cavolini" w:cs="Cavolini"/>
          <w:sz w:val="20"/>
          <w:szCs w:val="20"/>
        </w:rPr>
      </w:pPr>
      <w:r w:rsidRPr="00DB7DE7">
        <w:rPr>
          <w:rFonts w:ascii="Cavolini" w:hAnsi="Cavolini" w:cs="Cavolini"/>
          <w:sz w:val="20"/>
          <w:szCs w:val="20"/>
        </w:rPr>
        <w:t>initiation/hazing type violence and rituals (this could include activities involving harassment, abuse or humiliation used as a way of initiating a person into a group and may also include an online element).</w:t>
      </w:r>
    </w:p>
    <w:p w14:paraId="21A96316" w14:textId="77777777" w:rsidR="00CF6668" w:rsidRPr="00DB7DE7" w:rsidRDefault="00CF6668" w:rsidP="00DB7DE7">
      <w:pPr>
        <w:pStyle w:val="DfESOutNumbered1"/>
        <w:numPr>
          <w:ilvl w:val="0"/>
          <w:numId w:val="0"/>
        </w:numPr>
        <w:spacing w:line="276" w:lineRule="auto"/>
        <w:jc w:val="both"/>
        <w:rPr>
          <w:rFonts w:ascii="Cavolini" w:hAnsi="Cavolini" w:cs="Cavolini"/>
          <w:sz w:val="20"/>
          <w:szCs w:val="20"/>
        </w:rPr>
      </w:pPr>
      <w:r w:rsidRPr="00DB7DE7">
        <w:rPr>
          <w:rFonts w:ascii="Cavolini" w:hAnsi="Cavolini" w:cs="Cavolini"/>
          <w:b/>
          <w:bCs/>
          <w:sz w:val="20"/>
          <w:szCs w:val="20"/>
        </w:rPr>
        <w:t>All</w:t>
      </w:r>
      <w:r w:rsidRPr="00DB7DE7">
        <w:rPr>
          <w:rFonts w:ascii="Cavolini" w:hAnsi="Cavolini" w:cs="Cavolini"/>
          <w:sz w:val="20"/>
          <w:szCs w:val="20"/>
        </w:rPr>
        <w:t xml:space="preserve"> staff should be clear as to the school’s or college’s policy and procedures with regards to peer on peer abuse and the important role they have to play in preventing it and responding where they believe a child may be at risk from it.</w:t>
      </w:r>
    </w:p>
    <w:p w14:paraId="7A4B1389" w14:textId="77777777" w:rsidR="00CF6668" w:rsidRDefault="00CF6668" w:rsidP="00DB7DE7">
      <w:pPr>
        <w:pStyle w:val="AdditionalHeading"/>
        <w:spacing w:line="276" w:lineRule="auto"/>
        <w:rPr>
          <w:rFonts w:ascii="Cavolini" w:hAnsi="Cavolini" w:cs="Cavolini"/>
          <w:sz w:val="20"/>
          <w:szCs w:val="20"/>
        </w:rPr>
      </w:pPr>
      <w:r w:rsidRPr="00DB7DE7">
        <w:rPr>
          <w:rFonts w:ascii="Cavolini" w:hAnsi="Cavolini" w:cs="Cavolini"/>
          <w:sz w:val="20"/>
          <w:szCs w:val="20"/>
        </w:rPr>
        <w:t>Serious violence</w:t>
      </w:r>
    </w:p>
    <w:p w14:paraId="2D397917" w14:textId="77777777" w:rsidR="00DB7DE7" w:rsidRPr="00DB7DE7" w:rsidRDefault="00DB7DE7" w:rsidP="00DB7DE7">
      <w:pPr>
        <w:pStyle w:val="AdditionalHeading"/>
        <w:spacing w:line="276" w:lineRule="auto"/>
        <w:rPr>
          <w:rFonts w:ascii="Cavolini" w:hAnsi="Cavolini" w:cs="Cavolini"/>
          <w:sz w:val="20"/>
          <w:szCs w:val="20"/>
        </w:rPr>
      </w:pPr>
    </w:p>
    <w:p w14:paraId="10E726D3" w14:textId="77777777" w:rsidR="00CF6668" w:rsidRPr="00DB7DE7" w:rsidRDefault="00CF6668" w:rsidP="00DB7DE7">
      <w:pPr>
        <w:pStyle w:val="DfESOutNumbered1"/>
        <w:numPr>
          <w:ilvl w:val="0"/>
          <w:numId w:val="0"/>
        </w:numPr>
        <w:spacing w:line="276" w:lineRule="auto"/>
        <w:jc w:val="both"/>
        <w:rPr>
          <w:rFonts w:ascii="Cavolini" w:hAnsi="Cavolini" w:cs="Cavolini"/>
          <w:sz w:val="20"/>
          <w:szCs w:val="20"/>
        </w:rPr>
      </w:pPr>
      <w:r w:rsidRPr="00DB7DE7">
        <w:rPr>
          <w:rFonts w:ascii="Cavolini" w:hAnsi="Cavolini" w:cs="Cavolini"/>
          <w:b/>
          <w:bCs/>
          <w:sz w:val="20"/>
          <w:szCs w:val="20"/>
        </w:rPr>
        <w:t xml:space="preserve">All </w:t>
      </w:r>
      <w:r w:rsidRPr="00DB7DE7">
        <w:rPr>
          <w:rFonts w:ascii="Cavolini" w:hAnsi="Cavolini" w:cs="Cavolini"/>
          <w:sz w:val="20"/>
          <w:szCs w:val="20"/>
        </w:rPr>
        <w:t xml:space="preserve">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w:t>
      </w:r>
      <w:r w:rsidRPr="00DB7DE7">
        <w:rPr>
          <w:rFonts w:ascii="Cavolini" w:hAnsi="Cavolini" w:cs="Cavolini"/>
          <w:sz w:val="20"/>
          <w:szCs w:val="20"/>
        </w:rPr>
        <w:lastRenderedPageBreak/>
        <w:t>have been approached by, or are involved with, individuals associated with criminal networks or gangs and may be at risk of criminal exploitation.</w:t>
      </w:r>
    </w:p>
    <w:p w14:paraId="0EC91A5D" w14:textId="77777777" w:rsidR="00CF6668" w:rsidRDefault="00CF6668" w:rsidP="00DB7DE7">
      <w:pPr>
        <w:pStyle w:val="DfESOutNumbered1"/>
        <w:numPr>
          <w:ilvl w:val="0"/>
          <w:numId w:val="0"/>
        </w:numPr>
        <w:spacing w:line="276" w:lineRule="auto"/>
        <w:jc w:val="both"/>
        <w:rPr>
          <w:rFonts w:ascii="Cavolini" w:hAnsi="Cavolini" w:cs="Cavolini"/>
          <w:sz w:val="20"/>
          <w:szCs w:val="20"/>
          <w:lang w:val="en"/>
        </w:rPr>
      </w:pPr>
      <w:r w:rsidRPr="00DB7DE7">
        <w:rPr>
          <w:rFonts w:ascii="Cavolini" w:hAnsi="Cavolini" w:cs="Cavolini"/>
          <w:b/>
          <w:bCs/>
          <w:sz w:val="20"/>
          <w:szCs w:val="20"/>
        </w:rPr>
        <w:t xml:space="preserve">All </w:t>
      </w:r>
      <w:r w:rsidRPr="00DB7DE7">
        <w:rPr>
          <w:rFonts w:ascii="Cavolini" w:hAnsi="Cavolini" w:cs="Cavolini"/>
          <w:sz w:val="20"/>
          <w:szCs w:val="20"/>
        </w:rPr>
        <w:t xml:space="preserve">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w:t>
      </w:r>
      <w:hyperlink r:id="rId86" w:history="1">
        <w:r w:rsidRPr="00DB7DE7">
          <w:rPr>
            <w:rFonts w:ascii="Cavolini" w:hAnsi="Cavolini" w:cs="Cavolini"/>
            <w:color w:val="0000FF"/>
            <w:sz w:val="20"/>
            <w:szCs w:val="20"/>
            <w:u w:val="single"/>
            <w:lang w:val="en"/>
          </w:rPr>
          <w:t>Preventing youth violence and gang involvement</w:t>
        </w:r>
      </w:hyperlink>
      <w:r w:rsidRPr="00DB7DE7" w:rsidDel="00655FB4">
        <w:rPr>
          <w:rFonts w:ascii="Cavolini" w:hAnsi="Cavolini" w:cs="Cavolini"/>
          <w:sz w:val="20"/>
          <w:szCs w:val="20"/>
        </w:rPr>
        <w:t xml:space="preserve"> </w:t>
      </w:r>
      <w:r w:rsidRPr="00DB7DE7" w:rsidDel="631E0244">
        <w:rPr>
          <w:rFonts w:ascii="Cavolini" w:hAnsi="Cavolini" w:cs="Cavolini"/>
          <w:sz w:val="20"/>
          <w:szCs w:val="20"/>
        </w:rPr>
        <w:t xml:space="preserve">and its </w:t>
      </w:r>
      <w:hyperlink r:id="rId87" w:history="1">
        <w:r w:rsidRPr="00DB7DE7" w:rsidDel="631E0244">
          <w:rPr>
            <w:rStyle w:val="Hyperlink"/>
            <w:rFonts w:ascii="Cavolini" w:hAnsi="Cavolini" w:cs="Cavolini"/>
            <w:sz w:val="20"/>
            <w:szCs w:val="20"/>
            <w:lang w:val="en"/>
          </w:rPr>
          <w:t>Criminal exploitation of children and vulnerable adults: county lines</w:t>
        </w:r>
      </w:hyperlink>
      <w:r w:rsidRPr="00DB7DE7" w:rsidDel="631E0244">
        <w:rPr>
          <w:rFonts w:ascii="Cavolini" w:hAnsi="Cavolini" w:cs="Cavolini"/>
          <w:sz w:val="20"/>
          <w:szCs w:val="20"/>
          <w:lang w:val="en"/>
        </w:rPr>
        <w:t xml:space="preserve"> guidance.</w:t>
      </w:r>
    </w:p>
    <w:p w14:paraId="54050D9E" w14:textId="77777777" w:rsidR="00CF6668" w:rsidRPr="00DB7DE7" w:rsidRDefault="00CF6668" w:rsidP="00DB7DE7">
      <w:pPr>
        <w:pStyle w:val="AdditionalHeading"/>
        <w:spacing w:line="276" w:lineRule="auto"/>
        <w:rPr>
          <w:rFonts w:ascii="Cavolini" w:hAnsi="Cavolini" w:cs="Cavolini"/>
          <w:sz w:val="20"/>
          <w:szCs w:val="20"/>
        </w:rPr>
      </w:pPr>
      <w:r w:rsidRPr="00DB7DE7" w:rsidDel="4F2FD7A4">
        <w:rPr>
          <w:rFonts w:ascii="Cavolini" w:hAnsi="Cavolini" w:cs="Cavolini"/>
          <w:sz w:val="20"/>
          <w:szCs w:val="20"/>
        </w:rPr>
        <w:t xml:space="preserve">Additional information and </w:t>
      </w:r>
      <w:r w:rsidRPr="00DB7DE7">
        <w:rPr>
          <w:rFonts w:ascii="Cavolini" w:hAnsi="Cavolini" w:cs="Cavolini"/>
          <w:sz w:val="20"/>
          <w:szCs w:val="20"/>
        </w:rPr>
        <w:t>support</w:t>
      </w:r>
    </w:p>
    <w:p w14:paraId="60E84A34" w14:textId="77777777" w:rsidR="00CF6668" w:rsidRPr="00DB7DE7" w:rsidRDefault="00CF6668" w:rsidP="00DB7DE7">
      <w:pPr>
        <w:spacing w:line="276" w:lineRule="auto"/>
        <w:jc w:val="both"/>
        <w:rPr>
          <w:rFonts w:ascii="Cavolini" w:hAnsi="Cavolini" w:cs="Cavolini"/>
          <w:sz w:val="20"/>
          <w:szCs w:val="20"/>
          <w:lang w:eastAsia="en-US"/>
        </w:rPr>
      </w:pPr>
    </w:p>
    <w:p w14:paraId="4A7384A2" w14:textId="77777777" w:rsidR="00CF6668" w:rsidRPr="00DB7DE7" w:rsidRDefault="00CF6668" w:rsidP="00DB7DE7">
      <w:pPr>
        <w:pStyle w:val="DfESOutNumbered1"/>
        <w:numPr>
          <w:ilvl w:val="0"/>
          <w:numId w:val="0"/>
        </w:numPr>
        <w:spacing w:line="276" w:lineRule="auto"/>
        <w:jc w:val="both"/>
        <w:rPr>
          <w:rFonts w:ascii="Cavolini" w:hAnsi="Cavolini" w:cs="Cavolini"/>
          <w:sz w:val="20"/>
          <w:szCs w:val="20"/>
        </w:rPr>
      </w:pPr>
      <w:r w:rsidRPr="00DB7DE7">
        <w:rPr>
          <w:rFonts w:ascii="Cavolini" w:hAnsi="Cavolini" w:cs="Cavolini"/>
          <w:sz w:val="20"/>
          <w:szCs w:val="20"/>
        </w:rPr>
        <w:t xml:space="preserve">DfE advice </w:t>
      </w:r>
      <w:hyperlink r:id="rId88">
        <w:r w:rsidRPr="00DB7DE7">
          <w:rPr>
            <w:rStyle w:val="Hyperlink"/>
            <w:rFonts w:ascii="Cavolini" w:hAnsi="Cavolini" w:cs="Cavolini"/>
            <w:sz w:val="20"/>
            <w:szCs w:val="20"/>
          </w:rPr>
          <w:t>What to Do if You Are Worried a Child is Being Abused - Advice for Practitioners</w:t>
        </w:r>
      </w:hyperlink>
      <w:r w:rsidRPr="00DB7DE7">
        <w:rPr>
          <w:rStyle w:val="Hyperlink"/>
          <w:rFonts w:ascii="Cavolini" w:hAnsi="Cavolini" w:cs="Cavolini"/>
          <w:sz w:val="20"/>
          <w:szCs w:val="20"/>
        </w:rPr>
        <w:t xml:space="preserve"> </w:t>
      </w:r>
      <w:r w:rsidRPr="00DB7DE7">
        <w:rPr>
          <w:rFonts w:ascii="Cavolini" w:hAnsi="Cavolini" w:cs="Cavolini"/>
          <w:sz w:val="20"/>
          <w:szCs w:val="20"/>
        </w:rPr>
        <w:t xml:space="preserve">provides more information on understanding and identifying abuse and neglect. Examples of potential indicators of abuse and neglect are highlighted throughout the advice and will be particularly helpful for school and college staff. The </w:t>
      </w:r>
      <w:hyperlink r:id="rId89">
        <w:r w:rsidRPr="00DB7DE7">
          <w:rPr>
            <w:rStyle w:val="Hyperlink"/>
            <w:rFonts w:ascii="Cavolini" w:hAnsi="Cavolini" w:cs="Cavolini"/>
            <w:sz w:val="20"/>
            <w:szCs w:val="20"/>
          </w:rPr>
          <w:t>NSPCC</w:t>
        </w:r>
      </w:hyperlink>
      <w:r w:rsidRPr="00DB7DE7">
        <w:rPr>
          <w:rFonts w:ascii="Cavolini" w:hAnsi="Cavolini" w:cs="Cavolini"/>
          <w:sz w:val="20"/>
          <w:szCs w:val="20"/>
        </w:rPr>
        <w:t xml:space="preserve"> website also provides useful additional information on abuse and neglect and what to look out for.</w:t>
      </w:r>
    </w:p>
    <w:p w14:paraId="4CB4093A" w14:textId="77777777" w:rsidR="00CF6668" w:rsidRPr="00F1262E" w:rsidRDefault="00CF6668" w:rsidP="00DB7DE7">
      <w:pPr>
        <w:pStyle w:val="DfESOutNumbered1"/>
        <w:numPr>
          <w:ilvl w:val="0"/>
          <w:numId w:val="0"/>
        </w:numPr>
        <w:spacing w:line="276" w:lineRule="auto"/>
        <w:jc w:val="both"/>
        <w:rPr>
          <w:rFonts w:ascii="Cavolini" w:hAnsi="Cavolini" w:cs="Cavolini"/>
          <w:sz w:val="20"/>
          <w:szCs w:val="20"/>
        </w:rPr>
      </w:pPr>
      <w:r w:rsidRPr="00DB7DE7">
        <w:rPr>
          <w:rFonts w:ascii="Cavolini" w:hAnsi="Cavolini" w:cs="Cavolini"/>
          <w:b/>
          <w:bCs/>
          <w:sz w:val="20"/>
          <w:szCs w:val="20"/>
        </w:rPr>
        <w:t>Annex B</w:t>
      </w:r>
      <w:r w:rsidRPr="00DB7DE7">
        <w:rPr>
          <w:rFonts w:ascii="Cavolini" w:hAnsi="Cavolini" w:cs="Cavolini"/>
          <w:sz w:val="20"/>
          <w:szCs w:val="20"/>
        </w:rPr>
        <w:t xml:space="preserve"> of KCSIE 2021 contains important additional information about specific forms of abuse and safeguarding issues. School and college leaders and those staff who work directly with children should read the annex.</w:t>
      </w:r>
    </w:p>
    <w:p w14:paraId="31D2CFC3" w14:textId="77777777" w:rsidR="00EF1A03" w:rsidRPr="00F1262E" w:rsidRDefault="00205D8B" w:rsidP="00DA535B">
      <w:pPr>
        <w:spacing w:line="276" w:lineRule="auto"/>
        <w:jc w:val="both"/>
        <w:rPr>
          <w:rStyle w:val="Hyperlink"/>
          <w:rFonts w:ascii="Cavolini" w:hAnsi="Cavolini" w:cs="Cavolini"/>
          <w:sz w:val="20"/>
          <w:szCs w:val="20"/>
        </w:rPr>
      </w:pPr>
      <w:r w:rsidRPr="00F1262E">
        <w:rPr>
          <w:rFonts w:ascii="Cavolini" w:hAnsi="Cavolini" w:cs="Cavolini"/>
          <w:color w:val="000000"/>
          <w:sz w:val="20"/>
          <w:szCs w:val="20"/>
        </w:rPr>
        <w:t>Where the concerns are o</w:t>
      </w:r>
      <w:r w:rsidR="00816F38" w:rsidRPr="00F1262E">
        <w:rPr>
          <w:rFonts w:ascii="Cavolini" w:hAnsi="Cavolini" w:cs="Cavolini"/>
          <w:color w:val="000000"/>
          <w:sz w:val="20"/>
          <w:szCs w:val="20"/>
        </w:rPr>
        <w:t xml:space="preserve">f a sexual nature the DSL will </w:t>
      </w:r>
      <w:r w:rsidRPr="00F1262E">
        <w:rPr>
          <w:rFonts w:ascii="Cavolini" w:hAnsi="Cavolini" w:cs="Cavolini"/>
          <w:color w:val="000000"/>
          <w:sz w:val="20"/>
          <w:szCs w:val="20"/>
        </w:rPr>
        <w:t xml:space="preserve">have regard to the </w:t>
      </w:r>
      <w:r w:rsidR="00167067" w:rsidRPr="00F1262E">
        <w:rPr>
          <w:rFonts w:ascii="Cavolini" w:hAnsi="Cavolini" w:cs="Cavolini"/>
          <w:color w:val="000000"/>
          <w:sz w:val="20"/>
          <w:szCs w:val="20"/>
        </w:rPr>
        <w:t>NYSCP</w:t>
      </w:r>
      <w:r w:rsidRPr="00F1262E">
        <w:rPr>
          <w:rFonts w:ascii="Cavolini" w:hAnsi="Cavolini" w:cs="Cavolini"/>
          <w:color w:val="000000"/>
          <w:sz w:val="20"/>
          <w:szCs w:val="20"/>
        </w:rPr>
        <w:t xml:space="preserve"> guidance </w:t>
      </w:r>
      <w:r w:rsidR="00BE0102" w:rsidRPr="00F1262E">
        <w:rPr>
          <w:rFonts w:ascii="Cavolini" w:hAnsi="Cavolini" w:cs="Cavolini"/>
          <w:color w:val="000000"/>
          <w:sz w:val="20"/>
          <w:szCs w:val="20"/>
        </w:rPr>
        <w:fldChar w:fldCharType="begin"/>
      </w:r>
      <w:r w:rsidR="00235B1B" w:rsidRPr="00F1262E">
        <w:rPr>
          <w:rFonts w:ascii="Cavolini" w:hAnsi="Cavolini" w:cs="Cavolini"/>
          <w:color w:val="000000"/>
          <w:sz w:val="20"/>
          <w:szCs w:val="20"/>
        </w:rPr>
        <w:instrText>HYPERLINK "https://www.safeguardingchildren.co.uk/professionals/practice-guidance/"</w:instrText>
      </w:r>
      <w:r w:rsidR="00BE0102" w:rsidRPr="00F1262E">
        <w:rPr>
          <w:rFonts w:ascii="Cavolini" w:hAnsi="Cavolini" w:cs="Cavolini"/>
          <w:color w:val="000000"/>
          <w:sz w:val="20"/>
          <w:szCs w:val="20"/>
        </w:rPr>
        <w:fldChar w:fldCharType="separate"/>
      </w:r>
      <w:r w:rsidRPr="00F1262E">
        <w:rPr>
          <w:rStyle w:val="Hyperlink"/>
          <w:rFonts w:ascii="Cavolini" w:hAnsi="Cavolini" w:cs="Cavolini"/>
          <w:sz w:val="20"/>
          <w:szCs w:val="20"/>
        </w:rPr>
        <w:t xml:space="preserve">‘Children and Young People Who Display </w:t>
      </w:r>
      <w:r w:rsidR="0075576C" w:rsidRPr="00F1262E">
        <w:rPr>
          <w:rStyle w:val="Hyperlink"/>
          <w:rFonts w:ascii="Cavolini" w:hAnsi="Cavolini" w:cs="Cavolini"/>
          <w:sz w:val="20"/>
          <w:szCs w:val="20"/>
        </w:rPr>
        <w:t>Sexualised</w:t>
      </w:r>
      <w:r w:rsidRPr="00F1262E">
        <w:rPr>
          <w:rStyle w:val="Hyperlink"/>
          <w:rFonts w:ascii="Cavolini" w:hAnsi="Cavolini" w:cs="Cavolini"/>
          <w:sz w:val="20"/>
          <w:szCs w:val="20"/>
        </w:rPr>
        <w:t xml:space="preserve"> Behaviour’ </w:t>
      </w:r>
    </w:p>
    <w:p w14:paraId="7F792F92" w14:textId="77777777" w:rsidR="00EF1A03" w:rsidRPr="00F1262E" w:rsidRDefault="00BE0102" w:rsidP="00DA535B">
      <w:pPr>
        <w:spacing w:line="276" w:lineRule="auto"/>
        <w:jc w:val="both"/>
        <w:rPr>
          <w:rFonts w:ascii="Cavolini" w:hAnsi="Cavolini" w:cs="Cavolini"/>
          <w:color w:val="000000"/>
          <w:sz w:val="20"/>
          <w:szCs w:val="20"/>
        </w:rPr>
      </w:pPr>
      <w:r w:rsidRPr="00F1262E">
        <w:rPr>
          <w:rFonts w:ascii="Cavolini" w:hAnsi="Cavolini" w:cs="Cavolini"/>
          <w:color w:val="000000"/>
          <w:sz w:val="20"/>
          <w:szCs w:val="20"/>
        </w:rPr>
        <w:fldChar w:fldCharType="end"/>
      </w:r>
    </w:p>
    <w:p w14:paraId="6722FC08" w14:textId="77777777" w:rsidR="008160AF" w:rsidRPr="00F1262E" w:rsidRDefault="00816F38" w:rsidP="00DA535B">
      <w:pPr>
        <w:spacing w:line="276" w:lineRule="auto"/>
        <w:jc w:val="both"/>
        <w:rPr>
          <w:rFonts w:ascii="Cavolini" w:hAnsi="Cavolini" w:cs="Cavolini"/>
          <w:color w:val="000000"/>
          <w:sz w:val="20"/>
          <w:szCs w:val="20"/>
        </w:rPr>
      </w:pPr>
      <w:r w:rsidRPr="00F1262E">
        <w:rPr>
          <w:rFonts w:ascii="Cavolini" w:hAnsi="Cavolini" w:cs="Cavolini"/>
          <w:color w:val="000000"/>
          <w:sz w:val="20"/>
          <w:szCs w:val="20"/>
        </w:rPr>
        <w:t xml:space="preserve">Where there are concerns or allegations of </w:t>
      </w:r>
      <w:r w:rsidR="008160AF" w:rsidRPr="00F1262E">
        <w:rPr>
          <w:rFonts w:ascii="Cavolini" w:hAnsi="Cavolini" w:cs="Cavolini"/>
          <w:color w:val="000000"/>
          <w:sz w:val="20"/>
          <w:szCs w:val="20"/>
        </w:rPr>
        <w:t xml:space="preserve">youth generated </w:t>
      </w:r>
      <w:r w:rsidRPr="00F1262E">
        <w:rPr>
          <w:rFonts w:ascii="Cavolini" w:hAnsi="Cavolini" w:cs="Cavolini"/>
          <w:color w:val="000000"/>
          <w:sz w:val="20"/>
          <w:szCs w:val="20"/>
        </w:rPr>
        <w:t>sexual imagery, (</w:t>
      </w:r>
      <w:r w:rsidR="005C1646" w:rsidRPr="00F1262E">
        <w:rPr>
          <w:rFonts w:ascii="Cavolini" w:hAnsi="Cavolini" w:cs="Cavolini"/>
          <w:color w:val="000000"/>
          <w:sz w:val="20"/>
          <w:szCs w:val="20"/>
        </w:rPr>
        <w:t xml:space="preserve">often referred to as </w:t>
      </w:r>
      <w:r w:rsidR="00EF1A03" w:rsidRPr="00F1262E">
        <w:rPr>
          <w:rFonts w:ascii="Cavolini" w:hAnsi="Cavolini" w:cs="Cavolini"/>
          <w:color w:val="000000"/>
          <w:sz w:val="20"/>
          <w:szCs w:val="20"/>
        </w:rPr>
        <w:t>‘sexting’)</w:t>
      </w:r>
      <w:r w:rsidRPr="00F1262E">
        <w:rPr>
          <w:rFonts w:ascii="Cavolini" w:hAnsi="Cavolini" w:cs="Cavolini"/>
          <w:color w:val="000000"/>
          <w:sz w:val="20"/>
          <w:szCs w:val="20"/>
        </w:rPr>
        <w:t xml:space="preserve"> these must </w:t>
      </w:r>
      <w:r w:rsidR="008160AF" w:rsidRPr="00F1262E">
        <w:rPr>
          <w:rFonts w:ascii="Cavolini" w:hAnsi="Cavolini" w:cs="Cavolini"/>
          <w:color w:val="000000"/>
          <w:sz w:val="20"/>
          <w:szCs w:val="20"/>
        </w:rPr>
        <w:t xml:space="preserve">always </w:t>
      </w:r>
      <w:r w:rsidRPr="00F1262E">
        <w:rPr>
          <w:rFonts w:ascii="Cavolini" w:hAnsi="Cavolini" w:cs="Cavolini"/>
          <w:color w:val="000000"/>
          <w:sz w:val="20"/>
          <w:szCs w:val="20"/>
        </w:rPr>
        <w:t>be reported to the DSL, who will have regard to the</w:t>
      </w:r>
      <w:r w:rsidR="005A348E" w:rsidRPr="00F1262E">
        <w:rPr>
          <w:rFonts w:ascii="Cavolini" w:hAnsi="Cavolini" w:cs="Cavolini"/>
          <w:color w:val="000000"/>
          <w:sz w:val="20"/>
          <w:szCs w:val="20"/>
        </w:rPr>
        <w:t xml:space="preserve"> </w:t>
      </w:r>
      <w:r w:rsidR="0079752E" w:rsidRPr="00F1262E">
        <w:rPr>
          <w:rFonts w:ascii="Cavolini" w:hAnsi="Cavolini" w:cs="Cavolini"/>
          <w:color w:val="000000"/>
          <w:sz w:val="20"/>
          <w:szCs w:val="20"/>
        </w:rPr>
        <w:t xml:space="preserve">updated </w:t>
      </w:r>
      <w:r w:rsidR="005A348E" w:rsidRPr="00F1262E">
        <w:rPr>
          <w:rFonts w:ascii="Cavolini" w:hAnsi="Cavolini" w:cs="Cavolini"/>
          <w:color w:val="000000"/>
          <w:sz w:val="20"/>
          <w:szCs w:val="20"/>
        </w:rPr>
        <w:t>20</w:t>
      </w:r>
      <w:r w:rsidR="0079752E" w:rsidRPr="00F1262E">
        <w:rPr>
          <w:rFonts w:ascii="Cavolini" w:hAnsi="Cavolini" w:cs="Cavolini"/>
          <w:color w:val="000000"/>
          <w:sz w:val="20"/>
          <w:szCs w:val="20"/>
        </w:rPr>
        <w:t>20</w:t>
      </w:r>
      <w:r w:rsidR="008160AF" w:rsidRPr="00F1262E">
        <w:rPr>
          <w:rFonts w:ascii="Cavolini" w:hAnsi="Cavolini" w:cs="Cavolini"/>
          <w:color w:val="000000"/>
          <w:sz w:val="20"/>
          <w:szCs w:val="20"/>
        </w:rPr>
        <w:t xml:space="preserve"> </w:t>
      </w:r>
      <w:r w:rsidR="005C1646" w:rsidRPr="00F1262E">
        <w:rPr>
          <w:rFonts w:ascii="Cavolini" w:hAnsi="Cavolini" w:cs="Cavolini"/>
          <w:color w:val="000000"/>
          <w:sz w:val="20"/>
          <w:szCs w:val="20"/>
        </w:rPr>
        <w:t>guidance</w:t>
      </w:r>
      <w:r w:rsidR="00D32C5F" w:rsidRPr="00F1262E">
        <w:rPr>
          <w:rFonts w:ascii="Cavolini" w:hAnsi="Cavolini" w:cs="Cavolini"/>
          <w:color w:val="000000"/>
          <w:sz w:val="20"/>
          <w:szCs w:val="20"/>
        </w:rPr>
        <w:t xml:space="preserve">: </w:t>
      </w:r>
      <w:r w:rsidR="005C1646" w:rsidRPr="00F1262E">
        <w:rPr>
          <w:rFonts w:ascii="Cavolini" w:hAnsi="Cavolini" w:cs="Cavolini"/>
          <w:color w:val="000000"/>
          <w:sz w:val="20"/>
          <w:szCs w:val="20"/>
        </w:rPr>
        <w:t xml:space="preserve"> ‘</w:t>
      </w:r>
      <w:r w:rsidR="008160AF" w:rsidRPr="00F1262E">
        <w:rPr>
          <w:rFonts w:ascii="Cavolini" w:hAnsi="Cavolini" w:cs="Cavolini"/>
          <w:color w:val="000000"/>
          <w:sz w:val="20"/>
          <w:szCs w:val="20"/>
        </w:rPr>
        <w:t xml:space="preserve"> </w:t>
      </w:r>
      <w:r w:rsidR="005A348E" w:rsidRPr="00F1262E">
        <w:rPr>
          <w:rFonts w:ascii="Cavolini" w:hAnsi="Cavolini" w:cs="Cavolini"/>
          <w:color w:val="000000"/>
          <w:sz w:val="20"/>
          <w:szCs w:val="20"/>
        </w:rPr>
        <w:t>UK  Council for Child Internet Safety Guidanc</w:t>
      </w:r>
      <w:r w:rsidR="008160AF" w:rsidRPr="00F1262E">
        <w:rPr>
          <w:rFonts w:ascii="Cavolini" w:hAnsi="Cavolini" w:cs="Cavolini"/>
          <w:color w:val="000000"/>
          <w:sz w:val="20"/>
          <w:szCs w:val="20"/>
        </w:rPr>
        <w:t xml:space="preserve">e </w:t>
      </w:r>
      <w:hyperlink r:id="rId90" w:history="1">
        <w:r w:rsidR="00741CE1" w:rsidRPr="00F1262E">
          <w:rPr>
            <w:rStyle w:val="Hyperlink"/>
            <w:rFonts w:ascii="Cavolini" w:hAnsi="Cavolini" w:cs="Cavolini"/>
            <w:sz w:val="20"/>
            <w:szCs w:val="20"/>
          </w:rPr>
          <w:t>‘</w:t>
        </w:r>
        <w:r w:rsidR="008160AF" w:rsidRPr="00F1262E">
          <w:rPr>
            <w:rStyle w:val="Hyperlink"/>
            <w:rFonts w:ascii="Cavolini" w:hAnsi="Cavolini" w:cs="Cavolini"/>
            <w:sz w:val="20"/>
            <w:szCs w:val="20"/>
          </w:rPr>
          <w:t>Sexting In Schools and Colleges Responding to Incidents and Safeguarding Young People</w:t>
        </w:r>
        <w:r w:rsidR="00EF1A03" w:rsidRPr="00F1262E">
          <w:rPr>
            <w:rStyle w:val="Hyperlink"/>
            <w:rFonts w:ascii="Cavolini" w:hAnsi="Cavolini" w:cs="Cavolini"/>
            <w:sz w:val="20"/>
            <w:szCs w:val="20"/>
          </w:rPr>
          <w:t>’</w:t>
        </w:r>
      </w:hyperlink>
      <w:r w:rsidR="00EF1A03" w:rsidRPr="00F1262E">
        <w:rPr>
          <w:rFonts w:ascii="Cavolini" w:hAnsi="Cavolini" w:cs="Cavolini"/>
          <w:color w:val="000000"/>
          <w:sz w:val="20"/>
          <w:szCs w:val="20"/>
        </w:rPr>
        <w:t>.</w:t>
      </w:r>
      <w:r w:rsidR="008160AF" w:rsidRPr="00F1262E">
        <w:rPr>
          <w:rFonts w:ascii="Cavolini" w:hAnsi="Cavolini" w:cs="Cavolini"/>
          <w:color w:val="000000"/>
          <w:sz w:val="20"/>
          <w:szCs w:val="20"/>
        </w:rPr>
        <w:t xml:space="preserve">  </w:t>
      </w:r>
    </w:p>
    <w:p w14:paraId="442BB2D2" w14:textId="77777777" w:rsidR="0093106E" w:rsidRPr="00F1262E" w:rsidRDefault="0093106E" w:rsidP="00DA535B">
      <w:pPr>
        <w:spacing w:line="276" w:lineRule="auto"/>
        <w:jc w:val="both"/>
        <w:rPr>
          <w:rFonts w:ascii="Cavolini" w:hAnsi="Cavolini" w:cs="Cavolini"/>
          <w:color w:val="000000"/>
          <w:sz w:val="20"/>
          <w:szCs w:val="20"/>
        </w:rPr>
      </w:pPr>
    </w:p>
    <w:p w14:paraId="5B77FC0D" w14:textId="77777777" w:rsidR="00C505AF" w:rsidRPr="00F1262E" w:rsidRDefault="0093106E" w:rsidP="00DA535B">
      <w:pPr>
        <w:spacing w:line="276" w:lineRule="auto"/>
        <w:jc w:val="both"/>
        <w:rPr>
          <w:rFonts w:ascii="Cavolini" w:hAnsi="Cavolini" w:cs="Cavolini"/>
          <w:sz w:val="20"/>
          <w:szCs w:val="20"/>
        </w:rPr>
      </w:pPr>
      <w:r w:rsidRPr="00DB7DE7">
        <w:rPr>
          <w:rFonts w:ascii="Cavolini" w:hAnsi="Cavolini" w:cs="Cavolini"/>
          <w:sz w:val="20"/>
          <w:szCs w:val="20"/>
        </w:rPr>
        <w:t xml:space="preserve">School will make children and young people </w:t>
      </w:r>
      <w:r w:rsidR="0079752E" w:rsidRPr="00DB7DE7">
        <w:rPr>
          <w:rFonts w:ascii="Cavolini" w:hAnsi="Cavolini" w:cs="Cavolini"/>
          <w:sz w:val="20"/>
          <w:szCs w:val="20"/>
        </w:rPr>
        <w:t xml:space="preserve">aware </w:t>
      </w:r>
      <w:r w:rsidRPr="00DB7DE7">
        <w:rPr>
          <w:rFonts w:ascii="Cavolini" w:hAnsi="Cavolini" w:cs="Cavolini"/>
          <w:sz w:val="20"/>
          <w:szCs w:val="20"/>
        </w:rPr>
        <w:t>of the new Childline and Internet Watch Foundation (IWF) tool which helps children and young people to report a nude image or video of themselves that has been shared online. The IWF can then take steps to remove it from the Internet.  More information from the IWF can be found </w:t>
      </w:r>
      <w:hyperlink r:id="rId91" w:tgtFrame="_blank" w:history="1">
        <w:r w:rsidRPr="00DB7DE7">
          <w:rPr>
            <w:rStyle w:val="Hyperlink"/>
            <w:rFonts w:ascii="Cavolini" w:hAnsi="Cavolini" w:cs="Cavolini"/>
            <w:b/>
            <w:bCs/>
            <w:sz w:val="20"/>
            <w:szCs w:val="20"/>
          </w:rPr>
          <w:t>HERE</w:t>
        </w:r>
      </w:hyperlink>
      <w:r w:rsidRPr="00DB7DE7">
        <w:rPr>
          <w:rFonts w:ascii="Cavolini" w:hAnsi="Cavolini" w:cs="Cavolini"/>
          <w:sz w:val="20"/>
          <w:szCs w:val="20"/>
        </w:rPr>
        <w:t> and the Childline reporting tool, ‘Report Remove’, can be found </w:t>
      </w:r>
      <w:hyperlink r:id="rId92" w:tgtFrame="_blank" w:history="1">
        <w:r w:rsidRPr="00DB7DE7">
          <w:rPr>
            <w:rStyle w:val="Hyperlink"/>
            <w:rFonts w:ascii="Cavolini" w:hAnsi="Cavolini" w:cs="Cavolini"/>
            <w:b/>
            <w:bCs/>
            <w:sz w:val="20"/>
            <w:szCs w:val="20"/>
          </w:rPr>
          <w:t>HERE</w:t>
        </w:r>
      </w:hyperlink>
      <w:r w:rsidRPr="00DB7DE7">
        <w:rPr>
          <w:rFonts w:ascii="Cavolini" w:hAnsi="Cavolini" w:cs="Cavolini"/>
          <w:sz w:val="20"/>
          <w:szCs w:val="20"/>
        </w:rPr>
        <w:t xml:space="preserve">. </w:t>
      </w:r>
    </w:p>
    <w:p w14:paraId="250D6FCB" w14:textId="77777777" w:rsidR="0093106E" w:rsidRPr="00F1262E" w:rsidRDefault="0093106E" w:rsidP="00DA535B">
      <w:pPr>
        <w:spacing w:line="276" w:lineRule="auto"/>
        <w:jc w:val="both"/>
        <w:rPr>
          <w:rFonts w:ascii="Cavolini" w:hAnsi="Cavolini" w:cs="Cavolini"/>
          <w:color w:val="000000"/>
          <w:sz w:val="20"/>
          <w:szCs w:val="20"/>
        </w:rPr>
      </w:pPr>
    </w:p>
    <w:p w14:paraId="0F8675E6" w14:textId="77777777" w:rsidR="00816F38" w:rsidRPr="00F1262E" w:rsidRDefault="005C1646" w:rsidP="00DA535B">
      <w:pPr>
        <w:spacing w:line="276" w:lineRule="auto"/>
        <w:jc w:val="both"/>
        <w:rPr>
          <w:rFonts w:ascii="Cavolini" w:hAnsi="Cavolini" w:cs="Cavolini"/>
          <w:color w:val="000000"/>
          <w:sz w:val="20"/>
          <w:szCs w:val="20"/>
        </w:rPr>
      </w:pPr>
      <w:r w:rsidRPr="00F1262E">
        <w:rPr>
          <w:rFonts w:ascii="Cavolini" w:hAnsi="Cavolini" w:cs="Cavolini"/>
          <w:color w:val="000000"/>
          <w:sz w:val="20"/>
          <w:szCs w:val="20"/>
        </w:rPr>
        <w:t>The DSL, having had regard to this guidance</w:t>
      </w:r>
      <w:r w:rsidR="00D32C5F" w:rsidRPr="00F1262E">
        <w:rPr>
          <w:rFonts w:ascii="Cavolini" w:hAnsi="Cavolini" w:cs="Cavolini"/>
          <w:color w:val="000000"/>
          <w:sz w:val="20"/>
          <w:szCs w:val="20"/>
        </w:rPr>
        <w:t>,</w:t>
      </w:r>
      <w:r w:rsidRPr="00F1262E">
        <w:rPr>
          <w:rFonts w:ascii="Cavolini" w:hAnsi="Cavolini" w:cs="Cavolini"/>
          <w:color w:val="000000"/>
          <w:sz w:val="20"/>
          <w:szCs w:val="20"/>
        </w:rPr>
        <w:t xml:space="preserve"> will </w:t>
      </w:r>
      <w:r w:rsidR="00816F38" w:rsidRPr="00F1262E">
        <w:rPr>
          <w:rFonts w:ascii="Cavolini" w:hAnsi="Cavolini" w:cs="Cavolini"/>
          <w:color w:val="000000"/>
          <w:sz w:val="20"/>
          <w:szCs w:val="20"/>
        </w:rPr>
        <w:t>make referrals</w:t>
      </w:r>
      <w:r w:rsidRPr="00F1262E">
        <w:rPr>
          <w:rFonts w:ascii="Cavolini" w:hAnsi="Cavolini" w:cs="Cavolini"/>
          <w:color w:val="000000"/>
          <w:sz w:val="20"/>
          <w:szCs w:val="20"/>
        </w:rPr>
        <w:t xml:space="preserve"> to police and children’s social care </w:t>
      </w:r>
      <w:r w:rsidR="00816F38" w:rsidRPr="00F1262E">
        <w:rPr>
          <w:rFonts w:ascii="Cavolini" w:hAnsi="Cavolini" w:cs="Cavolini"/>
          <w:color w:val="000000"/>
          <w:sz w:val="20"/>
          <w:szCs w:val="20"/>
        </w:rPr>
        <w:t>where appropriate.</w:t>
      </w:r>
    </w:p>
    <w:p w14:paraId="3465A00B" w14:textId="77777777" w:rsidR="006F7C41" w:rsidRPr="00F1262E" w:rsidRDefault="006F7C41" w:rsidP="00DA535B">
      <w:pPr>
        <w:spacing w:line="276" w:lineRule="auto"/>
        <w:jc w:val="both"/>
        <w:rPr>
          <w:rFonts w:ascii="Cavolini" w:hAnsi="Cavolini" w:cs="Cavolini"/>
          <w:color w:val="000000"/>
          <w:sz w:val="20"/>
          <w:szCs w:val="20"/>
        </w:rPr>
      </w:pPr>
    </w:p>
    <w:p w14:paraId="17127BA2" w14:textId="299F86D1" w:rsidR="009B206E" w:rsidRPr="00F1262E" w:rsidRDefault="00700BD2" w:rsidP="00DB7DE7">
      <w:pPr>
        <w:spacing w:line="276" w:lineRule="auto"/>
        <w:jc w:val="both"/>
        <w:rPr>
          <w:rFonts w:ascii="Cavolini" w:hAnsi="Cavolini" w:cs="Cavolini"/>
          <w:sz w:val="20"/>
          <w:szCs w:val="20"/>
        </w:rPr>
      </w:pPr>
      <w:r w:rsidRPr="00F1262E">
        <w:rPr>
          <w:rFonts w:ascii="Cavolini" w:hAnsi="Cavolini" w:cs="Cavolini"/>
          <w:sz w:val="20"/>
          <w:szCs w:val="20"/>
        </w:rPr>
        <w:t xml:space="preserve">The school will make every effort to minimise the risk of peer abuse by teaching pupils, in an age appropriate way about: how to recognise, understand and build healthy relationships; self-respect and respect for others; commitment; tolerance; boundaries; </w:t>
      </w:r>
      <w:r w:rsidR="00A37317" w:rsidRPr="00F1262E">
        <w:rPr>
          <w:rFonts w:ascii="Cavolini" w:hAnsi="Cavolini" w:cs="Cavolini"/>
          <w:sz w:val="20"/>
          <w:szCs w:val="20"/>
        </w:rPr>
        <w:t>consent;</w:t>
      </w:r>
      <w:r w:rsidRPr="00F1262E">
        <w:rPr>
          <w:rFonts w:ascii="Cavolini" w:hAnsi="Cavolini" w:cs="Cavolini"/>
          <w:sz w:val="20"/>
          <w:szCs w:val="20"/>
        </w:rPr>
        <w:t xml:space="preserve"> how to manage conflict; and how to recognise unhealthy relationships. </w:t>
      </w:r>
      <w:r w:rsidR="00B5326D">
        <w:rPr>
          <w:rFonts w:ascii="Cavolini" w:hAnsi="Cavolini" w:cs="Cavolini"/>
          <w:sz w:val="20"/>
          <w:szCs w:val="20"/>
        </w:rPr>
        <w:t>This is taught through assemblies, scenario based PSHE lessons, R</w:t>
      </w:r>
      <w:r w:rsidR="006F7C41" w:rsidRPr="00B5326D">
        <w:rPr>
          <w:rFonts w:ascii="Cavolini" w:hAnsi="Cavolini" w:cs="Cavolini"/>
          <w:sz w:val="20"/>
          <w:szCs w:val="20"/>
        </w:rPr>
        <w:t>elationships and Sex Education</w:t>
      </w:r>
      <w:r w:rsidR="00B5326D" w:rsidRPr="00B5326D">
        <w:rPr>
          <w:rFonts w:ascii="Cavolini" w:hAnsi="Cavolini" w:cs="Cavolini"/>
          <w:sz w:val="20"/>
          <w:szCs w:val="20"/>
        </w:rPr>
        <w:t xml:space="preserve">, </w:t>
      </w:r>
      <w:hyperlink r:id="rId93" w:history="1">
        <w:r w:rsidR="00FC2D04" w:rsidRPr="00B5326D">
          <w:rPr>
            <w:rFonts w:ascii="Cavolini" w:hAnsi="Cavolini" w:cs="Cavolini"/>
            <w:sz w:val="20"/>
            <w:szCs w:val="20"/>
          </w:rPr>
          <w:t xml:space="preserve"> </w:t>
        </w:r>
        <w:r w:rsidR="00167067" w:rsidRPr="00B5326D">
          <w:rPr>
            <w:rFonts w:ascii="Cavolini" w:hAnsi="Cavolini" w:cs="Cavolini"/>
            <w:sz w:val="20"/>
            <w:szCs w:val="20"/>
          </w:rPr>
          <w:t>NYSCP</w:t>
        </w:r>
        <w:r w:rsidR="002317D1" w:rsidRPr="00B5326D">
          <w:rPr>
            <w:rFonts w:ascii="Cavolini" w:hAnsi="Cavolini" w:cs="Cavolini"/>
            <w:sz w:val="20"/>
            <w:szCs w:val="20"/>
          </w:rPr>
          <w:t xml:space="preserve"> Safeguarding Campaigns</w:t>
        </w:r>
      </w:hyperlink>
      <w:r w:rsidR="00B5326D" w:rsidRPr="00B5326D">
        <w:rPr>
          <w:rFonts w:ascii="Cavolini" w:hAnsi="Cavolini" w:cs="Cavolini"/>
          <w:sz w:val="20"/>
          <w:szCs w:val="20"/>
        </w:rPr>
        <w:t>, etc.</w:t>
      </w:r>
    </w:p>
    <w:p w14:paraId="3B1DC5BA" w14:textId="77777777" w:rsidR="009B206E" w:rsidRPr="00F1262E" w:rsidRDefault="009B206E" w:rsidP="00851975">
      <w:pPr>
        <w:spacing w:line="276" w:lineRule="auto"/>
        <w:jc w:val="both"/>
        <w:rPr>
          <w:rFonts w:ascii="Cavolini" w:hAnsi="Cavolini" w:cs="Cavolini"/>
          <w:sz w:val="20"/>
          <w:szCs w:val="20"/>
        </w:rPr>
        <w:sectPr w:rsidR="009B206E" w:rsidRPr="00F1262E" w:rsidSect="00833FAB">
          <w:headerReference w:type="default" r:id="rId94"/>
          <w:pgSz w:w="11906" w:h="16838"/>
          <w:pgMar w:top="720" w:right="720" w:bottom="720" w:left="720" w:header="708" w:footer="708" w:gutter="0"/>
          <w:cols w:space="708"/>
          <w:docGrid w:linePitch="360"/>
        </w:sectPr>
      </w:pPr>
    </w:p>
    <w:p w14:paraId="00373C2D" w14:textId="77777777" w:rsidR="00851975" w:rsidRPr="00F1262E" w:rsidRDefault="00851975" w:rsidP="00851975">
      <w:pPr>
        <w:spacing w:line="276" w:lineRule="auto"/>
        <w:jc w:val="both"/>
        <w:rPr>
          <w:rFonts w:ascii="Cavolini" w:hAnsi="Cavolini" w:cs="Cavolini"/>
          <w:sz w:val="20"/>
          <w:szCs w:val="20"/>
        </w:rPr>
      </w:pPr>
    </w:p>
    <w:p w14:paraId="620C4863" w14:textId="77777777" w:rsidR="009B206E" w:rsidRPr="00DB7DE7" w:rsidRDefault="009B206E" w:rsidP="009B206E">
      <w:pPr>
        <w:pStyle w:val="Heading7"/>
        <w:rPr>
          <w:rFonts w:ascii="Cavolini" w:hAnsi="Cavolini" w:cs="Cavolini"/>
          <w:sz w:val="20"/>
          <w:szCs w:val="20"/>
        </w:rPr>
      </w:pPr>
      <w:bookmarkStart w:id="84" w:name="_Toc80349338"/>
      <w:r w:rsidRPr="00DB7DE7">
        <w:rPr>
          <w:rStyle w:val="Heading1Char"/>
          <w:rFonts w:ascii="Cavolini" w:hAnsi="Cavolini" w:cs="Cavolini"/>
          <w:b/>
          <w:sz w:val="20"/>
          <w:szCs w:val="20"/>
        </w:rPr>
        <w:t>Peer on Peer Sexual Harassment, Online Sexual Abuse and Sexual</w:t>
      </w:r>
      <w:r w:rsidRPr="00DB7DE7">
        <w:rPr>
          <w:rFonts w:ascii="Cavolini" w:hAnsi="Cavolini" w:cs="Cavolini"/>
          <w:sz w:val="20"/>
          <w:szCs w:val="20"/>
        </w:rPr>
        <w:t xml:space="preserve"> Violence</w:t>
      </w:r>
      <w:bookmarkEnd w:id="84"/>
    </w:p>
    <w:p w14:paraId="0C41E718" w14:textId="77777777" w:rsidR="00FF6EEB" w:rsidRPr="00DB7DE7" w:rsidRDefault="00FF6EEB" w:rsidP="00351CBC">
      <w:pPr>
        <w:pStyle w:val="DfESBullets"/>
        <w:tabs>
          <w:tab w:val="clear" w:pos="720"/>
          <w:tab w:val="left" w:pos="993"/>
        </w:tabs>
        <w:spacing w:after="0" w:line="276" w:lineRule="auto"/>
        <w:ind w:left="0" w:firstLine="0"/>
        <w:jc w:val="both"/>
        <w:rPr>
          <w:rFonts w:ascii="Cavolini" w:hAnsi="Cavolini" w:cs="Cavolini"/>
          <w:b/>
          <w:bCs/>
          <w:sz w:val="20"/>
          <w:szCs w:val="20"/>
        </w:rPr>
      </w:pPr>
    </w:p>
    <w:p w14:paraId="574B3F83" w14:textId="77777777" w:rsidR="009B206E" w:rsidRPr="00DB7DE7" w:rsidRDefault="009B206E" w:rsidP="009B206E">
      <w:pPr>
        <w:spacing w:after="160" w:line="259" w:lineRule="auto"/>
        <w:jc w:val="center"/>
        <w:rPr>
          <w:rFonts w:ascii="Cavolini" w:hAnsi="Cavolini" w:cs="Cavolini"/>
          <w:b/>
          <w:sz w:val="20"/>
          <w:szCs w:val="20"/>
          <w:u w:val="single"/>
        </w:rPr>
      </w:pPr>
      <w:r w:rsidRPr="00DB7DE7">
        <w:rPr>
          <w:rFonts w:ascii="Cavolini" w:hAnsi="Cavolini" w:cs="Cavolini"/>
          <w:b/>
          <w:sz w:val="20"/>
          <w:szCs w:val="20"/>
          <w:u w:val="single"/>
        </w:rPr>
        <w:t>Supporting Effective Practice</w:t>
      </w:r>
    </w:p>
    <w:p w14:paraId="7CD05C7A" w14:textId="77777777" w:rsidR="009B206E" w:rsidRPr="00DB7DE7" w:rsidRDefault="009B206E" w:rsidP="009B206E">
      <w:pPr>
        <w:spacing w:after="160" w:line="259" w:lineRule="auto"/>
        <w:jc w:val="center"/>
        <w:rPr>
          <w:rFonts w:ascii="Cavolini" w:hAnsi="Cavolini" w:cs="Cavolini"/>
          <w:b/>
          <w:sz w:val="20"/>
          <w:szCs w:val="20"/>
          <w:u w:val="single"/>
        </w:rPr>
      </w:pPr>
      <w:r w:rsidRPr="00DB7DE7">
        <w:rPr>
          <w:rFonts w:ascii="Cavolini" w:hAnsi="Cavolini" w:cs="Cavolini"/>
          <w:b/>
          <w:sz w:val="20"/>
          <w:szCs w:val="20"/>
          <w:u w:val="single"/>
        </w:rPr>
        <w:t xml:space="preserve">Peer on Peer Sexual Harassment, Online Sexual Abuse and Sexual Violence </w:t>
      </w:r>
    </w:p>
    <w:p w14:paraId="6078B6FE" w14:textId="77777777" w:rsidR="009B206E" w:rsidRPr="00DB7DE7" w:rsidRDefault="009B206E" w:rsidP="009B206E">
      <w:pPr>
        <w:jc w:val="both"/>
        <w:rPr>
          <w:rFonts w:ascii="Cavolini" w:hAnsi="Cavolini" w:cs="Cavolini"/>
          <w:sz w:val="20"/>
          <w:szCs w:val="20"/>
        </w:rPr>
      </w:pPr>
      <w:r w:rsidRPr="00DB7DE7">
        <w:rPr>
          <w:rFonts w:ascii="Cavolini" w:hAnsi="Cavolini" w:cs="Cavolini"/>
          <w:sz w:val="20"/>
          <w:szCs w:val="20"/>
        </w:rPr>
        <w:t>At (Name) school, we recognise that even if there are no reported cases of peer on peer sexual harassment, online sexual abuse and sexual violence (including sexualised language), such abuse may still be taking place in our school and is not being reported. The assumption that such abuse is happening is in line with government and Ofsted recommendations.</w:t>
      </w:r>
    </w:p>
    <w:p w14:paraId="12112616" w14:textId="77777777" w:rsidR="009B206E" w:rsidRPr="00DB7DE7" w:rsidRDefault="009B206E" w:rsidP="009B206E">
      <w:pPr>
        <w:jc w:val="both"/>
        <w:rPr>
          <w:rFonts w:ascii="Cavolini" w:hAnsi="Cavolini" w:cs="Cavolini"/>
          <w:sz w:val="20"/>
          <w:szCs w:val="20"/>
        </w:rPr>
      </w:pPr>
    </w:p>
    <w:p w14:paraId="36EEDE7A" w14:textId="77777777" w:rsidR="009B206E" w:rsidRPr="00DB7DE7" w:rsidRDefault="009B206E" w:rsidP="009B206E">
      <w:pPr>
        <w:jc w:val="both"/>
        <w:rPr>
          <w:rFonts w:ascii="Cavolini" w:hAnsi="Cavolini" w:cs="Cavolini"/>
          <w:sz w:val="20"/>
          <w:szCs w:val="20"/>
        </w:rPr>
      </w:pPr>
      <w:r w:rsidRPr="00DB7DE7">
        <w:rPr>
          <w:rFonts w:ascii="Cavolini" w:hAnsi="Cavolini" w:cs="Cavolini"/>
          <w:sz w:val="20"/>
          <w:szCs w:val="20"/>
        </w:rPr>
        <w:t xml:space="preserve">At (Name) school, we have a </w:t>
      </w:r>
      <w:r w:rsidRPr="00DB7DE7">
        <w:rPr>
          <w:rFonts w:ascii="Cavolini" w:hAnsi="Cavolini" w:cs="Cavolini"/>
          <w:b/>
          <w:sz w:val="20"/>
          <w:szCs w:val="20"/>
        </w:rPr>
        <w:t>zero-tolerance</w:t>
      </w:r>
      <w:r w:rsidRPr="00DB7DE7">
        <w:rPr>
          <w:rFonts w:ascii="Cavolini" w:hAnsi="Cavolini" w:cs="Cavolini"/>
          <w:sz w:val="20"/>
          <w:szCs w:val="20"/>
        </w:rPr>
        <w:t xml:space="preserve"> approach to abuse. It is never to be passed off as “banter”, “just having a laugh”, “part of growing up” or “children being children” as we know that can lead to a culture of unacceptable behaviours and an unsafe environment for our children and young people.</w:t>
      </w:r>
    </w:p>
    <w:p w14:paraId="04D9C8EA" w14:textId="77777777" w:rsidR="009B206E" w:rsidRPr="00DB7DE7" w:rsidRDefault="009B206E" w:rsidP="009B206E">
      <w:pPr>
        <w:jc w:val="both"/>
        <w:rPr>
          <w:rFonts w:ascii="Cavolini" w:hAnsi="Cavolini" w:cs="Cavolini"/>
          <w:sz w:val="20"/>
          <w:szCs w:val="20"/>
        </w:rPr>
      </w:pPr>
    </w:p>
    <w:p w14:paraId="31FD5D46" w14:textId="77777777" w:rsidR="009B206E" w:rsidRPr="00DB7DE7" w:rsidRDefault="009B206E" w:rsidP="009B206E">
      <w:pPr>
        <w:jc w:val="both"/>
        <w:rPr>
          <w:rFonts w:ascii="Cavolini" w:hAnsi="Cavolini" w:cs="Cavolini"/>
          <w:sz w:val="20"/>
          <w:szCs w:val="20"/>
        </w:rPr>
      </w:pPr>
      <w:r w:rsidRPr="00DB7DE7">
        <w:rPr>
          <w:rFonts w:ascii="Cavolini" w:hAnsi="Cavolini" w:cs="Cavolini"/>
          <w:sz w:val="20"/>
          <w:szCs w:val="20"/>
        </w:rPr>
        <w:t xml:space="preserve">We recognise that it is </w:t>
      </w:r>
      <w:r w:rsidRPr="00DB7DE7">
        <w:rPr>
          <w:rFonts w:ascii="Cavolini" w:hAnsi="Cavolini" w:cs="Cavolini"/>
          <w:b/>
          <w:sz w:val="20"/>
          <w:szCs w:val="20"/>
        </w:rPr>
        <w:t>more likely</w:t>
      </w:r>
      <w:r w:rsidRPr="00DB7DE7">
        <w:rPr>
          <w:rFonts w:ascii="Cavolini" w:hAnsi="Cavolini" w:cs="Cavolini"/>
          <w:sz w:val="20"/>
          <w:szCs w:val="20"/>
        </w:rPr>
        <w:t xml:space="preserve"> that girls will be victims and </w:t>
      </w:r>
      <w:proofErr w:type="gramStart"/>
      <w:r w:rsidRPr="00DB7DE7">
        <w:rPr>
          <w:rFonts w:ascii="Cavolini" w:hAnsi="Cavolini" w:cs="Cavolini"/>
          <w:sz w:val="20"/>
          <w:szCs w:val="20"/>
        </w:rPr>
        <w:t>boys</w:t>
      </w:r>
      <w:proofErr w:type="gramEnd"/>
      <w:r w:rsidRPr="00DB7DE7">
        <w:rPr>
          <w:rFonts w:ascii="Cavolini" w:hAnsi="Cavolini" w:cs="Cavolini"/>
          <w:sz w:val="20"/>
          <w:szCs w:val="20"/>
        </w:rPr>
        <w:t xml:space="preserve"> perpetrators, but all peer on peer abuse is unacceptable and is taken seriously.  We will ensure that no child or young person is ever made to feel ashamed for making a report.</w:t>
      </w:r>
    </w:p>
    <w:p w14:paraId="5FF01CF8" w14:textId="77777777" w:rsidR="009B206E" w:rsidRDefault="009B206E" w:rsidP="0030505F">
      <w:pPr>
        <w:spacing w:line="259" w:lineRule="auto"/>
        <w:rPr>
          <w:rFonts w:ascii="Cavolini" w:hAnsi="Cavolini" w:cs="Cavolini"/>
          <w:sz w:val="20"/>
          <w:szCs w:val="20"/>
        </w:rPr>
      </w:pPr>
      <w:r w:rsidRPr="00DB7DE7">
        <w:rPr>
          <w:rFonts w:ascii="Cavolini" w:hAnsi="Cavolini" w:cs="Cavolini"/>
          <w:sz w:val="20"/>
          <w:szCs w:val="20"/>
        </w:rPr>
        <w:t>All staff have undertaken training to recognise the different forms that peer or peer abuse can take, including:</w:t>
      </w:r>
    </w:p>
    <w:p w14:paraId="19944E6E" w14:textId="77777777" w:rsidR="0030505F" w:rsidRPr="00DB7DE7" w:rsidRDefault="0030505F" w:rsidP="0030505F">
      <w:pPr>
        <w:spacing w:line="259" w:lineRule="auto"/>
        <w:rPr>
          <w:rFonts w:ascii="Cavolini" w:hAnsi="Cavolini" w:cs="Cavolini"/>
          <w:sz w:val="20"/>
          <w:szCs w:val="20"/>
        </w:rPr>
      </w:pPr>
    </w:p>
    <w:p w14:paraId="6991A0DC" w14:textId="77777777" w:rsidR="009B206E" w:rsidRPr="00DB7DE7" w:rsidRDefault="009B206E" w:rsidP="00DB7DE7">
      <w:pPr>
        <w:spacing w:after="160" w:line="259" w:lineRule="auto"/>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bullying (including cyberbullying, prejudice-based and discriminatory bullying);</w:t>
      </w:r>
    </w:p>
    <w:p w14:paraId="12D4FC07" w14:textId="77777777" w:rsidR="009B206E" w:rsidRPr="00DB7DE7" w:rsidRDefault="009B206E" w:rsidP="00DB7DE7">
      <w:pPr>
        <w:spacing w:after="160" w:line="259" w:lineRule="auto"/>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abuse in intimate personal relationships between peers;</w:t>
      </w:r>
    </w:p>
    <w:p w14:paraId="0FD565CC"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physical abuse such as hitting, kicking, shaking, biting, hair pulling, or otherwise causing physical harm (this may include an online element which facilitates, threatens and/or encourages physical abuse);</w:t>
      </w:r>
    </w:p>
    <w:p w14:paraId="08AF0101"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sexual violence, such as rape, assault by penetration and sexual assault; (this may include an online element which facilitates, threatens and/or encourages sexual violence);</w:t>
      </w:r>
    </w:p>
    <w:p w14:paraId="3CC63830"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sexual harassment, such as sexual comments, remarks, jokes and online sexual harassment, which may be standalone or part of a broader pattern of abuse;</w:t>
      </w:r>
    </w:p>
    <w:p w14:paraId="1B666574"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causing someone to engage in sexual activity without consent, such as forcing someone to strip, touch themselves sexually, or to engage in sexual activity with a third party;</w:t>
      </w:r>
    </w:p>
    <w:p w14:paraId="424EC8B7"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 xml:space="preserve">consensual and non-consensual sharing of nudes and semi </w:t>
      </w:r>
      <w:proofErr w:type="gramStart"/>
      <w:r w:rsidRPr="00DB7DE7">
        <w:rPr>
          <w:rFonts w:ascii="Cavolini" w:hAnsi="Cavolini" w:cs="Cavolini"/>
          <w:sz w:val="20"/>
          <w:szCs w:val="20"/>
        </w:rPr>
        <w:t>nudes</w:t>
      </w:r>
      <w:proofErr w:type="gramEnd"/>
      <w:r w:rsidRPr="00DB7DE7">
        <w:rPr>
          <w:rFonts w:ascii="Cavolini" w:hAnsi="Cavolini" w:cs="Cavolini"/>
          <w:sz w:val="20"/>
          <w:szCs w:val="20"/>
        </w:rPr>
        <w:t xml:space="preserve"> images and or videos (also known as sexting or youth produced sexual imagery);</w:t>
      </w:r>
    </w:p>
    <w:p w14:paraId="6376E973"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lastRenderedPageBreak/>
        <w:t>•</w:t>
      </w:r>
      <w:r w:rsidRPr="00DB7DE7">
        <w:rPr>
          <w:rFonts w:ascii="Cavolini" w:hAnsi="Cavolini" w:cs="Cavolini"/>
          <w:sz w:val="20"/>
          <w:szCs w:val="20"/>
        </w:rPr>
        <w:tab/>
      </w:r>
      <w:proofErr w:type="spellStart"/>
      <w:r w:rsidRPr="00DB7DE7">
        <w:rPr>
          <w:rFonts w:ascii="Cavolini" w:hAnsi="Cavolini" w:cs="Cavolini"/>
          <w:sz w:val="20"/>
          <w:szCs w:val="20"/>
        </w:rPr>
        <w:t>upskirting</w:t>
      </w:r>
      <w:proofErr w:type="spellEnd"/>
      <w:r w:rsidRPr="00DB7DE7">
        <w:rPr>
          <w:rFonts w:ascii="Cavolini" w:hAnsi="Cavolini" w:cs="Cavolini"/>
          <w:sz w:val="20"/>
          <w:szCs w:val="20"/>
        </w:rPr>
        <w:t>, which typically involves taking a picture under a person’s clothing without their permission, with the intention of viewing their genitals or buttocks to obtain sexual gratification, or cause the victim humiliation, distress or alarm; and</w:t>
      </w:r>
    </w:p>
    <w:p w14:paraId="63E6B9DD" w14:textId="77777777" w:rsidR="009B206E" w:rsidRPr="00DB7DE7" w:rsidRDefault="009B206E" w:rsidP="00DB7DE7">
      <w:pPr>
        <w:spacing w:after="160" w:line="259" w:lineRule="auto"/>
        <w:ind w:left="720" w:hanging="720"/>
        <w:jc w:val="both"/>
        <w:rPr>
          <w:rFonts w:ascii="Cavolini" w:hAnsi="Cavolini" w:cs="Cavolini"/>
          <w:sz w:val="20"/>
          <w:szCs w:val="20"/>
        </w:rPr>
      </w:pPr>
      <w:r w:rsidRPr="00DB7DE7">
        <w:rPr>
          <w:rFonts w:ascii="Cavolini" w:hAnsi="Cavolini" w:cs="Cavolini"/>
          <w:sz w:val="20"/>
          <w:szCs w:val="20"/>
        </w:rPr>
        <w:t>•</w:t>
      </w:r>
      <w:r w:rsidRPr="00DB7DE7">
        <w:rPr>
          <w:rFonts w:ascii="Cavolini" w:hAnsi="Cavolini" w:cs="Cavolini"/>
          <w:sz w:val="20"/>
          <w:szCs w:val="20"/>
        </w:rPr>
        <w:tab/>
        <w:t>initiation/hazing type violence and rituals (this could include activities involving harassment, abuse or humiliation used as a way of initiating a person into a group and may also include an online element).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3436"/>
        <w:gridCol w:w="3436"/>
        <w:gridCol w:w="4117"/>
      </w:tblGrid>
      <w:tr w:rsidR="009B206E" w:rsidRPr="00F1262E" w14:paraId="6DD77D35" w14:textId="77777777" w:rsidTr="00B5326D">
        <w:tc>
          <w:tcPr>
            <w:tcW w:w="3436" w:type="dxa"/>
            <w:shd w:val="clear" w:color="auto" w:fill="auto"/>
          </w:tcPr>
          <w:p w14:paraId="2575525E" w14:textId="77777777" w:rsidR="009B206E" w:rsidRPr="0030505F" w:rsidRDefault="009B206E" w:rsidP="000704D0">
            <w:pPr>
              <w:rPr>
                <w:rFonts w:ascii="Cavolini" w:hAnsi="Cavolini" w:cs="Cavolini"/>
                <w:b/>
                <w:sz w:val="20"/>
                <w:szCs w:val="20"/>
              </w:rPr>
            </w:pPr>
            <w:r w:rsidRPr="0030505F">
              <w:rPr>
                <w:rFonts w:ascii="Cavolini" w:hAnsi="Cavolini" w:cs="Cavolini"/>
                <w:b/>
                <w:bCs/>
                <w:sz w:val="20"/>
                <w:szCs w:val="20"/>
              </w:rPr>
              <w:t>Actions school needs to implement:</w:t>
            </w:r>
          </w:p>
        </w:tc>
        <w:tc>
          <w:tcPr>
            <w:tcW w:w="3436" w:type="dxa"/>
            <w:shd w:val="clear" w:color="auto" w:fill="auto"/>
          </w:tcPr>
          <w:p w14:paraId="20E59606" w14:textId="77777777" w:rsidR="009B206E" w:rsidRPr="00F1262E" w:rsidRDefault="009B206E" w:rsidP="000704D0">
            <w:pPr>
              <w:rPr>
                <w:rFonts w:ascii="Cavolini" w:hAnsi="Cavolini" w:cs="Cavolini"/>
                <w:b/>
                <w:sz w:val="20"/>
                <w:szCs w:val="20"/>
                <w:highlight w:val="yellow"/>
              </w:rPr>
            </w:pPr>
            <w:r w:rsidRPr="0030505F">
              <w:rPr>
                <w:rFonts w:ascii="Cavolini" w:hAnsi="Cavolini" w:cs="Cavolini"/>
                <w:b/>
                <w:bCs/>
                <w:sz w:val="20"/>
                <w:szCs w:val="20"/>
              </w:rPr>
              <w:t>Action(s) identified by the school to ensure this is effectively implemented (time scale and person(s) responsible):</w:t>
            </w:r>
          </w:p>
        </w:tc>
        <w:tc>
          <w:tcPr>
            <w:tcW w:w="3436" w:type="dxa"/>
            <w:shd w:val="clear" w:color="auto" w:fill="auto"/>
          </w:tcPr>
          <w:p w14:paraId="22B92EA9" w14:textId="77777777" w:rsidR="009B206E" w:rsidRPr="0030505F" w:rsidRDefault="009B206E" w:rsidP="000704D0">
            <w:pPr>
              <w:rPr>
                <w:rFonts w:ascii="Cavolini" w:hAnsi="Cavolini" w:cs="Cavolini"/>
                <w:b/>
                <w:bCs/>
                <w:sz w:val="20"/>
                <w:szCs w:val="20"/>
              </w:rPr>
            </w:pPr>
            <w:r w:rsidRPr="0030505F">
              <w:rPr>
                <w:rFonts w:ascii="Cavolini" w:hAnsi="Cavolini" w:cs="Cavolini"/>
                <w:b/>
                <w:bCs/>
                <w:sz w:val="20"/>
                <w:szCs w:val="20"/>
              </w:rPr>
              <w:t xml:space="preserve">Monitoring the effectiveness of the </w:t>
            </w:r>
            <w:proofErr w:type="gramStart"/>
            <w:r w:rsidRPr="0030505F">
              <w:rPr>
                <w:rFonts w:ascii="Cavolini" w:hAnsi="Cavolini" w:cs="Cavolini"/>
                <w:b/>
                <w:bCs/>
                <w:sz w:val="20"/>
                <w:szCs w:val="20"/>
              </w:rPr>
              <w:t>schools</w:t>
            </w:r>
            <w:proofErr w:type="gramEnd"/>
            <w:r w:rsidRPr="0030505F">
              <w:rPr>
                <w:rFonts w:ascii="Cavolini" w:hAnsi="Cavolini" w:cs="Cavolini"/>
                <w:b/>
                <w:bCs/>
                <w:sz w:val="20"/>
                <w:szCs w:val="20"/>
              </w:rPr>
              <w:t xml:space="preserve"> actions on outcomes for children:</w:t>
            </w:r>
          </w:p>
          <w:p w14:paraId="353FD200" w14:textId="77777777" w:rsidR="009B206E" w:rsidRPr="00F1262E" w:rsidRDefault="009B206E" w:rsidP="000704D0">
            <w:pPr>
              <w:rPr>
                <w:rFonts w:ascii="Cavolini" w:hAnsi="Cavolini" w:cs="Cavolini"/>
                <w:b/>
                <w:bCs/>
                <w:sz w:val="20"/>
                <w:szCs w:val="20"/>
                <w:highlight w:val="yellow"/>
              </w:rPr>
            </w:pPr>
          </w:p>
          <w:p w14:paraId="6C682436" w14:textId="77777777" w:rsidR="009B206E" w:rsidRPr="00F1262E" w:rsidRDefault="009B206E" w:rsidP="000704D0">
            <w:pPr>
              <w:rPr>
                <w:rFonts w:ascii="Cavolini" w:hAnsi="Cavolini" w:cs="Cavolini"/>
                <w:b/>
                <w:sz w:val="20"/>
                <w:szCs w:val="20"/>
                <w:highlight w:val="yellow"/>
              </w:rPr>
            </w:pPr>
          </w:p>
        </w:tc>
        <w:tc>
          <w:tcPr>
            <w:tcW w:w="4117" w:type="dxa"/>
            <w:shd w:val="clear" w:color="auto" w:fill="auto"/>
          </w:tcPr>
          <w:p w14:paraId="72422021" w14:textId="77777777" w:rsidR="009B206E" w:rsidRPr="00F1262E" w:rsidRDefault="009B206E" w:rsidP="000704D0">
            <w:pPr>
              <w:rPr>
                <w:rFonts w:ascii="Cavolini" w:hAnsi="Cavolini" w:cs="Cavolini"/>
                <w:b/>
                <w:sz w:val="20"/>
                <w:szCs w:val="20"/>
                <w:highlight w:val="yellow"/>
              </w:rPr>
            </w:pPr>
            <w:r w:rsidRPr="0030505F">
              <w:rPr>
                <w:rFonts w:ascii="Cavolini" w:hAnsi="Cavolini" w:cs="Cavolini"/>
                <w:b/>
                <w:bCs/>
                <w:sz w:val="20"/>
                <w:szCs w:val="20"/>
              </w:rPr>
              <w:t>Supporting information and resources (add details of any additional resources used):</w:t>
            </w:r>
          </w:p>
        </w:tc>
      </w:tr>
      <w:tr w:rsidR="009B206E" w:rsidRPr="00F1262E" w14:paraId="3EFED961" w14:textId="77777777" w:rsidTr="00B5326D">
        <w:tc>
          <w:tcPr>
            <w:tcW w:w="3436" w:type="dxa"/>
            <w:shd w:val="clear" w:color="auto" w:fill="auto"/>
          </w:tcPr>
          <w:p w14:paraId="7EEB57C1" w14:textId="77777777" w:rsidR="009B206E" w:rsidRPr="00B5326D" w:rsidRDefault="009B206E" w:rsidP="0030505F">
            <w:pPr>
              <w:spacing w:line="276" w:lineRule="auto"/>
              <w:jc w:val="both"/>
              <w:rPr>
                <w:rFonts w:ascii="Cavolini" w:hAnsi="Cavolini" w:cs="Cavolini"/>
                <w:sz w:val="20"/>
                <w:szCs w:val="20"/>
              </w:rPr>
            </w:pPr>
            <w:r w:rsidRPr="00B5326D">
              <w:rPr>
                <w:rFonts w:ascii="Cavolini" w:hAnsi="Cavolini" w:cs="Cavolini"/>
                <w:sz w:val="20"/>
                <w:szCs w:val="20"/>
              </w:rPr>
              <w:t xml:space="preserve">School ensures that staff are confident to recognise and report concerns. </w:t>
            </w:r>
          </w:p>
          <w:p w14:paraId="259290E9" w14:textId="77777777" w:rsidR="009B206E" w:rsidRPr="0030505F" w:rsidRDefault="009B206E" w:rsidP="0030505F">
            <w:pPr>
              <w:spacing w:line="276" w:lineRule="auto"/>
              <w:jc w:val="both"/>
              <w:rPr>
                <w:rFonts w:ascii="Cavolini" w:hAnsi="Cavolini" w:cs="Cavolini"/>
                <w:sz w:val="20"/>
                <w:szCs w:val="20"/>
              </w:rPr>
            </w:pPr>
          </w:p>
        </w:tc>
        <w:tc>
          <w:tcPr>
            <w:tcW w:w="3436" w:type="dxa"/>
            <w:shd w:val="clear" w:color="auto" w:fill="auto"/>
          </w:tcPr>
          <w:p w14:paraId="02CDEF9F" w14:textId="1E229DE6" w:rsidR="009B206E" w:rsidRPr="00B5326D" w:rsidRDefault="00B5326D" w:rsidP="0030505F">
            <w:pPr>
              <w:spacing w:line="276" w:lineRule="auto"/>
              <w:jc w:val="both"/>
              <w:rPr>
                <w:rFonts w:ascii="Cavolini" w:hAnsi="Cavolini" w:cs="Cavolini"/>
                <w:sz w:val="20"/>
                <w:szCs w:val="20"/>
              </w:rPr>
            </w:pPr>
            <w:r w:rsidRPr="00B5326D">
              <w:rPr>
                <w:rFonts w:ascii="Cavolini" w:hAnsi="Cavolini" w:cs="Cavolini"/>
                <w:sz w:val="20"/>
                <w:szCs w:val="20"/>
              </w:rPr>
              <w:t>DSLs – reviewed at the weekly inclusion meeting e.g. CPOMs usage, training/induction compliance etc.</w:t>
            </w:r>
          </w:p>
        </w:tc>
        <w:tc>
          <w:tcPr>
            <w:tcW w:w="3436" w:type="dxa"/>
            <w:shd w:val="clear" w:color="auto" w:fill="auto"/>
          </w:tcPr>
          <w:p w14:paraId="3FBE7544" w14:textId="141E84A1" w:rsidR="009B206E" w:rsidRPr="00B5326D" w:rsidRDefault="00B5326D" w:rsidP="0030505F">
            <w:pPr>
              <w:spacing w:line="276" w:lineRule="auto"/>
              <w:jc w:val="both"/>
              <w:rPr>
                <w:rFonts w:ascii="Cavolini" w:hAnsi="Cavolini" w:cs="Cavolini"/>
                <w:sz w:val="20"/>
                <w:szCs w:val="20"/>
              </w:rPr>
            </w:pPr>
            <w:r>
              <w:rPr>
                <w:rFonts w:ascii="Cavolini" w:hAnsi="Cavolini" w:cs="Cavolini"/>
                <w:sz w:val="20"/>
                <w:szCs w:val="20"/>
              </w:rPr>
              <w:t>Monitoring of CPOMs usage, weekly supervision of key staff, regular training/refreshers.</w:t>
            </w:r>
          </w:p>
        </w:tc>
        <w:tc>
          <w:tcPr>
            <w:tcW w:w="4117" w:type="dxa"/>
            <w:shd w:val="clear" w:color="auto" w:fill="auto"/>
          </w:tcPr>
          <w:p w14:paraId="08A57AC3" w14:textId="77777777" w:rsidR="009B206E" w:rsidRPr="0030505F" w:rsidRDefault="009B206E" w:rsidP="0030505F">
            <w:pPr>
              <w:spacing w:line="276" w:lineRule="auto"/>
              <w:jc w:val="both"/>
              <w:rPr>
                <w:rFonts w:ascii="Cavolini" w:hAnsi="Cavolini" w:cs="Cavolini"/>
                <w:i/>
                <w:sz w:val="20"/>
                <w:szCs w:val="20"/>
              </w:rPr>
            </w:pPr>
            <w:r w:rsidRPr="0030505F">
              <w:rPr>
                <w:rFonts w:ascii="Cavolini" w:hAnsi="Cavolini" w:cs="Cavolini"/>
                <w:i/>
                <w:sz w:val="20"/>
                <w:szCs w:val="20"/>
              </w:rPr>
              <w:t xml:space="preserve">Keeping Children Safe in Education 2021 paras 31 – 39, paras 46  </w:t>
            </w:r>
          </w:p>
          <w:p w14:paraId="4F634223" w14:textId="77777777" w:rsidR="009B206E" w:rsidRPr="0030505F" w:rsidRDefault="009B206E" w:rsidP="0030505F">
            <w:pPr>
              <w:spacing w:line="276" w:lineRule="auto"/>
              <w:jc w:val="both"/>
              <w:rPr>
                <w:rFonts w:ascii="Cavolini" w:hAnsi="Cavolini" w:cs="Cavolini"/>
                <w:i/>
                <w:sz w:val="20"/>
                <w:szCs w:val="20"/>
              </w:rPr>
            </w:pPr>
            <w:r w:rsidRPr="0030505F">
              <w:rPr>
                <w:rFonts w:ascii="Cavolini" w:hAnsi="Cavolini" w:cs="Cavolini"/>
                <w:i/>
                <w:sz w:val="20"/>
                <w:szCs w:val="20"/>
              </w:rPr>
              <w:t xml:space="preserve">54, paras 144 -145, Part 5 and Annex B p. 137 – 144. </w:t>
            </w:r>
          </w:p>
          <w:p w14:paraId="2DED1481" w14:textId="77777777" w:rsidR="009B206E" w:rsidRPr="0030505F" w:rsidRDefault="009B206E" w:rsidP="0030505F">
            <w:pPr>
              <w:spacing w:line="276" w:lineRule="auto"/>
              <w:jc w:val="both"/>
              <w:rPr>
                <w:rFonts w:ascii="Cavolini" w:hAnsi="Cavolini" w:cs="Cavolini"/>
                <w:i/>
                <w:sz w:val="20"/>
                <w:szCs w:val="20"/>
              </w:rPr>
            </w:pPr>
          </w:p>
          <w:p w14:paraId="7B385FE4" w14:textId="77777777" w:rsidR="009B206E" w:rsidRPr="0030505F" w:rsidRDefault="009B206E" w:rsidP="0030505F">
            <w:pPr>
              <w:spacing w:line="276" w:lineRule="auto"/>
              <w:jc w:val="both"/>
              <w:rPr>
                <w:rFonts w:ascii="Cavolini" w:hAnsi="Cavolini" w:cs="Cavolini"/>
                <w:i/>
                <w:sz w:val="20"/>
                <w:szCs w:val="20"/>
              </w:rPr>
            </w:pPr>
            <w:r w:rsidRPr="0030505F">
              <w:rPr>
                <w:rFonts w:ascii="Cavolini" w:hAnsi="Cavolini" w:cs="Cavolini"/>
                <w:i/>
                <w:sz w:val="20"/>
                <w:szCs w:val="20"/>
              </w:rPr>
              <w:t>‘What to do if you’re worried a child is being abused’</w:t>
            </w:r>
          </w:p>
          <w:p w14:paraId="3CC3B586" w14:textId="77777777" w:rsidR="009B206E" w:rsidRPr="0030505F" w:rsidRDefault="009B206E" w:rsidP="0030505F">
            <w:pPr>
              <w:spacing w:line="276" w:lineRule="auto"/>
              <w:jc w:val="both"/>
              <w:rPr>
                <w:rFonts w:ascii="Cavolini" w:hAnsi="Cavolini" w:cs="Cavolini"/>
                <w:i/>
                <w:sz w:val="20"/>
                <w:szCs w:val="20"/>
              </w:rPr>
            </w:pPr>
          </w:p>
          <w:p w14:paraId="3B17ADB9" w14:textId="77777777" w:rsidR="009B206E" w:rsidRPr="0030505F" w:rsidRDefault="009B206E" w:rsidP="0030505F">
            <w:pPr>
              <w:spacing w:line="276" w:lineRule="auto"/>
              <w:jc w:val="both"/>
              <w:rPr>
                <w:rFonts w:ascii="Cavolini" w:hAnsi="Cavolini" w:cs="Cavolini"/>
                <w:i/>
                <w:sz w:val="20"/>
                <w:szCs w:val="20"/>
              </w:rPr>
            </w:pPr>
            <w:r w:rsidRPr="0030505F">
              <w:rPr>
                <w:rFonts w:ascii="Cavolini" w:hAnsi="Cavolini" w:cs="Cavolini"/>
                <w:i/>
                <w:sz w:val="20"/>
                <w:szCs w:val="20"/>
              </w:rPr>
              <w:t xml:space="preserve">DfE Guidance – Sexual violence and sexual harassment between </w:t>
            </w:r>
          </w:p>
          <w:p w14:paraId="16705618" w14:textId="77777777" w:rsidR="009B206E" w:rsidRPr="0030505F" w:rsidRDefault="009B206E" w:rsidP="0030505F">
            <w:pPr>
              <w:spacing w:line="276" w:lineRule="auto"/>
              <w:jc w:val="both"/>
              <w:rPr>
                <w:rFonts w:ascii="Cavolini" w:hAnsi="Cavolini" w:cs="Cavolini"/>
                <w:i/>
                <w:sz w:val="20"/>
                <w:szCs w:val="20"/>
              </w:rPr>
            </w:pPr>
            <w:r w:rsidRPr="0030505F">
              <w:rPr>
                <w:rFonts w:ascii="Cavolini" w:hAnsi="Cavolini" w:cs="Cavolini"/>
                <w:i/>
                <w:sz w:val="20"/>
                <w:szCs w:val="20"/>
              </w:rPr>
              <w:t>children in schools and colleges September 2021</w:t>
            </w:r>
          </w:p>
          <w:p w14:paraId="6EA39FEC" w14:textId="77777777" w:rsidR="009B206E" w:rsidRPr="0030505F" w:rsidRDefault="004E4A64" w:rsidP="0030505F">
            <w:pPr>
              <w:spacing w:line="276" w:lineRule="auto"/>
              <w:jc w:val="both"/>
              <w:rPr>
                <w:rFonts w:ascii="Cavolini" w:hAnsi="Cavolini" w:cs="Cavolini"/>
                <w:i/>
                <w:sz w:val="20"/>
                <w:szCs w:val="20"/>
              </w:rPr>
            </w:pPr>
            <w:hyperlink r:id="rId95" w:history="1">
              <w:r w:rsidR="009B206E" w:rsidRPr="0030505F">
                <w:rPr>
                  <w:rStyle w:val="Hyperlink"/>
                  <w:rFonts w:ascii="Cavolini" w:hAnsi="Cavolini" w:cs="Cavolini"/>
                  <w:i/>
                  <w:sz w:val="20"/>
                  <w:szCs w:val="20"/>
                </w:rPr>
                <w:t>https://www.gov.uk/government/publications/sexual-violence-and-sexual-harassment-between-children-in-schools-and-colleges</w:t>
              </w:r>
            </w:hyperlink>
            <w:r w:rsidR="009B206E" w:rsidRPr="0030505F">
              <w:rPr>
                <w:rFonts w:ascii="Cavolini" w:hAnsi="Cavolini" w:cs="Cavolini"/>
                <w:i/>
                <w:sz w:val="20"/>
                <w:szCs w:val="20"/>
              </w:rPr>
              <w:t>.</w:t>
            </w:r>
          </w:p>
          <w:p w14:paraId="163B0C56" w14:textId="77777777" w:rsidR="009B206E" w:rsidRPr="0030505F" w:rsidRDefault="009B206E" w:rsidP="0030505F">
            <w:pPr>
              <w:spacing w:line="276" w:lineRule="auto"/>
              <w:jc w:val="both"/>
              <w:rPr>
                <w:rFonts w:ascii="Cavolini" w:hAnsi="Cavolini" w:cs="Cavolini"/>
                <w:i/>
                <w:sz w:val="20"/>
                <w:szCs w:val="20"/>
              </w:rPr>
            </w:pPr>
          </w:p>
          <w:p w14:paraId="7254EC6C" w14:textId="77777777" w:rsidR="009B206E" w:rsidRPr="0030505F" w:rsidRDefault="009B206E" w:rsidP="0030505F">
            <w:pPr>
              <w:autoSpaceDE w:val="0"/>
              <w:autoSpaceDN w:val="0"/>
              <w:adjustRightInd w:val="0"/>
              <w:spacing w:line="276" w:lineRule="auto"/>
              <w:jc w:val="both"/>
              <w:rPr>
                <w:rFonts w:ascii="Cavolini" w:eastAsia="Calibri" w:hAnsi="Cavolini" w:cs="Cavolini"/>
                <w:sz w:val="20"/>
                <w:szCs w:val="20"/>
              </w:rPr>
            </w:pPr>
            <w:r w:rsidRPr="0030505F">
              <w:rPr>
                <w:rFonts w:ascii="Cavolini" w:eastAsia="Calibri" w:hAnsi="Cavolini" w:cs="Cavolini"/>
                <w:bCs/>
                <w:sz w:val="20"/>
                <w:szCs w:val="20"/>
                <w:u w:val="single"/>
              </w:rPr>
              <w:t>Online Sexual Harassment Guidance and Policy from the School of Sexuality Education</w:t>
            </w:r>
            <w:r w:rsidRPr="0030505F">
              <w:rPr>
                <w:rFonts w:ascii="Cavolini" w:eastAsia="Calibri" w:hAnsi="Cavolini" w:cs="Cavolini"/>
                <w:sz w:val="20"/>
                <w:szCs w:val="20"/>
              </w:rPr>
              <w:t xml:space="preserve">: </w:t>
            </w:r>
            <w:hyperlink r:id="rId96" w:history="1">
              <w:r w:rsidRPr="0030505F">
                <w:rPr>
                  <w:rFonts w:ascii="Cavolini" w:eastAsia="Calibri" w:hAnsi="Cavolini" w:cs="Cavolini"/>
                  <w:color w:val="0563C1"/>
                  <w:sz w:val="20"/>
                  <w:szCs w:val="20"/>
                  <w:u w:val="single"/>
                </w:rPr>
                <w:t>https://schoolofsexed.org/guidance-for-schools</w:t>
              </w:r>
            </w:hyperlink>
            <w:r w:rsidRPr="0030505F">
              <w:rPr>
                <w:rFonts w:ascii="Cavolini" w:eastAsia="Calibri" w:hAnsi="Cavolini" w:cs="Cavolini"/>
                <w:sz w:val="20"/>
                <w:szCs w:val="20"/>
              </w:rPr>
              <w:t xml:space="preserve">  </w:t>
            </w:r>
          </w:p>
        </w:tc>
      </w:tr>
      <w:tr w:rsidR="00B5326D" w:rsidRPr="00F1262E" w14:paraId="3595943B" w14:textId="77777777" w:rsidTr="00B5326D">
        <w:tc>
          <w:tcPr>
            <w:tcW w:w="3436" w:type="dxa"/>
            <w:shd w:val="clear" w:color="auto" w:fill="auto"/>
          </w:tcPr>
          <w:p w14:paraId="51E638AD" w14:textId="77777777" w:rsidR="00B5326D" w:rsidRPr="00B5326D" w:rsidRDefault="00B5326D" w:rsidP="0030505F">
            <w:pPr>
              <w:spacing w:line="276" w:lineRule="auto"/>
              <w:rPr>
                <w:rFonts w:ascii="Cavolini" w:hAnsi="Cavolini" w:cs="Cavolini"/>
                <w:sz w:val="20"/>
                <w:szCs w:val="20"/>
              </w:rPr>
            </w:pPr>
            <w:r w:rsidRPr="00B5326D">
              <w:rPr>
                <w:rFonts w:ascii="Cavolini" w:hAnsi="Cavolini" w:cs="Cavolini"/>
                <w:sz w:val="20"/>
                <w:szCs w:val="20"/>
              </w:rPr>
              <w:lastRenderedPageBreak/>
              <w:t xml:space="preserve">School has put in place robust procedures to minimise the risk of peer on peer abuse. </w:t>
            </w:r>
          </w:p>
        </w:tc>
        <w:tc>
          <w:tcPr>
            <w:tcW w:w="3436" w:type="dxa"/>
            <w:vMerge w:val="restart"/>
            <w:shd w:val="clear" w:color="auto" w:fill="auto"/>
          </w:tcPr>
          <w:p w14:paraId="4AEE086F" w14:textId="5EB0CEDC" w:rsidR="00B5326D" w:rsidRDefault="00B5326D" w:rsidP="0030505F">
            <w:pPr>
              <w:spacing w:line="276" w:lineRule="auto"/>
              <w:rPr>
                <w:rFonts w:ascii="Cavolini" w:hAnsi="Cavolini" w:cs="Cavolini"/>
                <w:sz w:val="20"/>
                <w:szCs w:val="20"/>
              </w:rPr>
            </w:pPr>
            <w:r>
              <w:rPr>
                <w:rFonts w:ascii="Cavolini" w:hAnsi="Cavolini" w:cs="Cavolini"/>
                <w:sz w:val="20"/>
                <w:szCs w:val="20"/>
              </w:rPr>
              <w:t>Scenario based PSHE lessons</w:t>
            </w:r>
          </w:p>
          <w:p w14:paraId="717D7836" w14:textId="77777777" w:rsidR="00B5326D" w:rsidRDefault="00B5326D" w:rsidP="0030505F">
            <w:pPr>
              <w:spacing w:line="276" w:lineRule="auto"/>
              <w:rPr>
                <w:rFonts w:ascii="Cavolini" w:hAnsi="Cavolini" w:cs="Cavolini"/>
                <w:sz w:val="20"/>
                <w:szCs w:val="20"/>
              </w:rPr>
            </w:pPr>
            <w:r>
              <w:rPr>
                <w:rFonts w:ascii="Cavolini" w:hAnsi="Cavolini" w:cs="Cavolini"/>
                <w:sz w:val="20"/>
                <w:szCs w:val="20"/>
              </w:rPr>
              <w:t>Weekly Assemblies</w:t>
            </w:r>
          </w:p>
          <w:p w14:paraId="19474383" w14:textId="77777777" w:rsidR="00B5326D" w:rsidRDefault="00B5326D" w:rsidP="0030505F">
            <w:pPr>
              <w:spacing w:line="276" w:lineRule="auto"/>
              <w:rPr>
                <w:rFonts w:ascii="Cavolini" w:hAnsi="Cavolini" w:cs="Cavolini"/>
                <w:sz w:val="20"/>
                <w:szCs w:val="20"/>
              </w:rPr>
            </w:pPr>
            <w:r>
              <w:rPr>
                <w:rFonts w:ascii="Cavolini" w:hAnsi="Cavolini" w:cs="Cavolini"/>
                <w:sz w:val="20"/>
                <w:szCs w:val="20"/>
              </w:rPr>
              <w:t>Half-termly Pupil Voice</w:t>
            </w:r>
          </w:p>
          <w:p w14:paraId="3BF70A9C" w14:textId="77777777" w:rsidR="00B5326D" w:rsidRDefault="00B5326D" w:rsidP="0030505F">
            <w:pPr>
              <w:spacing w:line="276" w:lineRule="auto"/>
              <w:rPr>
                <w:rFonts w:ascii="Cavolini" w:hAnsi="Cavolini" w:cs="Cavolini"/>
                <w:sz w:val="20"/>
                <w:szCs w:val="20"/>
              </w:rPr>
            </w:pPr>
            <w:r>
              <w:rPr>
                <w:rFonts w:ascii="Cavolini" w:hAnsi="Cavolini" w:cs="Cavolini"/>
                <w:sz w:val="20"/>
                <w:szCs w:val="20"/>
              </w:rPr>
              <w:t>Listening Box</w:t>
            </w:r>
          </w:p>
          <w:p w14:paraId="081927E8" w14:textId="6DF858D5" w:rsidR="00B5326D" w:rsidRPr="00B5326D" w:rsidRDefault="00B5326D" w:rsidP="0030505F">
            <w:pPr>
              <w:spacing w:line="276" w:lineRule="auto"/>
              <w:rPr>
                <w:rFonts w:ascii="Cavolini" w:hAnsi="Cavolini" w:cs="Cavolini"/>
                <w:sz w:val="20"/>
                <w:szCs w:val="20"/>
              </w:rPr>
            </w:pPr>
            <w:r>
              <w:rPr>
                <w:rFonts w:ascii="Cavolini" w:hAnsi="Cavolini" w:cs="Cavolini"/>
                <w:sz w:val="20"/>
                <w:szCs w:val="20"/>
              </w:rPr>
              <w:t>Learning Mentor Welfare Checks</w:t>
            </w:r>
          </w:p>
        </w:tc>
        <w:tc>
          <w:tcPr>
            <w:tcW w:w="3436" w:type="dxa"/>
            <w:vMerge w:val="restart"/>
            <w:shd w:val="clear" w:color="auto" w:fill="auto"/>
          </w:tcPr>
          <w:p w14:paraId="67C07E84" w14:textId="77777777" w:rsidR="00B5326D" w:rsidRDefault="00B5326D" w:rsidP="00B5326D">
            <w:pPr>
              <w:spacing w:line="276" w:lineRule="auto"/>
              <w:rPr>
                <w:rFonts w:ascii="Cavolini" w:hAnsi="Cavolini" w:cs="Cavolini"/>
                <w:sz w:val="20"/>
                <w:szCs w:val="20"/>
              </w:rPr>
            </w:pPr>
            <w:r>
              <w:rPr>
                <w:rFonts w:ascii="Cavolini" w:hAnsi="Cavolini" w:cs="Cavolini"/>
                <w:sz w:val="20"/>
                <w:szCs w:val="20"/>
              </w:rPr>
              <w:t>Half-termly Pupil Voice</w:t>
            </w:r>
          </w:p>
          <w:p w14:paraId="481CA7B4" w14:textId="01427575" w:rsidR="00B5326D" w:rsidRPr="00B5326D" w:rsidRDefault="00B5326D" w:rsidP="0030505F">
            <w:pPr>
              <w:spacing w:line="276" w:lineRule="auto"/>
              <w:rPr>
                <w:rFonts w:ascii="Cavolini" w:hAnsi="Cavolini" w:cs="Cavolini"/>
                <w:sz w:val="20"/>
                <w:szCs w:val="20"/>
              </w:rPr>
            </w:pPr>
            <w:r>
              <w:rPr>
                <w:rFonts w:ascii="Cavolini" w:hAnsi="Cavolini" w:cs="Cavolini"/>
                <w:sz w:val="20"/>
                <w:szCs w:val="20"/>
              </w:rPr>
              <w:t>Weekly Inclusion Team meetings incorporating monitoring</w:t>
            </w:r>
          </w:p>
        </w:tc>
        <w:tc>
          <w:tcPr>
            <w:tcW w:w="4117" w:type="dxa"/>
            <w:shd w:val="clear" w:color="auto" w:fill="auto"/>
          </w:tcPr>
          <w:p w14:paraId="0E5A759E" w14:textId="77777777" w:rsidR="00B5326D" w:rsidRPr="0030505F" w:rsidRDefault="00B5326D" w:rsidP="0030505F">
            <w:pPr>
              <w:spacing w:line="276" w:lineRule="auto"/>
              <w:jc w:val="both"/>
              <w:rPr>
                <w:rFonts w:ascii="Cavolini" w:hAnsi="Cavolini" w:cs="Cavolini"/>
                <w:i/>
                <w:sz w:val="20"/>
                <w:szCs w:val="20"/>
              </w:rPr>
            </w:pPr>
            <w:r w:rsidRPr="0030505F">
              <w:rPr>
                <w:rFonts w:ascii="Cavolini" w:hAnsi="Cavolini" w:cs="Cavolini"/>
                <w:i/>
                <w:sz w:val="20"/>
                <w:szCs w:val="20"/>
                <w:u w:val="single"/>
              </w:rPr>
              <w:t>Beyond Referrals</w:t>
            </w:r>
            <w:r w:rsidRPr="0030505F">
              <w:rPr>
                <w:rFonts w:ascii="Cavolini" w:hAnsi="Cavolini" w:cs="Cavolini"/>
                <w:i/>
                <w:sz w:val="20"/>
                <w:szCs w:val="20"/>
              </w:rPr>
              <w:t xml:space="preserve">: levers for addressing harmful sexual behaviour in schools (Contextual Safeguarding Network) </w:t>
            </w:r>
          </w:p>
          <w:p w14:paraId="3F5EDDFA"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 xml:space="preserve">• Student Survey </w:t>
            </w:r>
          </w:p>
          <w:p w14:paraId="3576A6C6"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 xml:space="preserve">• Staff Survey </w:t>
            </w:r>
          </w:p>
          <w:p w14:paraId="23E8C370"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 xml:space="preserve">• Parents' Survey </w:t>
            </w:r>
          </w:p>
          <w:p w14:paraId="339E5A6F"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 xml:space="preserve">• Reviewing Policies and Procedures </w:t>
            </w:r>
          </w:p>
          <w:p w14:paraId="5D001762"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 xml:space="preserve">• Reviewing Safeguarding and Behaviour Logs in Schools </w:t>
            </w:r>
          </w:p>
          <w:p w14:paraId="678DFA3E"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 xml:space="preserve">• Hotspot Mapping Guidance </w:t>
            </w:r>
          </w:p>
          <w:p w14:paraId="4CC60F17" w14:textId="77777777" w:rsidR="00B5326D" w:rsidRPr="0030505F" w:rsidRDefault="00B5326D" w:rsidP="000704D0">
            <w:pPr>
              <w:rPr>
                <w:rFonts w:ascii="Cavolini" w:hAnsi="Cavolini" w:cs="Cavolini"/>
                <w:i/>
                <w:sz w:val="20"/>
                <w:szCs w:val="20"/>
              </w:rPr>
            </w:pPr>
          </w:p>
          <w:p w14:paraId="653DB4C7" w14:textId="77777777" w:rsidR="00B5326D" w:rsidRPr="0030505F" w:rsidRDefault="00B5326D" w:rsidP="000704D0">
            <w:pPr>
              <w:rPr>
                <w:rFonts w:ascii="Cavolini" w:hAnsi="Cavolini" w:cs="Cavolini"/>
                <w:i/>
                <w:sz w:val="20"/>
                <w:szCs w:val="20"/>
              </w:rPr>
            </w:pPr>
            <w:r w:rsidRPr="0030505F">
              <w:rPr>
                <w:rFonts w:ascii="Cavolini" w:hAnsi="Cavolini" w:cs="Cavolini"/>
                <w:i/>
                <w:sz w:val="20"/>
                <w:szCs w:val="20"/>
              </w:rPr>
              <w:t>Pre-recorded webinars to support some aspects of the toolkit including effective Student Engagement</w:t>
            </w:r>
          </w:p>
          <w:p w14:paraId="0B4D24D1" w14:textId="77777777" w:rsidR="00B5326D" w:rsidRPr="0030505F" w:rsidRDefault="00B5326D" w:rsidP="000704D0">
            <w:pPr>
              <w:rPr>
                <w:rFonts w:ascii="Cavolini" w:hAnsi="Cavolini" w:cs="Cavolini"/>
                <w:i/>
                <w:sz w:val="20"/>
                <w:szCs w:val="20"/>
              </w:rPr>
            </w:pPr>
          </w:p>
          <w:p w14:paraId="298A1655" w14:textId="77777777" w:rsidR="00B5326D" w:rsidRPr="0030505F" w:rsidRDefault="00B5326D" w:rsidP="000704D0">
            <w:pPr>
              <w:rPr>
                <w:rFonts w:ascii="Cavolini" w:hAnsi="Cavolini" w:cs="Cavolini"/>
                <w:i/>
                <w:sz w:val="20"/>
                <w:szCs w:val="20"/>
              </w:rPr>
            </w:pPr>
            <w:hyperlink r:id="rId97" w:history="1">
              <w:r w:rsidRPr="0030505F">
                <w:rPr>
                  <w:rStyle w:val="Hyperlink"/>
                  <w:rFonts w:ascii="Cavolini" w:hAnsi="Cavolini" w:cs="Cavolini"/>
                  <w:i/>
                  <w:sz w:val="20"/>
                  <w:szCs w:val="20"/>
                </w:rPr>
                <w:t>https://www.csnetwork.org.uk/en/beyond-referrals-levers-for-addressing-harmful-sexual-behaviour-in-schools</w:t>
              </w:r>
            </w:hyperlink>
          </w:p>
          <w:p w14:paraId="31877B65" w14:textId="77777777" w:rsidR="00B5326D" w:rsidRPr="00F1262E" w:rsidRDefault="00B5326D" w:rsidP="000704D0">
            <w:pPr>
              <w:rPr>
                <w:rFonts w:ascii="Cavolini" w:hAnsi="Cavolini" w:cs="Cavolini"/>
                <w:sz w:val="20"/>
                <w:szCs w:val="20"/>
                <w:highlight w:val="yellow"/>
              </w:rPr>
            </w:pPr>
          </w:p>
        </w:tc>
      </w:tr>
      <w:tr w:rsidR="00B5326D" w:rsidRPr="00F1262E" w14:paraId="39E430C0" w14:textId="77777777" w:rsidTr="00B5326D">
        <w:tc>
          <w:tcPr>
            <w:tcW w:w="3436" w:type="dxa"/>
            <w:shd w:val="clear" w:color="auto" w:fill="auto"/>
          </w:tcPr>
          <w:p w14:paraId="46645A4C" w14:textId="77777777" w:rsidR="00B5326D" w:rsidRPr="00B5326D" w:rsidRDefault="00B5326D" w:rsidP="00B5326D">
            <w:pPr>
              <w:spacing w:line="276" w:lineRule="auto"/>
              <w:rPr>
                <w:rFonts w:ascii="Cavolini" w:hAnsi="Cavolini" w:cs="Cavolini"/>
                <w:sz w:val="20"/>
                <w:szCs w:val="20"/>
              </w:rPr>
            </w:pPr>
            <w:r w:rsidRPr="00B5326D">
              <w:rPr>
                <w:rFonts w:ascii="Cavolini" w:hAnsi="Cavolini" w:cs="Cavolini"/>
                <w:sz w:val="20"/>
                <w:szCs w:val="20"/>
              </w:rPr>
              <w:t xml:space="preserve">The School curriculum covers relationships, sex and health education and specifically addresses sexual harassment, online abuse, sexual violence and issues of consent and healthy relationships.   </w:t>
            </w:r>
          </w:p>
          <w:p w14:paraId="12E8FEA9" w14:textId="77777777" w:rsidR="00B5326D" w:rsidRPr="00B5326D" w:rsidRDefault="00B5326D" w:rsidP="00B5326D">
            <w:pPr>
              <w:spacing w:line="276" w:lineRule="auto"/>
              <w:rPr>
                <w:rFonts w:ascii="Cavolini" w:hAnsi="Cavolini" w:cs="Cavolini"/>
                <w:sz w:val="20"/>
                <w:szCs w:val="20"/>
              </w:rPr>
            </w:pPr>
          </w:p>
        </w:tc>
        <w:tc>
          <w:tcPr>
            <w:tcW w:w="3436" w:type="dxa"/>
            <w:vMerge/>
            <w:shd w:val="clear" w:color="auto" w:fill="auto"/>
          </w:tcPr>
          <w:p w14:paraId="0F7E6633" w14:textId="77777777" w:rsidR="00B5326D" w:rsidRPr="0030505F" w:rsidRDefault="00B5326D" w:rsidP="0030505F">
            <w:pPr>
              <w:spacing w:line="276" w:lineRule="auto"/>
              <w:jc w:val="both"/>
              <w:rPr>
                <w:rFonts w:ascii="Cavolini" w:hAnsi="Cavolini" w:cs="Cavolini"/>
                <w:sz w:val="20"/>
                <w:szCs w:val="20"/>
              </w:rPr>
            </w:pPr>
          </w:p>
        </w:tc>
        <w:tc>
          <w:tcPr>
            <w:tcW w:w="3436" w:type="dxa"/>
            <w:vMerge/>
            <w:shd w:val="clear" w:color="auto" w:fill="auto"/>
          </w:tcPr>
          <w:p w14:paraId="7F236CF8" w14:textId="0180AFCA" w:rsidR="00B5326D" w:rsidRPr="0030505F" w:rsidRDefault="00B5326D" w:rsidP="0030505F">
            <w:pPr>
              <w:spacing w:line="276" w:lineRule="auto"/>
              <w:jc w:val="both"/>
              <w:rPr>
                <w:rFonts w:ascii="Cavolini" w:hAnsi="Cavolini" w:cs="Cavolini"/>
                <w:i/>
                <w:sz w:val="20"/>
                <w:szCs w:val="20"/>
              </w:rPr>
            </w:pPr>
          </w:p>
        </w:tc>
        <w:tc>
          <w:tcPr>
            <w:tcW w:w="4117" w:type="dxa"/>
            <w:shd w:val="clear" w:color="auto" w:fill="auto"/>
          </w:tcPr>
          <w:p w14:paraId="0D185A03" w14:textId="77777777" w:rsidR="00B5326D" w:rsidRPr="0030505F" w:rsidRDefault="00B5326D" w:rsidP="0030505F">
            <w:pPr>
              <w:spacing w:line="276" w:lineRule="auto"/>
              <w:jc w:val="both"/>
              <w:rPr>
                <w:rFonts w:ascii="Cavolini" w:hAnsi="Cavolini" w:cs="Cavolini"/>
                <w:i/>
                <w:sz w:val="20"/>
                <w:szCs w:val="20"/>
              </w:rPr>
            </w:pPr>
            <w:r w:rsidRPr="0030505F">
              <w:rPr>
                <w:rFonts w:ascii="Cavolini" w:hAnsi="Cavolini" w:cs="Cavolini"/>
                <w:i/>
                <w:sz w:val="20"/>
                <w:szCs w:val="20"/>
                <w:u w:val="single"/>
              </w:rPr>
              <w:t>Online Sexual Harassment: Guidance for Students.</w:t>
            </w:r>
            <w:r w:rsidRPr="0030505F">
              <w:rPr>
                <w:rFonts w:ascii="Cavolini" w:hAnsi="Cavolini" w:cs="Cavolini"/>
                <w:i/>
                <w:sz w:val="20"/>
                <w:szCs w:val="20"/>
              </w:rPr>
              <w:t xml:space="preserve"> This document provides guidance for young people on what online behaviours constitute sexual harassment, and what to do if they experience any form of online harm </w:t>
            </w:r>
          </w:p>
          <w:p w14:paraId="7A41D890" w14:textId="77777777" w:rsidR="00B5326D" w:rsidRPr="0030505F" w:rsidRDefault="00B5326D" w:rsidP="0030505F">
            <w:pPr>
              <w:spacing w:line="276" w:lineRule="auto"/>
              <w:jc w:val="both"/>
              <w:rPr>
                <w:rFonts w:ascii="Cavolini" w:hAnsi="Cavolini" w:cs="Cavolini"/>
                <w:i/>
                <w:sz w:val="20"/>
                <w:szCs w:val="20"/>
              </w:rPr>
            </w:pPr>
          </w:p>
          <w:p w14:paraId="4B1E0459" w14:textId="77777777" w:rsidR="00B5326D" w:rsidRPr="0030505F" w:rsidRDefault="00B5326D" w:rsidP="0030505F">
            <w:pPr>
              <w:autoSpaceDE w:val="0"/>
              <w:autoSpaceDN w:val="0"/>
              <w:adjustRightInd w:val="0"/>
              <w:spacing w:line="276" w:lineRule="auto"/>
              <w:jc w:val="both"/>
              <w:rPr>
                <w:rFonts w:ascii="Cavolini" w:eastAsia="Calibri" w:hAnsi="Cavolini" w:cs="Cavolini"/>
                <w:b/>
                <w:bCs/>
                <w:i/>
                <w:sz w:val="20"/>
                <w:szCs w:val="20"/>
              </w:rPr>
            </w:pPr>
            <w:r w:rsidRPr="0030505F">
              <w:rPr>
                <w:rFonts w:ascii="Cavolini" w:eastAsia="Calibri" w:hAnsi="Cavolini" w:cs="Cavolini"/>
                <w:bCs/>
                <w:i/>
                <w:sz w:val="20"/>
                <w:szCs w:val="20"/>
                <w:u w:val="single"/>
              </w:rPr>
              <w:t>Preventing sexual harassment in schools the role of PSHE education by the PSHE association</w:t>
            </w:r>
            <w:r w:rsidRPr="0030505F">
              <w:rPr>
                <w:rFonts w:ascii="Cavolini" w:eastAsia="Calibri" w:hAnsi="Cavolini" w:cs="Cavolini"/>
                <w:b/>
                <w:bCs/>
                <w:i/>
                <w:sz w:val="20"/>
                <w:szCs w:val="20"/>
              </w:rPr>
              <w:t xml:space="preserve"> </w:t>
            </w:r>
            <w:r w:rsidRPr="0030505F">
              <w:rPr>
                <w:rFonts w:ascii="Cavolini" w:eastAsia="Calibri" w:hAnsi="Cavolini" w:cs="Cavolini"/>
                <w:bCs/>
                <w:i/>
                <w:sz w:val="20"/>
                <w:szCs w:val="20"/>
              </w:rPr>
              <w:t>can be accessed here</w:t>
            </w:r>
            <w:r w:rsidRPr="0030505F">
              <w:rPr>
                <w:rFonts w:ascii="Cavolini" w:eastAsia="Calibri" w:hAnsi="Cavolini" w:cs="Cavolini"/>
                <w:b/>
                <w:bCs/>
                <w:i/>
                <w:sz w:val="20"/>
                <w:szCs w:val="20"/>
              </w:rPr>
              <w:t xml:space="preserve"> </w:t>
            </w:r>
            <w:hyperlink r:id="rId98" w:history="1">
              <w:r w:rsidRPr="0030505F">
                <w:rPr>
                  <w:rFonts w:ascii="Cavolini" w:eastAsia="Calibri" w:hAnsi="Cavolini" w:cs="Cavolini"/>
                  <w:bCs/>
                  <w:i/>
                  <w:color w:val="0563C1"/>
                  <w:sz w:val="20"/>
                  <w:szCs w:val="20"/>
                  <w:u w:val="single"/>
                </w:rPr>
                <w:t>https://www.pshe-association.org.uk/curriculum-</w:t>
              </w:r>
              <w:r w:rsidRPr="0030505F">
                <w:rPr>
                  <w:rFonts w:ascii="Cavolini" w:eastAsia="Calibri" w:hAnsi="Cavolini" w:cs="Cavolini"/>
                  <w:bCs/>
                  <w:i/>
                  <w:color w:val="0563C1"/>
                  <w:sz w:val="20"/>
                  <w:szCs w:val="20"/>
                  <w:u w:val="single"/>
                </w:rPr>
                <w:lastRenderedPageBreak/>
                <w:t>and-resources/resources/guidance-preventing-sexual-harassment-schools</w:t>
              </w:r>
            </w:hyperlink>
            <w:r w:rsidRPr="0030505F">
              <w:rPr>
                <w:rFonts w:ascii="Cavolini" w:eastAsia="Calibri" w:hAnsi="Cavolini" w:cs="Cavolini"/>
                <w:b/>
                <w:bCs/>
                <w:i/>
                <w:sz w:val="20"/>
                <w:szCs w:val="20"/>
              </w:rPr>
              <w:t xml:space="preserve"> </w:t>
            </w:r>
          </w:p>
          <w:p w14:paraId="5999A3DF" w14:textId="77777777" w:rsidR="00B5326D" w:rsidRPr="0030505F" w:rsidRDefault="00B5326D" w:rsidP="0030505F">
            <w:pPr>
              <w:spacing w:line="276" w:lineRule="auto"/>
              <w:jc w:val="both"/>
              <w:rPr>
                <w:rFonts w:ascii="Cavolini" w:hAnsi="Cavolini" w:cs="Cavolini"/>
                <w:i/>
                <w:sz w:val="20"/>
                <w:szCs w:val="20"/>
              </w:rPr>
            </w:pPr>
          </w:p>
          <w:p w14:paraId="76307E2C" w14:textId="77777777" w:rsidR="00B5326D" w:rsidRPr="0030505F" w:rsidRDefault="00B5326D" w:rsidP="0030505F">
            <w:pPr>
              <w:autoSpaceDE w:val="0"/>
              <w:autoSpaceDN w:val="0"/>
              <w:adjustRightInd w:val="0"/>
              <w:spacing w:line="276" w:lineRule="auto"/>
              <w:jc w:val="both"/>
              <w:rPr>
                <w:rFonts w:ascii="Cavolini" w:eastAsia="Calibri" w:hAnsi="Cavolini" w:cs="Cavolini"/>
                <w:bCs/>
                <w:i/>
                <w:sz w:val="20"/>
                <w:szCs w:val="20"/>
                <w:u w:val="single"/>
              </w:rPr>
            </w:pPr>
            <w:r w:rsidRPr="0030505F">
              <w:rPr>
                <w:rFonts w:ascii="Cavolini" w:eastAsia="Calibri" w:hAnsi="Cavolini" w:cs="Cavolini"/>
                <w:bCs/>
                <w:i/>
                <w:sz w:val="20"/>
                <w:szCs w:val="20"/>
                <w:u w:val="single"/>
              </w:rPr>
              <w:t xml:space="preserve">Project de Shame </w:t>
            </w:r>
          </w:p>
          <w:p w14:paraId="3D6547DC" w14:textId="77777777" w:rsidR="00B5326D" w:rsidRPr="0030505F" w:rsidRDefault="00B5326D" w:rsidP="0030505F">
            <w:pPr>
              <w:autoSpaceDE w:val="0"/>
              <w:autoSpaceDN w:val="0"/>
              <w:adjustRightInd w:val="0"/>
              <w:spacing w:line="276" w:lineRule="auto"/>
              <w:jc w:val="both"/>
              <w:rPr>
                <w:rFonts w:ascii="Cavolini" w:eastAsia="Calibri" w:hAnsi="Cavolini" w:cs="Cavolini"/>
                <w:bCs/>
                <w:i/>
                <w:sz w:val="20"/>
                <w:szCs w:val="20"/>
                <w:u w:val="single"/>
              </w:rPr>
            </w:pPr>
            <w:r w:rsidRPr="0030505F">
              <w:rPr>
                <w:rFonts w:ascii="Cavolini" w:eastAsia="Calibri" w:hAnsi="Cavolini" w:cs="Cavolini"/>
                <w:bCs/>
                <w:i/>
                <w:sz w:val="20"/>
                <w:szCs w:val="20"/>
                <w:u w:val="single"/>
              </w:rPr>
              <w:t xml:space="preserve">Teaching resources to use with </w:t>
            </w:r>
            <w:proofErr w:type="gramStart"/>
            <w:r w:rsidRPr="0030505F">
              <w:rPr>
                <w:rFonts w:ascii="Cavolini" w:eastAsia="Calibri" w:hAnsi="Cavolini" w:cs="Cavolini"/>
                <w:bCs/>
                <w:i/>
                <w:sz w:val="20"/>
                <w:szCs w:val="20"/>
                <w:u w:val="single"/>
              </w:rPr>
              <w:t>9-12 year</w:t>
            </w:r>
            <w:proofErr w:type="gramEnd"/>
            <w:r w:rsidRPr="0030505F">
              <w:rPr>
                <w:rFonts w:ascii="Cavolini" w:eastAsia="Calibri" w:hAnsi="Cavolini" w:cs="Cavolini"/>
                <w:bCs/>
                <w:i/>
                <w:sz w:val="20"/>
                <w:szCs w:val="20"/>
                <w:u w:val="single"/>
              </w:rPr>
              <w:t xml:space="preserve"> olds – Just a joke- sexualised online bullying </w:t>
            </w:r>
          </w:p>
          <w:p w14:paraId="71828FB8" w14:textId="77777777" w:rsidR="00B5326D" w:rsidRPr="0030505F" w:rsidRDefault="00B5326D" w:rsidP="0030505F">
            <w:pPr>
              <w:autoSpaceDE w:val="0"/>
              <w:autoSpaceDN w:val="0"/>
              <w:adjustRightInd w:val="0"/>
              <w:spacing w:line="276" w:lineRule="auto"/>
              <w:jc w:val="both"/>
              <w:rPr>
                <w:rFonts w:ascii="Cavolini" w:eastAsia="Calibri" w:hAnsi="Cavolini" w:cs="Cavolini"/>
                <w:bCs/>
                <w:i/>
                <w:sz w:val="20"/>
                <w:szCs w:val="20"/>
              </w:rPr>
            </w:pPr>
            <w:r w:rsidRPr="0030505F">
              <w:rPr>
                <w:rFonts w:ascii="Cavolini" w:eastAsia="Calibri" w:hAnsi="Cavolini" w:cs="Cavolini"/>
                <w:bCs/>
                <w:i/>
                <w:sz w:val="20"/>
                <w:szCs w:val="20"/>
              </w:rPr>
              <w:t>problematic online sexual behaviour, with a focus on online sexual harassment e.g. bullying or harmful behaviour online based on gender or sexual orientation stereotypes, body-shaming, nudity and sexually explicit content.</w:t>
            </w:r>
          </w:p>
          <w:p w14:paraId="38D08D04" w14:textId="77777777" w:rsidR="00B5326D" w:rsidRPr="0030505F" w:rsidRDefault="00B5326D" w:rsidP="0030505F">
            <w:pPr>
              <w:autoSpaceDE w:val="0"/>
              <w:autoSpaceDN w:val="0"/>
              <w:adjustRightInd w:val="0"/>
              <w:spacing w:line="276" w:lineRule="auto"/>
              <w:jc w:val="both"/>
              <w:rPr>
                <w:rFonts w:ascii="Cavolini" w:eastAsia="Calibri" w:hAnsi="Cavolini" w:cs="Cavolini"/>
                <w:bCs/>
                <w:i/>
                <w:sz w:val="20"/>
                <w:szCs w:val="20"/>
              </w:rPr>
            </w:pPr>
          </w:p>
          <w:p w14:paraId="33BEA001" w14:textId="77777777" w:rsidR="00B5326D" w:rsidRPr="0030505F" w:rsidRDefault="00B5326D" w:rsidP="0030505F">
            <w:pPr>
              <w:autoSpaceDE w:val="0"/>
              <w:autoSpaceDN w:val="0"/>
              <w:adjustRightInd w:val="0"/>
              <w:spacing w:line="276" w:lineRule="auto"/>
              <w:jc w:val="both"/>
              <w:rPr>
                <w:rFonts w:ascii="Cavolini" w:eastAsia="Calibri" w:hAnsi="Cavolini" w:cs="Cavolini"/>
                <w:bCs/>
                <w:i/>
                <w:sz w:val="20"/>
                <w:szCs w:val="20"/>
              </w:rPr>
            </w:pPr>
            <w:hyperlink r:id="rId99" w:history="1">
              <w:r w:rsidRPr="0030505F">
                <w:rPr>
                  <w:rFonts w:ascii="Cavolini" w:eastAsia="Calibri" w:hAnsi="Cavolini" w:cs="Cavolini"/>
                  <w:bCs/>
                  <w:i/>
                  <w:color w:val="0563C1"/>
                  <w:sz w:val="20"/>
                  <w:szCs w:val="20"/>
                  <w:u w:val="single"/>
                </w:rPr>
                <w:t>https://www.childnet.com/resources/just-a-joke</w:t>
              </w:r>
            </w:hyperlink>
            <w:r w:rsidRPr="0030505F">
              <w:rPr>
                <w:rFonts w:ascii="Cavolini" w:eastAsia="Calibri" w:hAnsi="Cavolini" w:cs="Cavolini"/>
                <w:bCs/>
                <w:i/>
                <w:sz w:val="20"/>
                <w:szCs w:val="20"/>
              </w:rPr>
              <w:t xml:space="preserve"> </w:t>
            </w:r>
          </w:p>
          <w:p w14:paraId="330D2021" w14:textId="77777777" w:rsidR="00B5326D" w:rsidRPr="0030505F" w:rsidRDefault="00B5326D" w:rsidP="0030505F">
            <w:pPr>
              <w:spacing w:line="276" w:lineRule="auto"/>
              <w:jc w:val="both"/>
              <w:rPr>
                <w:rFonts w:ascii="Cavolini" w:hAnsi="Cavolini" w:cs="Cavolini"/>
                <w:i/>
                <w:sz w:val="20"/>
                <w:szCs w:val="20"/>
              </w:rPr>
            </w:pPr>
          </w:p>
          <w:p w14:paraId="19965CB2" w14:textId="77777777" w:rsidR="00B5326D" w:rsidRPr="0030505F" w:rsidRDefault="00B5326D" w:rsidP="0030505F">
            <w:pPr>
              <w:autoSpaceDE w:val="0"/>
              <w:autoSpaceDN w:val="0"/>
              <w:adjustRightInd w:val="0"/>
              <w:spacing w:line="276" w:lineRule="auto"/>
              <w:jc w:val="both"/>
              <w:rPr>
                <w:rFonts w:ascii="Cavolini" w:eastAsia="Calibri" w:hAnsi="Cavolini" w:cs="Cavolini"/>
                <w:bCs/>
                <w:i/>
                <w:sz w:val="20"/>
                <w:szCs w:val="20"/>
                <w:u w:val="single"/>
              </w:rPr>
            </w:pPr>
            <w:r w:rsidRPr="0030505F">
              <w:rPr>
                <w:rFonts w:ascii="Cavolini" w:eastAsia="Calibri" w:hAnsi="Cavolini" w:cs="Cavolini"/>
                <w:bCs/>
                <w:i/>
                <w:sz w:val="20"/>
                <w:szCs w:val="20"/>
                <w:u w:val="single"/>
              </w:rPr>
              <w:t xml:space="preserve">Step Up, Speak Up! Teaching </w:t>
            </w:r>
            <w:proofErr w:type="gramStart"/>
            <w:r w:rsidRPr="0030505F">
              <w:rPr>
                <w:rFonts w:ascii="Cavolini" w:eastAsia="Calibri" w:hAnsi="Cavolini" w:cs="Cavolini"/>
                <w:bCs/>
                <w:i/>
                <w:sz w:val="20"/>
                <w:szCs w:val="20"/>
                <w:u w:val="single"/>
              </w:rPr>
              <w:t>Toolkit  for</w:t>
            </w:r>
            <w:proofErr w:type="gramEnd"/>
            <w:r w:rsidRPr="0030505F">
              <w:rPr>
                <w:rFonts w:ascii="Cavolini" w:eastAsia="Calibri" w:hAnsi="Cavolini" w:cs="Cavolini"/>
                <w:bCs/>
                <w:i/>
                <w:sz w:val="20"/>
                <w:szCs w:val="20"/>
                <w:u w:val="single"/>
              </w:rPr>
              <w:t xml:space="preserve"> 13-17 year olds.</w:t>
            </w:r>
          </w:p>
          <w:p w14:paraId="386ECFD0" w14:textId="77777777" w:rsidR="00B5326D" w:rsidRPr="0030505F" w:rsidRDefault="00B5326D" w:rsidP="0030505F">
            <w:pPr>
              <w:autoSpaceDE w:val="0"/>
              <w:autoSpaceDN w:val="0"/>
              <w:adjustRightInd w:val="0"/>
              <w:spacing w:line="276" w:lineRule="auto"/>
              <w:jc w:val="both"/>
              <w:rPr>
                <w:rFonts w:ascii="Cavolini" w:eastAsia="Calibri" w:hAnsi="Cavolini" w:cs="Cavolini"/>
                <w:i/>
                <w:sz w:val="20"/>
                <w:szCs w:val="20"/>
              </w:rPr>
            </w:pPr>
            <w:r w:rsidRPr="0030505F">
              <w:rPr>
                <w:rFonts w:ascii="Cavolini" w:eastAsia="Calibri" w:hAnsi="Cavolini" w:cs="Cavolini"/>
                <w:i/>
                <w:sz w:val="20"/>
                <w:szCs w:val="20"/>
              </w:rPr>
              <w:t xml:space="preserve">issue of online sexual harassment amongst </w:t>
            </w:r>
            <w:proofErr w:type="gramStart"/>
            <w:r w:rsidRPr="0030505F">
              <w:rPr>
                <w:rFonts w:ascii="Cavolini" w:eastAsia="Calibri" w:hAnsi="Cavolini" w:cs="Cavolini"/>
                <w:i/>
                <w:sz w:val="20"/>
                <w:szCs w:val="20"/>
              </w:rPr>
              <w:t>13-17 year</w:t>
            </w:r>
            <w:proofErr w:type="gramEnd"/>
            <w:r w:rsidRPr="0030505F">
              <w:rPr>
                <w:rFonts w:ascii="Cavolini" w:eastAsia="Calibri" w:hAnsi="Cavolini" w:cs="Cavolini"/>
                <w:i/>
                <w:sz w:val="20"/>
                <w:szCs w:val="20"/>
              </w:rPr>
              <w:t xml:space="preserve"> olds. </w:t>
            </w:r>
          </w:p>
          <w:p w14:paraId="0E272C6B" w14:textId="77777777" w:rsidR="00B5326D" w:rsidRPr="0030505F" w:rsidRDefault="00B5326D" w:rsidP="0030505F">
            <w:pPr>
              <w:autoSpaceDE w:val="0"/>
              <w:autoSpaceDN w:val="0"/>
              <w:adjustRightInd w:val="0"/>
              <w:spacing w:line="276" w:lineRule="auto"/>
              <w:jc w:val="both"/>
              <w:rPr>
                <w:rFonts w:ascii="Cavolini" w:eastAsia="Calibri" w:hAnsi="Cavolini" w:cs="Cavolini"/>
                <w:i/>
                <w:sz w:val="20"/>
                <w:szCs w:val="20"/>
              </w:rPr>
            </w:pPr>
            <w:r w:rsidRPr="0030505F">
              <w:rPr>
                <w:rFonts w:ascii="Cavolini" w:eastAsia="Calibri" w:hAnsi="Cavolini" w:cs="Cavolini"/>
                <w:i/>
                <w:sz w:val="20"/>
                <w:szCs w:val="20"/>
              </w:rPr>
              <w:t xml:space="preserve">Increase awareness and understanding on peer-on-peer online sexual harassment </w:t>
            </w:r>
          </w:p>
          <w:p w14:paraId="0FDFADC9" w14:textId="77777777" w:rsidR="00B5326D" w:rsidRPr="0030505F" w:rsidRDefault="00B5326D" w:rsidP="00FB36CC">
            <w:pPr>
              <w:numPr>
                <w:ilvl w:val="0"/>
                <w:numId w:val="94"/>
              </w:numPr>
              <w:autoSpaceDE w:val="0"/>
              <w:autoSpaceDN w:val="0"/>
              <w:adjustRightInd w:val="0"/>
              <w:spacing w:after="50" w:line="276" w:lineRule="auto"/>
              <w:jc w:val="both"/>
              <w:rPr>
                <w:rFonts w:ascii="Cavolini" w:eastAsia="Calibri" w:hAnsi="Cavolini" w:cs="Cavolini"/>
                <w:i/>
                <w:sz w:val="20"/>
                <w:szCs w:val="20"/>
              </w:rPr>
            </w:pPr>
            <w:r w:rsidRPr="0030505F">
              <w:rPr>
                <w:rFonts w:ascii="Cavolini" w:eastAsia="Calibri" w:hAnsi="Cavolini" w:cs="Cavolini"/>
                <w:i/>
                <w:sz w:val="20"/>
                <w:szCs w:val="20"/>
              </w:rPr>
              <w:t xml:space="preserve">Address responses to those targeted, including tackling victim-blaming culture </w:t>
            </w:r>
          </w:p>
          <w:p w14:paraId="131AB23E" w14:textId="77777777" w:rsidR="00B5326D" w:rsidRPr="0030505F" w:rsidRDefault="00B5326D" w:rsidP="00FB36CC">
            <w:pPr>
              <w:numPr>
                <w:ilvl w:val="0"/>
                <w:numId w:val="94"/>
              </w:numPr>
              <w:autoSpaceDE w:val="0"/>
              <w:autoSpaceDN w:val="0"/>
              <w:adjustRightInd w:val="0"/>
              <w:spacing w:after="50" w:line="276" w:lineRule="auto"/>
              <w:jc w:val="both"/>
              <w:rPr>
                <w:rFonts w:ascii="Cavolini" w:eastAsia="Calibri" w:hAnsi="Cavolini" w:cs="Cavolini"/>
                <w:i/>
                <w:sz w:val="20"/>
                <w:szCs w:val="20"/>
              </w:rPr>
            </w:pPr>
            <w:r w:rsidRPr="0030505F">
              <w:rPr>
                <w:rFonts w:ascii="Cavolini" w:eastAsia="Calibri" w:hAnsi="Cavolini" w:cs="Cavolini"/>
                <w:i/>
                <w:sz w:val="20"/>
                <w:szCs w:val="20"/>
              </w:rPr>
              <w:t xml:space="preserve">Call on young people to report if they see it happening online </w:t>
            </w:r>
          </w:p>
          <w:p w14:paraId="0234AD2C" w14:textId="77777777" w:rsidR="00B5326D" w:rsidRPr="0030505F" w:rsidRDefault="00B5326D" w:rsidP="0030505F">
            <w:pPr>
              <w:spacing w:after="160" w:line="276" w:lineRule="auto"/>
              <w:jc w:val="both"/>
              <w:rPr>
                <w:rFonts w:ascii="Cavolini" w:eastAsia="Calibri" w:hAnsi="Cavolini" w:cs="Cavolini"/>
                <w:i/>
                <w:sz w:val="20"/>
                <w:szCs w:val="20"/>
              </w:rPr>
            </w:pPr>
            <w:hyperlink r:id="rId100" w:history="1">
              <w:r w:rsidRPr="0030505F">
                <w:rPr>
                  <w:rFonts w:ascii="Cavolini" w:eastAsia="Calibri" w:hAnsi="Cavolini" w:cs="Cavolini"/>
                  <w:i/>
                  <w:color w:val="0563C1"/>
                  <w:sz w:val="20"/>
                  <w:szCs w:val="20"/>
                  <w:u w:val="single"/>
                </w:rPr>
                <w:t>https://www.childnet.com/resources/step-up-speak-up/teaching-toolkit</w:t>
              </w:r>
            </w:hyperlink>
          </w:p>
        </w:tc>
      </w:tr>
      <w:tr w:rsidR="00B5326D" w:rsidRPr="00F1262E" w14:paraId="7E862CB4" w14:textId="77777777" w:rsidTr="00B5326D">
        <w:tc>
          <w:tcPr>
            <w:tcW w:w="3436" w:type="dxa"/>
            <w:shd w:val="clear" w:color="auto" w:fill="auto"/>
          </w:tcPr>
          <w:p w14:paraId="022EFF56" w14:textId="77777777" w:rsidR="00B5326D" w:rsidRPr="00B5326D" w:rsidRDefault="00B5326D" w:rsidP="00B5326D">
            <w:pPr>
              <w:spacing w:line="276" w:lineRule="auto"/>
              <w:rPr>
                <w:rFonts w:ascii="Cavolini" w:hAnsi="Cavolini" w:cs="Cavolini"/>
                <w:sz w:val="20"/>
                <w:szCs w:val="20"/>
              </w:rPr>
            </w:pPr>
            <w:r w:rsidRPr="00B5326D">
              <w:rPr>
                <w:rFonts w:ascii="Cavolini" w:hAnsi="Cavolini" w:cs="Cavolini"/>
                <w:sz w:val="20"/>
                <w:szCs w:val="20"/>
              </w:rPr>
              <w:lastRenderedPageBreak/>
              <w:t>School has systems in place for children and young people to confidently report abuse, and know their concerns will be treated seriously.</w:t>
            </w:r>
          </w:p>
          <w:p w14:paraId="60063898" w14:textId="77777777" w:rsidR="00B5326D" w:rsidRPr="0030505F" w:rsidRDefault="00B5326D" w:rsidP="00B5326D">
            <w:pPr>
              <w:spacing w:line="276" w:lineRule="auto"/>
              <w:rPr>
                <w:rFonts w:ascii="Cavolini" w:hAnsi="Cavolini" w:cs="Cavolini"/>
                <w:sz w:val="20"/>
                <w:szCs w:val="20"/>
              </w:rPr>
            </w:pPr>
          </w:p>
        </w:tc>
        <w:tc>
          <w:tcPr>
            <w:tcW w:w="3436" w:type="dxa"/>
            <w:shd w:val="clear" w:color="auto" w:fill="auto"/>
          </w:tcPr>
          <w:p w14:paraId="023016B8" w14:textId="77777777" w:rsidR="00B5326D" w:rsidRDefault="00B5326D" w:rsidP="00B5326D">
            <w:pPr>
              <w:spacing w:line="276" w:lineRule="auto"/>
              <w:rPr>
                <w:rFonts w:ascii="Cavolini" w:hAnsi="Cavolini" w:cs="Cavolini"/>
                <w:sz w:val="20"/>
                <w:szCs w:val="20"/>
              </w:rPr>
            </w:pPr>
            <w:r>
              <w:rPr>
                <w:rFonts w:ascii="Cavolini" w:hAnsi="Cavolini" w:cs="Cavolini"/>
                <w:sz w:val="20"/>
                <w:szCs w:val="20"/>
              </w:rPr>
              <w:t>Scenario based PSHE lessons</w:t>
            </w:r>
          </w:p>
          <w:p w14:paraId="09E43BDB" w14:textId="77777777" w:rsidR="00B5326D" w:rsidRDefault="00B5326D" w:rsidP="00B5326D">
            <w:pPr>
              <w:spacing w:line="276" w:lineRule="auto"/>
              <w:rPr>
                <w:rFonts w:ascii="Cavolini" w:hAnsi="Cavolini" w:cs="Cavolini"/>
                <w:sz w:val="20"/>
                <w:szCs w:val="20"/>
              </w:rPr>
            </w:pPr>
            <w:r>
              <w:rPr>
                <w:rFonts w:ascii="Cavolini" w:hAnsi="Cavolini" w:cs="Cavolini"/>
                <w:sz w:val="20"/>
                <w:szCs w:val="20"/>
              </w:rPr>
              <w:t>Weekly Assemblies</w:t>
            </w:r>
          </w:p>
          <w:p w14:paraId="13D8FE15" w14:textId="77777777" w:rsidR="00B5326D" w:rsidRDefault="00B5326D" w:rsidP="00B5326D">
            <w:pPr>
              <w:spacing w:line="276" w:lineRule="auto"/>
              <w:rPr>
                <w:rFonts w:ascii="Cavolini" w:hAnsi="Cavolini" w:cs="Cavolini"/>
                <w:sz w:val="20"/>
                <w:szCs w:val="20"/>
              </w:rPr>
            </w:pPr>
            <w:r>
              <w:rPr>
                <w:rFonts w:ascii="Cavolini" w:hAnsi="Cavolini" w:cs="Cavolini"/>
                <w:sz w:val="20"/>
                <w:szCs w:val="20"/>
              </w:rPr>
              <w:t>Half-termly Pupil Voice</w:t>
            </w:r>
          </w:p>
          <w:p w14:paraId="0698149C" w14:textId="77777777" w:rsidR="00B5326D" w:rsidRDefault="00B5326D" w:rsidP="00B5326D">
            <w:pPr>
              <w:spacing w:line="276" w:lineRule="auto"/>
              <w:rPr>
                <w:rFonts w:ascii="Cavolini" w:hAnsi="Cavolini" w:cs="Cavolini"/>
                <w:sz w:val="20"/>
                <w:szCs w:val="20"/>
              </w:rPr>
            </w:pPr>
            <w:r>
              <w:rPr>
                <w:rFonts w:ascii="Cavolini" w:hAnsi="Cavolini" w:cs="Cavolini"/>
                <w:sz w:val="20"/>
                <w:szCs w:val="20"/>
              </w:rPr>
              <w:t>Listening Box</w:t>
            </w:r>
          </w:p>
          <w:p w14:paraId="69B5FB75" w14:textId="135B569D" w:rsidR="00B5326D" w:rsidRPr="0030505F" w:rsidRDefault="00B5326D" w:rsidP="00B5326D">
            <w:pPr>
              <w:spacing w:line="276" w:lineRule="auto"/>
              <w:jc w:val="both"/>
              <w:rPr>
                <w:rFonts w:ascii="Cavolini" w:hAnsi="Cavolini" w:cs="Cavolini"/>
                <w:sz w:val="20"/>
                <w:szCs w:val="20"/>
              </w:rPr>
            </w:pPr>
            <w:r>
              <w:rPr>
                <w:rFonts w:ascii="Cavolini" w:hAnsi="Cavolini" w:cs="Cavolini"/>
                <w:sz w:val="20"/>
                <w:szCs w:val="20"/>
              </w:rPr>
              <w:t>Learning Mentor Welfare Checks</w:t>
            </w:r>
          </w:p>
        </w:tc>
        <w:tc>
          <w:tcPr>
            <w:tcW w:w="3436" w:type="dxa"/>
            <w:shd w:val="clear" w:color="auto" w:fill="auto"/>
          </w:tcPr>
          <w:p w14:paraId="3999B20C" w14:textId="77777777" w:rsidR="00B5326D" w:rsidRDefault="00B5326D" w:rsidP="00B5326D">
            <w:pPr>
              <w:spacing w:line="276" w:lineRule="auto"/>
              <w:rPr>
                <w:rFonts w:ascii="Cavolini" w:hAnsi="Cavolini" w:cs="Cavolini"/>
                <w:sz w:val="20"/>
                <w:szCs w:val="20"/>
              </w:rPr>
            </w:pPr>
            <w:r>
              <w:rPr>
                <w:rFonts w:ascii="Cavolini" w:hAnsi="Cavolini" w:cs="Cavolini"/>
                <w:sz w:val="20"/>
                <w:szCs w:val="20"/>
              </w:rPr>
              <w:t>Half-termly Pupil Voice</w:t>
            </w:r>
          </w:p>
          <w:p w14:paraId="057C98FD" w14:textId="58505046" w:rsidR="00B5326D" w:rsidRPr="0030505F" w:rsidRDefault="00B5326D" w:rsidP="00B5326D">
            <w:pPr>
              <w:spacing w:line="276" w:lineRule="auto"/>
              <w:jc w:val="both"/>
              <w:rPr>
                <w:rFonts w:ascii="Cavolini" w:hAnsi="Cavolini" w:cs="Cavolini"/>
                <w:i/>
                <w:sz w:val="20"/>
                <w:szCs w:val="20"/>
              </w:rPr>
            </w:pPr>
            <w:r>
              <w:rPr>
                <w:rFonts w:ascii="Cavolini" w:hAnsi="Cavolini" w:cs="Cavolini"/>
                <w:sz w:val="20"/>
                <w:szCs w:val="20"/>
              </w:rPr>
              <w:t>Weekly Inclusion Team meetings incorporating monitoring</w:t>
            </w:r>
          </w:p>
        </w:tc>
        <w:tc>
          <w:tcPr>
            <w:tcW w:w="4117" w:type="dxa"/>
            <w:shd w:val="clear" w:color="auto" w:fill="auto"/>
          </w:tcPr>
          <w:p w14:paraId="1805E174"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r w:rsidRPr="0030505F">
              <w:rPr>
                <w:rFonts w:ascii="Cavolini" w:eastAsia="Calibri" w:hAnsi="Cavolini" w:cs="Cavolini"/>
                <w:i/>
                <w:sz w:val="20"/>
                <w:szCs w:val="20"/>
                <w:u w:val="single"/>
              </w:rPr>
              <w:t>Peer-on-peer abuse toolkit</w:t>
            </w:r>
            <w:r w:rsidRPr="0030505F">
              <w:rPr>
                <w:rFonts w:ascii="Cavolini" w:eastAsia="Calibri" w:hAnsi="Cavolini" w:cs="Cavolini"/>
                <w:i/>
                <w:sz w:val="20"/>
                <w:szCs w:val="20"/>
              </w:rPr>
              <w:t xml:space="preserve"> (Farrer and Co) Legal provider Farrer &amp; Co's Safeguarding Unit, in collaboration with Dr Carlene Firmin, MBE, from the University of Bedfordshire, peer-on-peer abuse toolkit which was updated in 2019: </w:t>
            </w:r>
            <w:hyperlink r:id="rId101" w:history="1">
              <w:r w:rsidRPr="0030505F">
                <w:rPr>
                  <w:rFonts w:ascii="Cavolini" w:eastAsia="Calibri" w:hAnsi="Cavolini" w:cs="Cavolini"/>
                  <w:i/>
                  <w:color w:val="0563C1"/>
                  <w:sz w:val="20"/>
                  <w:szCs w:val="20"/>
                  <w:u w:val="single"/>
                </w:rPr>
                <w:t>https://www.farrer.co.uk/news-and-insights/peer-on-peer-abuse-toolkit/</w:t>
              </w:r>
            </w:hyperlink>
          </w:p>
          <w:p w14:paraId="34A6D3D1" w14:textId="77777777" w:rsidR="00B5326D" w:rsidRPr="0030505F" w:rsidRDefault="00B5326D" w:rsidP="00B5326D">
            <w:pPr>
              <w:autoSpaceDE w:val="0"/>
              <w:autoSpaceDN w:val="0"/>
              <w:adjustRightInd w:val="0"/>
              <w:spacing w:line="276" w:lineRule="auto"/>
              <w:jc w:val="both"/>
              <w:rPr>
                <w:rFonts w:ascii="Cavolini" w:eastAsia="Calibri" w:hAnsi="Cavolini" w:cs="Cavolini"/>
                <w:sz w:val="20"/>
                <w:szCs w:val="20"/>
              </w:rPr>
            </w:pPr>
          </w:p>
          <w:p w14:paraId="7F18C6FF"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r w:rsidRPr="0030505F">
              <w:rPr>
                <w:rFonts w:ascii="Cavolini" w:eastAsia="Calibri" w:hAnsi="Cavolini" w:cs="Cavolini"/>
                <w:i/>
                <w:sz w:val="20"/>
                <w:szCs w:val="20"/>
                <w:u w:val="single"/>
              </w:rPr>
              <w:t>NAHT and PSHE association</w:t>
            </w:r>
            <w:r w:rsidRPr="0030505F">
              <w:rPr>
                <w:rFonts w:ascii="Cavolini" w:eastAsia="Calibri" w:hAnsi="Cavolini" w:cs="Cavolini"/>
                <w:i/>
                <w:sz w:val="20"/>
                <w:szCs w:val="20"/>
              </w:rPr>
              <w:t xml:space="preserve"> guidance on preventing and responding to sexual harassment and sexual violence between children and young people </w:t>
            </w:r>
            <w:hyperlink r:id="rId102" w:history="1">
              <w:r w:rsidRPr="0030505F">
                <w:rPr>
                  <w:rFonts w:ascii="Cavolini" w:eastAsia="Calibri" w:hAnsi="Cavolini" w:cs="Cavolini"/>
                  <w:i/>
                  <w:color w:val="0563C1"/>
                  <w:sz w:val="20"/>
                  <w:szCs w:val="20"/>
                  <w:u w:val="single"/>
                </w:rPr>
                <w:t>https://www.naht.org.uk/Advice-Support/Topics/Pupil-support-and-safeguarding</w:t>
              </w:r>
            </w:hyperlink>
            <w:r w:rsidRPr="0030505F">
              <w:rPr>
                <w:rFonts w:ascii="Cavolini" w:eastAsia="Calibri" w:hAnsi="Cavolini" w:cs="Cavolini"/>
                <w:i/>
                <w:sz w:val="20"/>
                <w:szCs w:val="20"/>
              </w:rPr>
              <w:t xml:space="preserve"> </w:t>
            </w:r>
          </w:p>
          <w:p w14:paraId="74972F2D"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p>
          <w:p w14:paraId="66F9CC01"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r w:rsidRPr="0030505F">
              <w:rPr>
                <w:rFonts w:ascii="Cavolini" w:eastAsia="Calibri" w:hAnsi="Cavolini" w:cs="Cavolini"/>
                <w:i/>
                <w:sz w:val="20"/>
                <w:szCs w:val="20"/>
                <w:u w:val="single"/>
              </w:rPr>
              <w:t>Harmful sexual behaviour prevention toolkit</w:t>
            </w:r>
            <w:r w:rsidRPr="0030505F">
              <w:rPr>
                <w:rFonts w:ascii="Cavolini" w:eastAsia="Calibri" w:hAnsi="Cavolini" w:cs="Cavolini"/>
                <w:i/>
                <w:sz w:val="20"/>
                <w:szCs w:val="20"/>
              </w:rPr>
              <w:t xml:space="preserve"> (Lucy Faithfull Foundation) Stop It Now! </w:t>
            </w:r>
            <w:hyperlink r:id="rId103" w:history="1">
              <w:r w:rsidRPr="0030505F">
                <w:rPr>
                  <w:rFonts w:ascii="Cavolini" w:eastAsia="Calibri" w:hAnsi="Cavolini" w:cs="Cavolini"/>
                  <w:i/>
                  <w:color w:val="0563C1"/>
                  <w:sz w:val="20"/>
                  <w:szCs w:val="20"/>
                  <w:u w:val="single"/>
                </w:rPr>
                <w:t>https://www.stopitnow.org.uk/wp-content/uploads/2020/10/Stop_It_Now_harmful_sexual_behaviour_prevention_toolkit_Oct_2020.pdf</w:t>
              </w:r>
            </w:hyperlink>
            <w:r w:rsidRPr="0030505F">
              <w:rPr>
                <w:rFonts w:ascii="Cavolini" w:eastAsia="Calibri" w:hAnsi="Cavolini" w:cs="Cavolini"/>
                <w:i/>
                <w:sz w:val="20"/>
                <w:szCs w:val="20"/>
              </w:rPr>
              <w:t xml:space="preserve"> </w:t>
            </w:r>
          </w:p>
          <w:p w14:paraId="1814298B"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hyperlink r:id="rId104" w:history="1">
              <w:r w:rsidRPr="0030505F">
                <w:rPr>
                  <w:rFonts w:ascii="Cavolini" w:eastAsia="Calibri" w:hAnsi="Cavolini" w:cs="Cavolini"/>
                  <w:i/>
                  <w:color w:val="0563C1"/>
                  <w:sz w:val="20"/>
                  <w:szCs w:val="20"/>
                  <w:u w:val="single"/>
                </w:rPr>
                <w:t>https://www.stopitnow.org.uk/resources/</w:t>
              </w:r>
            </w:hyperlink>
            <w:r w:rsidRPr="0030505F">
              <w:rPr>
                <w:rFonts w:ascii="Cavolini" w:eastAsia="Calibri" w:hAnsi="Cavolini" w:cs="Cavolini"/>
                <w:i/>
                <w:sz w:val="20"/>
                <w:szCs w:val="20"/>
              </w:rPr>
              <w:t xml:space="preserve"> </w:t>
            </w:r>
          </w:p>
          <w:p w14:paraId="588A718B"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p>
          <w:p w14:paraId="5232B63D" w14:textId="77777777" w:rsidR="00B5326D" w:rsidRPr="0030505F" w:rsidRDefault="00B5326D" w:rsidP="00B5326D">
            <w:pPr>
              <w:autoSpaceDE w:val="0"/>
              <w:autoSpaceDN w:val="0"/>
              <w:adjustRightInd w:val="0"/>
              <w:spacing w:line="276" w:lineRule="auto"/>
              <w:jc w:val="both"/>
              <w:rPr>
                <w:rFonts w:ascii="Cavolini" w:eastAsia="Calibri" w:hAnsi="Cavolini" w:cs="Cavolini"/>
                <w:i/>
                <w:sz w:val="20"/>
                <w:szCs w:val="20"/>
              </w:rPr>
            </w:pPr>
            <w:r w:rsidRPr="0030505F">
              <w:rPr>
                <w:rFonts w:ascii="Cavolini" w:eastAsia="Calibri" w:hAnsi="Cavolini" w:cs="Cavolini"/>
                <w:bCs/>
                <w:i/>
                <w:sz w:val="20"/>
                <w:szCs w:val="20"/>
                <w:u w:val="single"/>
              </w:rPr>
              <w:t>Agenda</w:t>
            </w:r>
            <w:r w:rsidRPr="0030505F">
              <w:rPr>
                <w:rFonts w:ascii="Cavolini" w:eastAsia="Calibri" w:hAnsi="Cavolini" w:cs="Cavolini"/>
                <w:b/>
                <w:bCs/>
                <w:i/>
                <w:sz w:val="20"/>
                <w:szCs w:val="20"/>
              </w:rPr>
              <w:t xml:space="preserve"> </w:t>
            </w:r>
            <w:r w:rsidRPr="0030505F">
              <w:rPr>
                <w:rFonts w:ascii="Cavolini" w:eastAsia="Calibri" w:hAnsi="Cavolini" w:cs="Cavolini"/>
                <w:i/>
                <w:sz w:val="20"/>
                <w:szCs w:val="20"/>
              </w:rPr>
              <w:t xml:space="preserve">to support schools work effectively engage with pupils in conversations about healthy relationships and challenge gender based and sexual violence. </w:t>
            </w:r>
            <w:hyperlink r:id="rId105" w:history="1">
              <w:r w:rsidRPr="0030505F">
                <w:rPr>
                  <w:rFonts w:ascii="Cavolini" w:eastAsia="Calibri" w:hAnsi="Cavolini" w:cs="Cavolini"/>
                  <w:i/>
                  <w:color w:val="0563C1"/>
                  <w:sz w:val="20"/>
                  <w:szCs w:val="20"/>
                  <w:u w:val="single"/>
                </w:rPr>
                <w:t>https://agendaonline.co.uk/welcome/</w:t>
              </w:r>
            </w:hyperlink>
            <w:r w:rsidRPr="0030505F">
              <w:rPr>
                <w:rFonts w:ascii="Cavolini" w:eastAsia="Calibri" w:hAnsi="Cavolini" w:cs="Cavolini"/>
                <w:i/>
                <w:sz w:val="20"/>
                <w:szCs w:val="20"/>
              </w:rPr>
              <w:t xml:space="preserve"> </w:t>
            </w:r>
          </w:p>
        </w:tc>
      </w:tr>
      <w:tr w:rsidR="008A36AE" w:rsidRPr="00F1262E" w14:paraId="4AAC4E43" w14:textId="77777777" w:rsidTr="00B5326D">
        <w:tc>
          <w:tcPr>
            <w:tcW w:w="3436" w:type="dxa"/>
            <w:shd w:val="clear" w:color="auto" w:fill="auto"/>
          </w:tcPr>
          <w:p w14:paraId="7C6E00D4" w14:textId="77777777" w:rsidR="008A36AE" w:rsidRPr="00B5326D" w:rsidRDefault="008A36AE" w:rsidP="008A36AE">
            <w:pPr>
              <w:spacing w:line="276" w:lineRule="auto"/>
              <w:rPr>
                <w:rFonts w:ascii="Cavolini" w:hAnsi="Cavolini" w:cs="Cavolini"/>
                <w:sz w:val="20"/>
                <w:szCs w:val="20"/>
              </w:rPr>
            </w:pPr>
            <w:r w:rsidRPr="00B5326D">
              <w:rPr>
                <w:rFonts w:ascii="Cavolini" w:hAnsi="Cavolini" w:cs="Cavolini"/>
                <w:sz w:val="20"/>
                <w:szCs w:val="20"/>
              </w:rPr>
              <w:lastRenderedPageBreak/>
              <w:t>School has processes in place to handle reports of sexual violence and harassment both on and off the school premises.</w:t>
            </w:r>
          </w:p>
          <w:p w14:paraId="2322C692" w14:textId="77777777" w:rsidR="008A36AE" w:rsidRPr="0030505F" w:rsidRDefault="008A36AE" w:rsidP="008A36AE">
            <w:pPr>
              <w:spacing w:line="276" w:lineRule="auto"/>
              <w:rPr>
                <w:rFonts w:ascii="Cavolini" w:hAnsi="Cavolini" w:cs="Cavolini"/>
                <w:sz w:val="20"/>
                <w:szCs w:val="20"/>
              </w:rPr>
            </w:pPr>
            <w:r w:rsidRPr="0030505F">
              <w:rPr>
                <w:rFonts w:ascii="Cavolini" w:hAnsi="Cavolini" w:cs="Cavolini"/>
                <w:sz w:val="20"/>
                <w:szCs w:val="20"/>
              </w:rPr>
              <w:t xml:space="preserve"> </w:t>
            </w:r>
          </w:p>
        </w:tc>
        <w:tc>
          <w:tcPr>
            <w:tcW w:w="3436" w:type="dxa"/>
            <w:vMerge w:val="restart"/>
            <w:shd w:val="clear" w:color="auto" w:fill="auto"/>
          </w:tcPr>
          <w:p w14:paraId="338AF5FC" w14:textId="77777777" w:rsidR="008A36AE" w:rsidRDefault="008A36AE" w:rsidP="008A36AE">
            <w:pPr>
              <w:spacing w:line="276" w:lineRule="auto"/>
              <w:rPr>
                <w:rFonts w:ascii="Cavolini" w:hAnsi="Cavolini" w:cs="Cavolini"/>
                <w:sz w:val="20"/>
                <w:szCs w:val="20"/>
              </w:rPr>
            </w:pPr>
            <w:r>
              <w:rPr>
                <w:rFonts w:ascii="Cavolini" w:hAnsi="Cavolini" w:cs="Cavolini"/>
                <w:sz w:val="20"/>
                <w:szCs w:val="20"/>
              </w:rPr>
              <w:t>DSLs</w:t>
            </w:r>
          </w:p>
          <w:p w14:paraId="5A0BAEC7" w14:textId="77777777" w:rsidR="008A36AE" w:rsidRDefault="008A36AE" w:rsidP="008A36AE">
            <w:pPr>
              <w:spacing w:line="276" w:lineRule="auto"/>
              <w:rPr>
                <w:rFonts w:ascii="Cavolini" w:hAnsi="Cavolini" w:cs="Cavolini"/>
                <w:sz w:val="20"/>
                <w:szCs w:val="20"/>
              </w:rPr>
            </w:pPr>
            <w:r>
              <w:rPr>
                <w:rFonts w:ascii="Cavolini" w:hAnsi="Cavolini" w:cs="Cavolini"/>
                <w:sz w:val="20"/>
                <w:szCs w:val="20"/>
              </w:rPr>
              <w:t>Lead Inclusion Teacher</w:t>
            </w:r>
          </w:p>
          <w:p w14:paraId="5D3D9CB7" w14:textId="77777777" w:rsidR="008A36AE" w:rsidRDefault="008A36AE" w:rsidP="008A36AE">
            <w:pPr>
              <w:spacing w:line="276" w:lineRule="auto"/>
              <w:rPr>
                <w:rFonts w:ascii="Cavolini" w:hAnsi="Cavolini" w:cs="Cavolini"/>
                <w:sz w:val="20"/>
                <w:szCs w:val="20"/>
              </w:rPr>
            </w:pPr>
            <w:r>
              <w:rPr>
                <w:rFonts w:ascii="Cavolini" w:hAnsi="Cavolini" w:cs="Cavolini"/>
                <w:sz w:val="20"/>
                <w:szCs w:val="20"/>
              </w:rPr>
              <w:t>Learning Mentors</w:t>
            </w:r>
          </w:p>
          <w:p w14:paraId="38EEC09A" w14:textId="77777777" w:rsidR="008A36AE" w:rsidRDefault="008A36AE" w:rsidP="008A36AE">
            <w:pPr>
              <w:spacing w:line="276" w:lineRule="auto"/>
              <w:rPr>
                <w:rFonts w:ascii="Cavolini" w:hAnsi="Cavolini" w:cs="Cavolini"/>
                <w:sz w:val="20"/>
                <w:szCs w:val="20"/>
              </w:rPr>
            </w:pPr>
          </w:p>
          <w:p w14:paraId="082884C4" w14:textId="65AAB6E8" w:rsidR="008A36AE" w:rsidRPr="00B5326D" w:rsidRDefault="008A36AE" w:rsidP="008A36AE">
            <w:pPr>
              <w:spacing w:line="276" w:lineRule="auto"/>
              <w:rPr>
                <w:rFonts w:ascii="Cavolini" w:hAnsi="Cavolini" w:cs="Cavolini"/>
                <w:sz w:val="20"/>
                <w:szCs w:val="20"/>
              </w:rPr>
            </w:pPr>
            <w:r>
              <w:rPr>
                <w:rFonts w:ascii="Cavolini" w:hAnsi="Cavolini" w:cs="Cavolini"/>
                <w:sz w:val="20"/>
                <w:szCs w:val="20"/>
              </w:rPr>
              <w:t>Early Help, Referrals to outside agencies, partnership working, excellent relationships with parents/carers</w:t>
            </w:r>
          </w:p>
        </w:tc>
        <w:tc>
          <w:tcPr>
            <w:tcW w:w="3436" w:type="dxa"/>
            <w:vMerge w:val="restart"/>
            <w:shd w:val="clear" w:color="auto" w:fill="auto"/>
          </w:tcPr>
          <w:p w14:paraId="157A0FC0" w14:textId="5C9E3D93" w:rsidR="008A36AE" w:rsidRPr="00B5326D" w:rsidRDefault="008A36AE" w:rsidP="008A36AE">
            <w:pPr>
              <w:spacing w:line="276" w:lineRule="auto"/>
              <w:rPr>
                <w:rFonts w:ascii="Cavolini" w:hAnsi="Cavolini" w:cs="Cavolini"/>
                <w:sz w:val="20"/>
                <w:szCs w:val="20"/>
              </w:rPr>
            </w:pPr>
            <w:r>
              <w:rPr>
                <w:rFonts w:ascii="Cavolini" w:hAnsi="Cavolini" w:cs="Cavolini"/>
                <w:sz w:val="20"/>
                <w:szCs w:val="20"/>
              </w:rPr>
              <w:t>Monitoring of CPOMs usage, weekly supervision of key staff, regular training/refreshers.</w:t>
            </w:r>
          </w:p>
        </w:tc>
        <w:tc>
          <w:tcPr>
            <w:tcW w:w="4117" w:type="dxa"/>
            <w:shd w:val="clear" w:color="auto" w:fill="auto"/>
          </w:tcPr>
          <w:p w14:paraId="06BAE33D" w14:textId="77777777" w:rsidR="008A36AE" w:rsidRPr="00B5326D" w:rsidRDefault="008A36AE" w:rsidP="008A36AE">
            <w:pPr>
              <w:spacing w:line="276" w:lineRule="auto"/>
              <w:rPr>
                <w:rFonts w:ascii="Cavolini" w:hAnsi="Cavolini" w:cs="Cavolini"/>
                <w:sz w:val="20"/>
                <w:szCs w:val="20"/>
              </w:rPr>
            </w:pPr>
          </w:p>
        </w:tc>
      </w:tr>
      <w:tr w:rsidR="008A36AE" w:rsidRPr="00F1262E" w14:paraId="4DD26564" w14:textId="77777777" w:rsidTr="00B5326D">
        <w:tc>
          <w:tcPr>
            <w:tcW w:w="3436" w:type="dxa"/>
            <w:shd w:val="clear" w:color="auto" w:fill="auto"/>
          </w:tcPr>
          <w:p w14:paraId="4F433588" w14:textId="77777777" w:rsidR="008A36AE" w:rsidRPr="00B5326D" w:rsidRDefault="008A36AE" w:rsidP="008A36AE">
            <w:pPr>
              <w:spacing w:line="276" w:lineRule="auto"/>
              <w:rPr>
                <w:rFonts w:ascii="Cavolini" w:hAnsi="Cavolini" w:cs="Cavolini"/>
                <w:sz w:val="20"/>
                <w:szCs w:val="20"/>
              </w:rPr>
            </w:pPr>
            <w:r w:rsidRPr="00B5326D">
              <w:rPr>
                <w:rFonts w:ascii="Cavolini" w:hAnsi="Cavolini" w:cs="Cavolini"/>
                <w:sz w:val="20"/>
                <w:szCs w:val="20"/>
              </w:rPr>
              <w:t>School has process in place as to how victims, perpetrators and any other children or young affected by peer on peer abuse will be supported.</w:t>
            </w:r>
          </w:p>
          <w:p w14:paraId="60699066" w14:textId="77777777" w:rsidR="008A36AE" w:rsidRPr="0030505F" w:rsidRDefault="008A36AE" w:rsidP="008A36AE">
            <w:pPr>
              <w:spacing w:line="276" w:lineRule="auto"/>
              <w:rPr>
                <w:rFonts w:ascii="Cavolini" w:hAnsi="Cavolini" w:cs="Cavolini"/>
                <w:sz w:val="20"/>
                <w:szCs w:val="20"/>
              </w:rPr>
            </w:pPr>
          </w:p>
        </w:tc>
        <w:tc>
          <w:tcPr>
            <w:tcW w:w="3436" w:type="dxa"/>
            <w:vMerge/>
            <w:shd w:val="clear" w:color="auto" w:fill="auto"/>
          </w:tcPr>
          <w:p w14:paraId="4CD58BC5" w14:textId="77777777" w:rsidR="008A36AE" w:rsidRPr="00F1262E" w:rsidRDefault="008A36AE" w:rsidP="008A36AE">
            <w:pPr>
              <w:rPr>
                <w:rFonts w:ascii="Cavolini" w:hAnsi="Cavolini" w:cs="Cavolini"/>
                <w:sz w:val="20"/>
                <w:szCs w:val="20"/>
                <w:highlight w:val="yellow"/>
              </w:rPr>
            </w:pPr>
          </w:p>
        </w:tc>
        <w:tc>
          <w:tcPr>
            <w:tcW w:w="3436" w:type="dxa"/>
            <w:vMerge/>
            <w:shd w:val="clear" w:color="auto" w:fill="auto"/>
          </w:tcPr>
          <w:p w14:paraId="375FE1EE" w14:textId="77777777" w:rsidR="008A36AE" w:rsidRPr="00F1262E" w:rsidRDefault="008A36AE" w:rsidP="008A36AE">
            <w:pPr>
              <w:rPr>
                <w:rFonts w:ascii="Cavolini" w:hAnsi="Cavolini" w:cs="Cavolini"/>
                <w:sz w:val="20"/>
                <w:szCs w:val="20"/>
                <w:highlight w:val="yellow"/>
              </w:rPr>
            </w:pPr>
          </w:p>
        </w:tc>
        <w:tc>
          <w:tcPr>
            <w:tcW w:w="4117" w:type="dxa"/>
            <w:shd w:val="clear" w:color="auto" w:fill="auto"/>
          </w:tcPr>
          <w:p w14:paraId="746B275F" w14:textId="77777777" w:rsidR="008A36AE" w:rsidRPr="00F1262E" w:rsidRDefault="008A36AE" w:rsidP="008A36AE">
            <w:pPr>
              <w:rPr>
                <w:rFonts w:ascii="Cavolini" w:hAnsi="Cavolini" w:cs="Cavolini"/>
                <w:sz w:val="20"/>
                <w:szCs w:val="20"/>
                <w:highlight w:val="yellow"/>
              </w:rPr>
            </w:pPr>
          </w:p>
        </w:tc>
      </w:tr>
      <w:tr w:rsidR="008A36AE" w:rsidRPr="00F1262E" w14:paraId="1E504353" w14:textId="77777777" w:rsidTr="00B5326D">
        <w:tc>
          <w:tcPr>
            <w:tcW w:w="3436" w:type="dxa"/>
            <w:shd w:val="clear" w:color="auto" w:fill="auto"/>
          </w:tcPr>
          <w:p w14:paraId="1B888D2A" w14:textId="77777777" w:rsidR="008A36AE" w:rsidRPr="00B5326D" w:rsidRDefault="008A36AE" w:rsidP="008A36AE">
            <w:pPr>
              <w:spacing w:line="276" w:lineRule="auto"/>
              <w:rPr>
                <w:rFonts w:ascii="Cavolini" w:hAnsi="Cavolini" w:cs="Cavolini"/>
                <w:sz w:val="20"/>
                <w:szCs w:val="20"/>
              </w:rPr>
            </w:pPr>
            <w:r w:rsidRPr="00B5326D">
              <w:rPr>
                <w:rFonts w:ascii="Cavolini" w:hAnsi="Cavolini" w:cs="Cavolini"/>
                <w:sz w:val="20"/>
                <w:szCs w:val="20"/>
              </w:rPr>
              <w:t xml:space="preserve">School recognises the factors that increase vulnerability or potential vulnerability such as mental ill health, domestic abuse, children with additional needs, and children from groups at greater risk of exploitation and/or of feeling unable to report </w:t>
            </w:r>
            <w:r w:rsidRPr="00B5326D">
              <w:rPr>
                <w:rFonts w:ascii="Cavolini" w:hAnsi="Cavolini" w:cs="Cavolini"/>
                <w:sz w:val="20"/>
                <w:szCs w:val="20"/>
              </w:rPr>
              <w:lastRenderedPageBreak/>
              <w:t xml:space="preserve">abuse (for example, girls and LGBT children). </w:t>
            </w:r>
          </w:p>
        </w:tc>
        <w:tc>
          <w:tcPr>
            <w:tcW w:w="3436" w:type="dxa"/>
            <w:vMerge/>
            <w:shd w:val="clear" w:color="auto" w:fill="auto"/>
          </w:tcPr>
          <w:p w14:paraId="609C43F2" w14:textId="77777777" w:rsidR="008A36AE" w:rsidRPr="00F1262E" w:rsidRDefault="008A36AE" w:rsidP="008A36AE">
            <w:pPr>
              <w:rPr>
                <w:rFonts w:ascii="Cavolini" w:hAnsi="Cavolini" w:cs="Cavolini"/>
                <w:sz w:val="20"/>
                <w:szCs w:val="20"/>
                <w:highlight w:val="yellow"/>
              </w:rPr>
            </w:pPr>
          </w:p>
        </w:tc>
        <w:tc>
          <w:tcPr>
            <w:tcW w:w="3436" w:type="dxa"/>
            <w:vMerge/>
            <w:shd w:val="clear" w:color="auto" w:fill="auto"/>
          </w:tcPr>
          <w:p w14:paraId="65E783E3" w14:textId="557EBE16" w:rsidR="008A36AE" w:rsidRPr="00F1262E" w:rsidRDefault="008A36AE" w:rsidP="008A36AE">
            <w:pPr>
              <w:spacing w:line="276" w:lineRule="auto"/>
              <w:jc w:val="both"/>
              <w:rPr>
                <w:rFonts w:ascii="Cavolini" w:hAnsi="Cavolini" w:cs="Cavolini"/>
                <w:i/>
                <w:sz w:val="20"/>
                <w:szCs w:val="20"/>
              </w:rPr>
            </w:pPr>
          </w:p>
        </w:tc>
        <w:tc>
          <w:tcPr>
            <w:tcW w:w="4117" w:type="dxa"/>
            <w:shd w:val="clear" w:color="auto" w:fill="auto"/>
          </w:tcPr>
          <w:p w14:paraId="7DBB87A8" w14:textId="77777777" w:rsidR="008A36AE" w:rsidRPr="00F1262E" w:rsidRDefault="008A36AE" w:rsidP="008A36AE">
            <w:pPr>
              <w:rPr>
                <w:rFonts w:ascii="Cavolini" w:hAnsi="Cavolini" w:cs="Cavolini"/>
                <w:sz w:val="20"/>
                <w:szCs w:val="20"/>
              </w:rPr>
            </w:pPr>
          </w:p>
        </w:tc>
      </w:tr>
    </w:tbl>
    <w:p w14:paraId="08339468" w14:textId="77777777" w:rsidR="009B206E" w:rsidRPr="00F1262E" w:rsidRDefault="009B206E" w:rsidP="00351CBC">
      <w:pPr>
        <w:pStyle w:val="DfESBullets"/>
        <w:tabs>
          <w:tab w:val="clear" w:pos="720"/>
          <w:tab w:val="left" w:pos="993"/>
        </w:tabs>
        <w:spacing w:after="0" w:line="276" w:lineRule="auto"/>
        <w:ind w:left="0" w:firstLine="0"/>
        <w:jc w:val="both"/>
        <w:rPr>
          <w:rFonts w:ascii="Cavolini" w:hAnsi="Cavolini" w:cs="Cavolini"/>
          <w:b/>
          <w:bCs/>
          <w:sz w:val="20"/>
          <w:szCs w:val="20"/>
        </w:rPr>
        <w:sectPr w:rsidR="009B206E" w:rsidRPr="00F1262E" w:rsidSect="009B206E">
          <w:pgSz w:w="16838" w:h="11906" w:orient="landscape"/>
          <w:pgMar w:top="1077" w:right="1134" w:bottom="1077" w:left="1440" w:header="709" w:footer="709" w:gutter="0"/>
          <w:cols w:space="708"/>
          <w:docGrid w:linePitch="360"/>
        </w:sectPr>
      </w:pPr>
    </w:p>
    <w:p w14:paraId="3DD117AC" w14:textId="77777777" w:rsidR="00DE030F" w:rsidRPr="0030505F" w:rsidRDefault="00B76E6C" w:rsidP="00026D51">
      <w:pPr>
        <w:pStyle w:val="Heading7"/>
        <w:rPr>
          <w:rFonts w:ascii="Cavolini" w:hAnsi="Cavolini" w:cs="Cavolini"/>
          <w:sz w:val="20"/>
          <w:szCs w:val="20"/>
        </w:rPr>
      </w:pPr>
      <w:bookmarkStart w:id="85" w:name="_Toc80349206"/>
      <w:bookmarkStart w:id="86" w:name="_Toc18935746"/>
      <w:bookmarkStart w:id="87" w:name="_Toc45023634"/>
      <w:bookmarkStart w:id="88" w:name="_Toc45634178"/>
      <w:bookmarkStart w:id="89" w:name="_Toc80349339"/>
      <w:bookmarkEnd w:id="85"/>
      <w:r w:rsidRPr="0030505F">
        <w:rPr>
          <w:rFonts w:ascii="Cavolini" w:hAnsi="Cavolini" w:cs="Cavolini"/>
          <w:sz w:val="20"/>
          <w:szCs w:val="20"/>
        </w:rPr>
        <w:lastRenderedPageBreak/>
        <w:t>Prevent</w:t>
      </w:r>
      <w:r w:rsidR="007A14C7" w:rsidRPr="0030505F">
        <w:rPr>
          <w:rFonts w:ascii="Cavolini" w:hAnsi="Cavolini" w:cs="Cavolini"/>
          <w:sz w:val="20"/>
          <w:szCs w:val="20"/>
        </w:rPr>
        <w:t>, Protect and Prepare</w:t>
      </w:r>
      <w:bookmarkEnd w:id="86"/>
      <w:bookmarkEnd w:id="87"/>
      <w:bookmarkEnd w:id="88"/>
      <w:r w:rsidR="00622875" w:rsidRPr="0030505F">
        <w:rPr>
          <w:rFonts w:ascii="Cavolini" w:hAnsi="Cavolini" w:cs="Cavolini"/>
          <w:sz w:val="20"/>
          <w:szCs w:val="20"/>
        </w:rPr>
        <w:t xml:space="preserve"> and Channel</w:t>
      </w:r>
      <w:bookmarkEnd w:id="89"/>
    </w:p>
    <w:p w14:paraId="1985FCAD" w14:textId="77777777" w:rsidR="00DE030F" w:rsidRPr="00F1262E" w:rsidRDefault="00DE030F" w:rsidP="00A43EAB">
      <w:pPr>
        <w:pStyle w:val="DfESBullets"/>
        <w:tabs>
          <w:tab w:val="clear" w:pos="720"/>
        </w:tabs>
        <w:spacing w:after="0" w:line="276" w:lineRule="auto"/>
        <w:ind w:left="0" w:firstLine="0"/>
        <w:rPr>
          <w:rFonts w:ascii="Cavolini" w:hAnsi="Cavolini" w:cs="Cavolini"/>
          <w:b/>
          <w:bCs/>
          <w:sz w:val="20"/>
          <w:szCs w:val="20"/>
        </w:rPr>
      </w:pPr>
    </w:p>
    <w:p w14:paraId="443B2E7F" w14:textId="77777777" w:rsidR="00DE030F" w:rsidRPr="00F1262E" w:rsidRDefault="007A14C7" w:rsidP="00E74777">
      <w:pPr>
        <w:pStyle w:val="DfESBullets"/>
        <w:tabs>
          <w:tab w:val="clear" w:pos="720"/>
        </w:tabs>
        <w:spacing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Prevent: </w:t>
      </w:r>
      <w:r w:rsidR="00DE030F" w:rsidRPr="00F1262E">
        <w:rPr>
          <w:rFonts w:ascii="Cavolini" w:hAnsi="Cavolini" w:cs="Cavolini"/>
          <w:bCs/>
          <w:sz w:val="20"/>
          <w:szCs w:val="20"/>
        </w:rPr>
        <w:t xml:space="preserve">In order to fulfil the Prevent duty, it is essential that staff are able to identify children who may be vulnerable to radicalisation, and know what to do when they are identified. Protecting children from the risk of radicalisation </w:t>
      </w:r>
      <w:r w:rsidR="0055174E" w:rsidRPr="00F1262E">
        <w:rPr>
          <w:rFonts w:ascii="Cavolini" w:hAnsi="Cavolini" w:cs="Cavolini"/>
          <w:bCs/>
          <w:sz w:val="20"/>
          <w:szCs w:val="20"/>
        </w:rPr>
        <w:t>is seen</w:t>
      </w:r>
      <w:r w:rsidR="00DE030F" w:rsidRPr="00F1262E">
        <w:rPr>
          <w:rFonts w:ascii="Cavolini" w:hAnsi="Cavolini" w:cs="Cavolini"/>
          <w:bCs/>
          <w:sz w:val="20"/>
          <w:szCs w:val="20"/>
        </w:rPr>
        <w:t xml:space="preserve"> as part of schools’ wider safeguarding duties, and is similar in nature to protecting children from other harms (e.g. drugs, gangs, neglect, sexual exploitation), whether these come from within their family or are the product of outside influences.</w:t>
      </w:r>
    </w:p>
    <w:p w14:paraId="2D739A13" w14:textId="77777777" w:rsidR="006E49CC" w:rsidRPr="00F1262E" w:rsidRDefault="006E49CC" w:rsidP="00E74777">
      <w:pPr>
        <w:pStyle w:val="DfESBullets"/>
        <w:tabs>
          <w:tab w:val="clear" w:pos="720"/>
        </w:tabs>
        <w:spacing w:line="276" w:lineRule="auto"/>
        <w:ind w:left="0" w:firstLine="0"/>
        <w:jc w:val="both"/>
        <w:rPr>
          <w:rFonts w:ascii="Cavolini" w:hAnsi="Cavolini" w:cs="Cavolini"/>
          <w:bCs/>
          <w:sz w:val="20"/>
          <w:szCs w:val="20"/>
        </w:rPr>
      </w:pPr>
      <w:r w:rsidRPr="0030505F">
        <w:rPr>
          <w:rFonts w:ascii="Cavolini" w:hAnsi="Cavolini" w:cs="Cavolini"/>
          <w:bCs/>
          <w:sz w:val="20"/>
          <w:szCs w:val="20"/>
        </w:rPr>
        <w:t>The DSL should consider if it would be appropriate to share any information with the new school in advance of a child leaving, if that would allow the new school to continue supporting victims of abuse or those receiving support through the Channel programme.</w:t>
      </w:r>
    </w:p>
    <w:p w14:paraId="46EA9FDF" w14:textId="77777777" w:rsidR="00E76F0B" w:rsidRPr="00F1262E" w:rsidRDefault="00E76F0B" w:rsidP="00FB36CC">
      <w:pPr>
        <w:pStyle w:val="DfESBullets"/>
        <w:numPr>
          <w:ilvl w:val="0"/>
          <w:numId w:val="65"/>
        </w:numPr>
        <w:spacing w:line="276" w:lineRule="auto"/>
        <w:jc w:val="both"/>
        <w:rPr>
          <w:rFonts w:ascii="Cavolini" w:hAnsi="Cavolini" w:cs="Cavolini"/>
          <w:bCs/>
          <w:sz w:val="20"/>
          <w:szCs w:val="20"/>
        </w:rPr>
      </w:pPr>
      <w:r w:rsidRPr="00F1262E">
        <w:rPr>
          <w:rFonts w:ascii="Cavolini" w:hAnsi="Cavolini" w:cs="Cavolini"/>
          <w:b/>
          <w:bCs/>
          <w:sz w:val="20"/>
          <w:szCs w:val="20"/>
        </w:rPr>
        <w:t>Extremism</w:t>
      </w:r>
      <w:r w:rsidRPr="00F1262E">
        <w:rPr>
          <w:rFonts w:ascii="Cavolini" w:hAnsi="Cavolini" w:cs="Cavolini"/>
          <w:bCs/>
          <w:sz w:val="20"/>
          <w:szCs w:val="20"/>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3204071A" w14:textId="77777777" w:rsidR="00E76F0B" w:rsidRPr="00F1262E" w:rsidRDefault="00E76F0B" w:rsidP="00FB36CC">
      <w:pPr>
        <w:pStyle w:val="DfESBullets"/>
        <w:numPr>
          <w:ilvl w:val="0"/>
          <w:numId w:val="65"/>
        </w:numPr>
        <w:spacing w:line="276" w:lineRule="auto"/>
        <w:jc w:val="both"/>
        <w:rPr>
          <w:rFonts w:ascii="Cavolini" w:hAnsi="Cavolini" w:cs="Cavolini"/>
          <w:bCs/>
          <w:sz w:val="20"/>
          <w:szCs w:val="20"/>
        </w:rPr>
      </w:pPr>
      <w:r w:rsidRPr="00F1262E">
        <w:rPr>
          <w:rFonts w:ascii="Cavolini" w:hAnsi="Cavolini" w:cs="Cavolini"/>
          <w:b/>
          <w:bCs/>
          <w:sz w:val="20"/>
          <w:szCs w:val="20"/>
        </w:rPr>
        <w:t>Radicalisation</w:t>
      </w:r>
      <w:r w:rsidRPr="00F1262E">
        <w:rPr>
          <w:rFonts w:ascii="Cavolini" w:hAnsi="Cavolini" w:cs="Cavolini"/>
          <w:bCs/>
          <w:sz w:val="20"/>
          <w:szCs w:val="20"/>
        </w:rPr>
        <w:t xml:space="preserve"> refers to the process by which a person comes to support terrorism and extremist ideologies associated with terrorist groups.  </w:t>
      </w:r>
    </w:p>
    <w:p w14:paraId="5F914929" w14:textId="77777777" w:rsidR="00E76F0B" w:rsidRPr="00F1262E" w:rsidRDefault="00E76F0B" w:rsidP="00FB36CC">
      <w:pPr>
        <w:pStyle w:val="DfESBullets"/>
        <w:numPr>
          <w:ilvl w:val="0"/>
          <w:numId w:val="65"/>
        </w:numPr>
        <w:spacing w:line="276" w:lineRule="auto"/>
        <w:jc w:val="both"/>
        <w:rPr>
          <w:rFonts w:ascii="Cavolini" w:hAnsi="Cavolini" w:cs="Cavolini"/>
          <w:bCs/>
          <w:sz w:val="20"/>
          <w:szCs w:val="20"/>
        </w:rPr>
      </w:pPr>
      <w:r w:rsidRPr="00F1262E">
        <w:rPr>
          <w:rFonts w:ascii="Cavolini" w:hAnsi="Cavolini" w:cs="Cavolini"/>
          <w:b/>
          <w:bCs/>
          <w:sz w:val="20"/>
          <w:szCs w:val="20"/>
        </w:rPr>
        <w:t>Terrorism</w:t>
      </w:r>
      <w:r w:rsidRPr="00F1262E">
        <w:rPr>
          <w:rFonts w:ascii="Cavolini" w:hAnsi="Cavolini" w:cs="Cavolini"/>
          <w:bCs/>
          <w:sz w:val="20"/>
          <w:szCs w:val="20"/>
        </w:rPr>
        <w:t xml:space="preserve"> is an action that endangers or causes serious violence to a person/people; causes serious damage to property; or seriously interferes or disrupts an electronic system. The use or threat </w:t>
      </w:r>
      <w:r w:rsidRPr="00F1262E">
        <w:rPr>
          <w:rFonts w:ascii="Cavolini" w:hAnsi="Cavolini" w:cs="Cavolini"/>
          <w:b/>
          <w:bCs/>
          <w:sz w:val="20"/>
          <w:szCs w:val="20"/>
        </w:rPr>
        <w:t>must</w:t>
      </w:r>
      <w:r w:rsidRPr="00F1262E">
        <w:rPr>
          <w:rFonts w:ascii="Cavolini" w:hAnsi="Cavolini" w:cs="Cavolini"/>
          <w:bCs/>
          <w:sz w:val="20"/>
          <w:szCs w:val="20"/>
        </w:rPr>
        <w:t xml:space="preserve"> be designed to influence the government or to intimidate the public and is made for the purpose of advancing a political, religious or ideological cause. </w:t>
      </w:r>
    </w:p>
    <w:p w14:paraId="63B08621" w14:textId="77777777" w:rsidR="00DA78EC" w:rsidRPr="00F1262E" w:rsidRDefault="00DE030F" w:rsidP="00DA535B">
      <w:pPr>
        <w:pStyle w:val="DfESBullets"/>
        <w:tabs>
          <w:tab w:val="clear" w:pos="720"/>
          <w:tab w:val="num" w:pos="360"/>
        </w:tabs>
        <w:spacing w:after="0"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Schools can also build pupils’ resilience to radicalisation by promoting fundamental British values and enabling them to challenge extremist views. </w:t>
      </w:r>
      <w:r w:rsidR="00A91373" w:rsidRPr="00F1262E">
        <w:rPr>
          <w:rFonts w:ascii="Cavolini" w:hAnsi="Cavolini" w:cs="Cavolini"/>
          <w:bCs/>
          <w:sz w:val="20"/>
          <w:szCs w:val="20"/>
        </w:rPr>
        <w:t xml:space="preserve">The </w:t>
      </w:r>
      <w:r w:rsidRPr="00F1262E">
        <w:rPr>
          <w:rFonts w:ascii="Cavolini" w:hAnsi="Cavolini" w:cs="Cavolini"/>
          <w:bCs/>
          <w:sz w:val="20"/>
          <w:szCs w:val="20"/>
        </w:rPr>
        <w:t>Prevent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The</w:t>
      </w:r>
      <w:r w:rsidR="00A91373" w:rsidRPr="00F1262E">
        <w:rPr>
          <w:rFonts w:ascii="Cavolini" w:hAnsi="Cavolini" w:cs="Cavolini"/>
          <w:bCs/>
          <w:sz w:val="20"/>
          <w:szCs w:val="20"/>
        </w:rPr>
        <w:t xml:space="preserve"> </w:t>
      </w:r>
      <w:r w:rsidRPr="00F1262E">
        <w:rPr>
          <w:rFonts w:ascii="Cavolini" w:hAnsi="Cavolini" w:cs="Cavolini"/>
          <w:bCs/>
          <w:sz w:val="20"/>
          <w:szCs w:val="20"/>
        </w:rPr>
        <w:t>statutory framework for the Early Years Foundation Stage sets standards for learning, development and care for children from 0-5, thereby assisting their personal, social and emotional development and understanding of the world.</w:t>
      </w:r>
    </w:p>
    <w:p w14:paraId="061690D6" w14:textId="77777777" w:rsidR="009D7BC8" w:rsidRPr="00F1262E" w:rsidRDefault="009D7BC8" w:rsidP="00DA535B">
      <w:pPr>
        <w:pStyle w:val="DfESBullets"/>
        <w:tabs>
          <w:tab w:val="clear" w:pos="720"/>
          <w:tab w:val="num" w:pos="360"/>
        </w:tabs>
        <w:spacing w:after="0" w:line="276" w:lineRule="auto"/>
        <w:ind w:left="0" w:firstLine="0"/>
        <w:jc w:val="both"/>
        <w:rPr>
          <w:rFonts w:ascii="Cavolini" w:hAnsi="Cavolini" w:cs="Cavolini"/>
          <w:b/>
          <w:bCs/>
          <w:sz w:val="20"/>
          <w:szCs w:val="20"/>
        </w:rPr>
      </w:pPr>
    </w:p>
    <w:p w14:paraId="2ABF03FC" w14:textId="77777777" w:rsidR="00DE030F" w:rsidRPr="00F1262E" w:rsidRDefault="00DE030F" w:rsidP="00DA535B">
      <w:pPr>
        <w:pStyle w:val="DfESBullets"/>
        <w:tabs>
          <w:tab w:val="clear" w:pos="720"/>
          <w:tab w:val="num" w:pos="360"/>
        </w:tabs>
        <w:spacing w:after="0" w:line="276" w:lineRule="auto"/>
        <w:ind w:left="0" w:firstLine="0"/>
        <w:jc w:val="both"/>
        <w:rPr>
          <w:rFonts w:ascii="Cavolini" w:hAnsi="Cavolini" w:cs="Cavolini"/>
          <w:b/>
          <w:bCs/>
          <w:sz w:val="20"/>
          <w:szCs w:val="20"/>
        </w:rPr>
      </w:pPr>
      <w:r w:rsidRPr="00F1262E">
        <w:rPr>
          <w:rFonts w:ascii="Cavolini" w:hAnsi="Cavolini" w:cs="Cavolini"/>
          <w:b/>
          <w:bCs/>
          <w:sz w:val="20"/>
          <w:szCs w:val="20"/>
        </w:rPr>
        <w:t>Roles and responsibilities:</w:t>
      </w:r>
    </w:p>
    <w:p w14:paraId="7D08B4C2" w14:textId="77777777" w:rsidR="00EB73A2" w:rsidRPr="00F1262E" w:rsidRDefault="00EB73A2" w:rsidP="00DA535B">
      <w:pPr>
        <w:pStyle w:val="DfESBullets"/>
        <w:tabs>
          <w:tab w:val="clear" w:pos="720"/>
          <w:tab w:val="num" w:pos="360"/>
        </w:tabs>
        <w:spacing w:after="0" w:line="276" w:lineRule="auto"/>
        <w:ind w:left="0" w:firstLine="0"/>
        <w:jc w:val="both"/>
        <w:rPr>
          <w:rFonts w:ascii="Cavolini" w:hAnsi="Cavolini" w:cs="Cavolini"/>
          <w:b/>
          <w:bCs/>
          <w:sz w:val="20"/>
          <w:szCs w:val="20"/>
        </w:rPr>
      </w:pPr>
    </w:p>
    <w:p w14:paraId="520B6AFD" w14:textId="77777777" w:rsidR="00DE030F" w:rsidRPr="00F1262E" w:rsidRDefault="00EB73A2" w:rsidP="00FB36CC">
      <w:pPr>
        <w:widowControl w:val="0"/>
        <w:numPr>
          <w:ilvl w:val="0"/>
          <w:numId w:val="45"/>
        </w:numPr>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The</w:t>
      </w:r>
      <w:r w:rsidR="00DE030F" w:rsidRPr="00F1262E">
        <w:rPr>
          <w:rFonts w:ascii="Cavolini" w:eastAsia="Calibri" w:hAnsi="Cavolini" w:cs="Cavolini"/>
          <w:sz w:val="20"/>
          <w:szCs w:val="20"/>
          <w:lang w:val="en-US" w:eastAsia="en-US"/>
        </w:rPr>
        <w:t xml:space="preserve"> strategic Prevent lead in school is</w:t>
      </w:r>
      <w:r w:rsidR="00702D4E" w:rsidRPr="00F1262E">
        <w:rPr>
          <w:rFonts w:ascii="Cavolini" w:eastAsia="Calibri" w:hAnsi="Cavolini" w:cs="Cavolini"/>
          <w:sz w:val="20"/>
          <w:szCs w:val="20"/>
          <w:lang w:val="en-US" w:eastAsia="en-US"/>
        </w:rPr>
        <w:t xml:space="preserve"> </w:t>
      </w:r>
      <w:r w:rsidR="0030505F">
        <w:rPr>
          <w:rFonts w:ascii="Cavolini" w:eastAsia="Calibri" w:hAnsi="Cavolini" w:cs="Cavolini"/>
          <w:sz w:val="20"/>
          <w:szCs w:val="20"/>
          <w:lang w:val="en-US" w:eastAsia="en-US"/>
        </w:rPr>
        <w:t>Garry Johnson, Headteacher</w:t>
      </w:r>
    </w:p>
    <w:p w14:paraId="1B145723" w14:textId="77777777" w:rsidR="00DE030F" w:rsidRPr="00F1262E" w:rsidRDefault="00DE030F" w:rsidP="00FB36CC">
      <w:pPr>
        <w:widowControl w:val="0"/>
        <w:numPr>
          <w:ilvl w:val="0"/>
          <w:numId w:val="45"/>
        </w:numPr>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If not the DS</w:t>
      </w:r>
      <w:r w:rsidR="00C3705B" w:rsidRPr="00F1262E">
        <w:rPr>
          <w:rFonts w:ascii="Cavolini" w:eastAsia="Calibri" w:hAnsi="Cavolini" w:cs="Cavolini"/>
          <w:sz w:val="20"/>
          <w:szCs w:val="20"/>
          <w:lang w:val="en-US" w:eastAsia="en-US"/>
        </w:rPr>
        <w:t>L</w:t>
      </w:r>
      <w:r w:rsidRPr="00F1262E">
        <w:rPr>
          <w:rFonts w:ascii="Cavolini" w:eastAsia="Calibri" w:hAnsi="Cavolini" w:cs="Cavolini"/>
          <w:sz w:val="20"/>
          <w:szCs w:val="20"/>
          <w:lang w:val="en-US" w:eastAsia="en-US"/>
        </w:rPr>
        <w:t xml:space="preserve">, </w:t>
      </w:r>
      <w:r w:rsidR="00683B4A" w:rsidRPr="00F1262E">
        <w:rPr>
          <w:rFonts w:ascii="Cavolini" w:eastAsia="Calibri" w:hAnsi="Cavolini" w:cs="Cavolini"/>
          <w:sz w:val="20"/>
          <w:szCs w:val="20"/>
          <w:lang w:val="en-US" w:eastAsia="en-US"/>
        </w:rPr>
        <w:t xml:space="preserve">they </w:t>
      </w:r>
      <w:r w:rsidRPr="00F1262E">
        <w:rPr>
          <w:rFonts w:ascii="Cavolini" w:eastAsia="Calibri" w:hAnsi="Cavolini" w:cs="Cavolini"/>
          <w:sz w:val="20"/>
          <w:szCs w:val="20"/>
          <w:lang w:val="en-US" w:eastAsia="en-US"/>
        </w:rPr>
        <w:t>liaise with the DS</w:t>
      </w:r>
      <w:r w:rsidR="00C3705B" w:rsidRPr="00F1262E">
        <w:rPr>
          <w:rFonts w:ascii="Cavolini" w:eastAsia="Calibri" w:hAnsi="Cavolini" w:cs="Cavolini"/>
          <w:sz w:val="20"/>
          <w:szCs w:val="20"/>
          <w:lang w:val="en-US" w:eastAsia="en-US"/>
        </w:rPr>
        <w:t>L</w:t>
      </w:r>
      <w:r w:rsidRPr="00F1262E">
        <w:rPr>
          <w:rFonts w:ascii="Cavolini" w:eastAsia="Calibri" w:hAnsi="Cavolini" w:cs="Cavolini"/>
          <w:sz w:val="20"/>
          <w:szCs w:val="20"/>
          <w:lang w:val="en-US" w:eastAsia="en-US"/>
        </w:rPr>
        <w:t xml:space="preserve"> at all times</w:t>
      </w:r>
    </w:p>
    <w:p w14:paraId="765F8A6A" w14:textId="77777777" w:rsidR="00DE030F" w:rsidRPr="00F1262E" w:rsidRDefault="00683B4A" w:rsidP="00FB36CC">
      <w:pPr>
        <w:widowControl w:val="0"/>
        <w:numPr>
          <w:ilvl w:val="0"/>
          <w:numId w:val="45"/>
        </w:numPr>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They </w:t>
      </w:r>
      <w:r w:rsidR="00DE030F" w:rsidRPr="00F1262E">
        <w:rPr>
          <w:rFonts w:ascii="Cavolini" w:eastAsia="Calibri" w:hAnsi="Cavolini" w:cs="Cavolini"/>
          <w:sz w:val="20"/>
          <w:szCs w:val="20"/>
          <w:lang w:val="en-US" w:eastAsia="en-US"/>
        </w:rPr>
        <w:t>understand the expectations and key priorities to deliver Prevent and this is embedde</w:t>
      </w:r>
      <w:r w:rsidR="00351CBC" w:rsidRPr="00F1262E">
        <w:rPr>
          <w:rFonts w:ascii="Cavolini" w:eastAsia="Calibri" w:hAnsi="Cavolini" w:cs="Cavolini"/>
          <w:sz w:val="20"/>
          <w:szCs w:val="20"/>
          <w:lang w:val="en-US" w:eastAsia="en-US"/>
        </w:rPr>
        <w:t>d within safeguarding procedure</w:t>
      </w:r>
    </w:p>
    <w:p w14:paraId="4A4E0742" w14:textId="77777777" w:rsidR="00DE030F" w:rsidRPr="00F1262E" w:rsidRDefault="00DE030F" w:rsidP="00FB36CC">
      <w:pPr>
        <w:widowControl w:val="0"/>
        <w:numPr>
          <w:ilvl w:val="0"/>
          <w:numId w:val="45"/>
        </w:numPr>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The senior leadership team and governing body are aware of the Prevent Strategy and its objectives </w:t>
      </w:r>
    </w:p>
    <w:p w14:paraId="2E794778" w14:textId="77777777" w:rsidR="00DE030F" w:rsidRPr="00F1262E" w:rsidRDefault="00DE030F" w:rsidP="00FB36CC">
      <w:pPr>
        <w:widowControl w:val="0"/>
        <w:numPr>
          <w:ilvl w:val="0"/>
          <w:numId w:val="45"/>
        </w:numPr>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There is a clear awareness of roles and responsibilities throughout the school</w:t>
      </w:r>
      <w:r w:rsidR="0055174E" w:rsidRPr="00F1262E">
        <w:rPr>
          <w:rFonts w:ascii="Cavolini" w:eastAsia="Calibri" w:hAnsi="Cavolini" w:cs="Cavolini"/>
          <w:sz w:val="20"/>
          <w:szCs w:val="20"/>
          <w:lang w:val="en-US" w:eastAsia="en-US"/>
        </w:rPr>
        <w:t xml:space="preserve">, </w:t>
      </w:r>
      <w:r w:rsidRPr="00F1262E">
        <w:rPr>
          <w:rFonts w:ascii="Cavolini" w:eastAsia="Calibri" w:hAnsi="Cavolini" w:cs="Cavolini"/>
          <w:sz w:val="20"/>
          <w:szCs w:val="20"/>
          <w:lang w:val="en-US" w:eastAsia="en-US"/>
        </w:rPr>
        <w:t xml:space="preserve">college, setting regarding Prevent </w:t>
      </w:r>
    </w:p>
    <w:p w14:paraId="7DB78DEC" w14:textId="77777777" w:rsidR="00DE030F" w:rsidRPr="00F1262E" w:rsidRDefault="00DE030F" w:rsidP="00FB36CC">
      <w:pPr>
        <w:widowControl w:val="0"/>
        <w:numPr>
          <w:ilvl w:val="0"/>
          <w:numId w:val="45"/>
        </w:numPr>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The Prevent agenda and its objectives has been embedded within the appropriate safeguarding processes</w:t>
      </w:r>
    </w:p>
    <w:p w14:paraId="05CC93F2" w14:textId="77777777" w:rsidR="00DE030F" w:rsidRPr="00F1262E" w:rsidRDefault="00DE030F" w:rsidP="00FB36CC">
      <w:pPr>
        <w:numPr>
          <w:ilvl w:val="0"/>
          <w:numId w:val="45"/>
        </w:numPr>
        <w:spacing w:before="1" w:line="276" w:lineRule="auto"/>
        <w:ind w:right="77"/>
        <w:jc w:val="both"/>
        <w:rPr>
          <w:rFonts w:ascii="Cavolini" w:eastAsia="Arial" w:hAnsi="Cavolini" w:cs="Cavolini"/>
          <w:bCs/>
          <w:sz w:val="20"/>
          <w:szCs w:val="20"/>
        </w:rPr>
      </w:pPr>
      <w:r w:rsidRPr="00F1262E">
        <w:rPr>
          <w:rFonts w:ascii="Cavolini" w:eastAsia="Arial" w:hAnsi="Cavolini" w:cs="Cavolini"/>
          <w:bCs/>
          <w:spacing w:val="-1"/>
          <w:sz w:val="20"/>
          <w:szCs w:val="20"/>
        </w:rPr>
        <w:lastRenderedPageBreak/>
        <w:t>The school’s premises do not give a platform for extremist speakers and events</w:t>
      </w:r>
    </w:p>
    <w:p w14:paraId="14544C1C" w14:textId="77777777" w:rsidR="00DA78EC" w:rsidRPr="00F1262E" w:rsidRDefault="00DA78EC" w:rsidP="00FB36CC">
      <w:pPr>
        <w:numPr>
          <w:ilvl w:val="0"/>
          <w:numId w:val="45"/>
        </w:numPr>
        <w:spacing w:before="1" w:line="276" w:lineRule="auto"/>
        <w:ind w:right="77"/>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School provides a broad and balanced curriculum that that promotes fundamental British values and Spiritual, Moral, Social and Cultural Education (SMSC</w:t>
      </w:r>
      <w:r w:rsidR="0055174E" w:rsidRPr="00F1262E">
        <w:rPr>
          <w:rFonts w:ascii="Cavolini" w:eastAsia="Calibri" w:hAnsi="Cavolini" w:cs="Cavolini"/>
          <w:sz w:val="20"/>
          <w:szCs w:val="20"/>
          <w:lang w:val="en-US" w:eastAsia="en-US"/>
        </w:rPr>
        <w:t>), helping</w:t>
      </w:r>
      <w:r w:rsidRPr="00F1262E">
        <w:rPr>
          <w:rFonts w:ascii="Cavolini" w:eastAsia="Calibri" w:hAnsi="Cavolini" w:cs="Cavolini"/>
          <w:sz w:val="20"/>
          <w:szCs w:val="20"/>
          <w:lang w:val="en-US" w:eastAsia="en-US"/>
        </w:rPr>
        <w:t xml:space="preserve"> protect pupils against extremism and developing strong community cohesion</w:t>
      </w:r>
    </w:p>
    <w:p w14:paraId="00F8938F" w14:textId="77777777" w:rsidR="00DA78EC" w:rsidRPr="00F1262E" w:rsidRDefault="00DA78EC" w:rsidP="00FB36CC">
      <w:pPr>
        <w:numPr>
          <w:ilvl w:val="0"/>
          <w:numId w:val="45"/>
        </w:numPr>
        <w:spacing w:before="1" w:line="276" w:lineRule="auto"/>
        <w:ind w:right="77"/>
        <w:jc w:val="both"/>
        <w:rPr>
          <w:rFonts w:ascii="Cavolini" w:eastAsia="Arial" w:hAnsi="Cavolini" w:cs="Cavolini"/>
          <w:bCs/>
          <w:sz w:val="20"/>
          <w:szCs w:val="20"/>
        </w:rPr>
      </w:pPr>
      <w:r w:rsidRPr="00F1262E">
        <w:rPr>
          <w:rFonts w:ascii="Cavolini" w:eastAsia="Calibri" w:hAnsi="Cavolini" w:cs="Cavolini"/>
          <w:sz w:val="20"/>
          <w:szCs w:val="20"/>
          <w:lang w:val="en-US" w:eastAsia="en-US"/>
        </w:rPr>
        <w:t xml:space="preserve">Links to curriculum resources can be found in the PSHE Entitlement Framework at http://cyps.northyorks.gov.uk/health-wellbeing-pshe  </w:t>
      </w:r>
    </w:p>
    <w:p w14:paraId="5B419011" w14:textId="77777777" w:rsidR="00DE030F" w:rsidRPr="00F1262E" w:rsidRDefault="00DE030F" w:rsidP="00DA535B">
      <w:pPr>
        <w:pStyle w:val="ListParagraph"/>
        <w:spacing w:line="276" w:lineRule="auto"/>
        <w:jc w:val="both"/>
        <w:rPr>
          <w:rFonts w:ascii="Cavolini" w:eastAsia="Arial" w:hAnsi="Cavolini" w:cs="Cavolini"/>
          <w:bCs/>
          <w:sz w:val="20"/>
          <w:szCs w:val="20"/>
        </w:rPr>
      </w:pPr>
    </w:p>
    <w:p w14:paraId="7D40C213" w14:textId="77777777" w:rsidR="00DE030F" w:rsidRPr="00F1262E" w:rsidRDefault="00DE030F" w:rsidP="00DA535B">
      <w:pPr>
        <w:spacing w:before="1" w:line="276" w:lineRule="auto"/>
        <w:ind w:right="77"/>
        <w:jc w:val="both"/>
        <w:rPr>
          <w:rFonts w:ascii="Cavolini" w:eastAsia="Arial" w:hAnsi="Cavolini" w:cs="Cavolini"/>
          <w:b/>
          <w:bCs/>
          <w:sz w:val="20"/>
          <w:szCs w:val="20"/>
        </w:rPr>
      </w:pPr>
      <w:r w:rsidRPr="00F1262E">
        <w:rPr>
          <w:rFonts w:ascii="Cavolini" w:eastAsia="Arial" w:hAnsi="Cavolini" w:cs="Cavolini"/>
          <w:b/>
          <w:bCs/>
          <w:sz w:val="20"/>
          <w:szCs w:val="20"/>
        </w:rPr>
        <w:t>Training:</w:t>
      </w:r>
    </w:p>
    <w:p w14:paraId="38625FC5" w14:textId="77777777" w:rsidR="00DE030F" w:rsidRPr="00F1262E" w:rsidRDefault="00DE030F" w:rsidP="00DA535B">
      <w:pPr>
        <w:spacing w:before="1" w:line="276" w:lineRule="auto"/>
        <w:ind w:right="77"/>
        <w:jc w:val="both"/>
        <w:rPr>
          <w:rFonts w:ascii="Cavolini" w:eastAsia="Arial" w:hAnsi="Cavolini" w:cs="Cavolini"/>
          <w:b/>
          <w:bCs/>
          <w:sz w:val="20"/>
          <w:szCs w:val="20"/>
        </w:rPr>
      </w:pPr>
    </w:p>
    <w:p w14:paraId="3100CEA0" w14:textId="77777777" w:rsidR="00DE030F" w:rsidRPr="00F1262E" w:rsidRDefault="00DE030F" w:rsidP="00FB36CC">
      <w:pPr>
        <w:widowControl w:val="0"/>
        <w:numPr>
          <w:ilvl w:val="0"/>
          <w:numId w:val="46"/>
        </w:numPr>
        <w:spacing w:line="276" w:lineRule="auto"/>
        <w:ind w:left="283" w:hanging="283"/>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A training plan is in place so that key staff, including senior leaders</w:t>
      </w:r>
      <w:r w:rsidR="004964BB" w:rsidRPr="00F1262E">
        <w:rPr>
          <w:rFonts w:ascii="Cavolini" w:eastAsia="Calibri" w:hAnsi="Cavolini" w:cs="Cavolini"/>
          <w:sz w:val="20"/>
          <w:szCs w:val="20"/>
          <w:lang w:val="en-US" w:eastAsia="en-US"/>
        </w:rPr>
        <w:t xml:space="preserve"> and governors</w:t>
      </w:r>
      <w:r w:rsidRPr="00F1262E">
        <w:rPr>
          <w:rFonts w:ascii="Cavolini" w:eastAsia="Calibri" w:hAnsi="Cavolini" w:cs="Cavolini"/>
          <w:sz w:val="20"/>
          <w:szCs w:val="20"/>
          <w:lang w:val="en-US" w:eastAsia="en-US"/>
        </w:rPr>
        <w:t>,</w:t>
      </w:r>
      <w:r w:rsidR="00E74777" w:rsidRPr="00F1262E">
        <w:rPr>
          <w:rFonts w:ascii="Cavolini" w:eastAsia="Calibri" w:hAnsi="Cavolini" w:cs="Cavolini"/>
          <w:sz w:val="20"/>
          <w:szCs w:val="20"/>
          <w:lang w:val="en-US" w:eastAsia="en-US"/>
        </w:rPr>
        <w:t xml:space="preserve"> </w:t>
      </w:r>
      <w:r w:rsidR="005F43F3" w:rsidRPr="00F1262E">
        <w:rPr>
          <w:rFonts w:ascii="Cavolini" w:eastAsia="Calibri" w:hAnsi="Cavolini" w:cs="Cavolini"/>
          <w:sz w:val="20"/>
          <w:szCs w:val="20"/>
          <w:lang w:val="en-US" w:eastAsia="en-US"/>
        </w:rPr>
        <w:t xml:space="preserve">understand the risk of </w:t>
      </w:r>
      <w:proofErr w:type="spellStart"/>
      <w:r w:rsidR="005F43F3" w:rsidRPr="00F1262E">
        <w:rPr>
          <w:rFonts w:ascii="Cavolini" w:eastAsia="Calibri" w:hAnsi="Cavolini" w:cs="Cavolini"/>
          <w:sz w:val="20"/>
          <w:szCs w:val="20"/>
          <w:lang w:val="en-US" w:eastAsia="en-US"/>
        </w:rPr>
        <w:t>radicalisatio</w:t>
      </w:r>
      <w:r w:rsidR="00E74777" w:rsidRPr="00F1262E">
        <w:rPr>
          <w:rFonts w:ascii="Cavolini" w:eastAsia="Calibri" w:hAnsi="Cavolini" w:cs="Cavolini"/>
          <w:sz w:val="20"/>
          <w:szCs w:val="20"/>
          <w:lang w:val="en-US" w:eastAsia="en-US"/>
        </w:rPr>
        <w:t>n</w:t>
      </w:r>
      <w:proofErr w:type="spellEnd"/>
      <w:r w:rsidR="00E74777" w:rsidRPr="00F1262E">
        <w:rPr>
          <w:rFonts w:ascii="Cavolini" w:eastAsia="Calibri" w:hAnsi="Cavolini" w:cs="Cavolini"/>
          <w:sz w:val="20"/>
          <w:szCs w:val="20"/>
          <w:lang w:val="en-US" w:eastAsia="en-US"/>
        </w:rPr>
        <w:t xml:space="preserve"> and extremism and know how to</w:t>
      </w:r>
      <w:r w:rsidR="000C6DAD" w:rsidRPr="00F1262E">
        <w:rPr>
          <w:rFonts w:ascii="Cavolini" w:eastAsia="Calibri" w:hAnsi="Cavolini" w:cs="Cavolini"/>
          <w:sz w:val="20"/>
          <w:szCs w:val="20"/>
          <w:lang w:val="en-US" w:eastAsia="en-US"/>
        </w:rPr>
        <w:t xml:space="preserve"> </w:t>
      </w:r>
      <w:proofErr w:type="spellStart"/>
      <w:r w:rsidR="000C6DAD" w:rsidRPr="00F1262E">
        <w:rPr>
          <w:rFonts w:ascii="Cavolini" w:eastAsia="Calibri" w:hAnsi="Cavolini" w:cs="Cavolini"/>
          <w:sz w:val="20"/>
          <w:szCs w:val="20"/>
          <w:lang w:val="en-US" w:eastAsia="en-US"/>
        </w:rPr>
        <w:t>recognise</w:t>
      </w:r>
      <w:proofErr w:type="spellEnd"/>
      <w:r w:rsidR="000C6DAD" w:rsidRPr="00F1262E">
        <w:rPr>
          <w:rFonts w:ascii="Cavolini" w:eastAsia="Calibri" w:hAnsi="Cavolini" w:cs="Cavolini"/>
          <w:sz w:val="20"/>
          <w:szCs w:val="20"/>
          <w:lang w:val="en-US" w:eastAsia="en-US"/>
        </w:rPr>
        <w:t xml:space="preserve"> </w:t>
      </w:r>
      <w:r w:rsidR="005F43F3" w:rsidRPr="00F1262E">
        <w:rPr>
          <w:rFonts w:ascii="Cavolini" w:eastAsia="Calibri" w:hAnsi="Cavolini" w:cs="Cavolini"/>
          <w:sz w:val="20"/>
          <w:szCs w:val="20"/>
          <w:lang w:val="en-US" w:eastAsia="en-US"/>
        </w:rPr>
        <w:t>and refer children who may be vulnerable</w:t>
      </w:r>
    </w:p>
    <w:p w14:paraId="0703A399" w14:textId="77777777" w:rsidR="00DE030F" w:rsidRPr="00F1262E" w:rsidRDefault="00DE030F" w:rsidP="00FB36CC">
      <w:pPr>
        <w:widowControl w:val="0"/>
        <w:numPr>
          <w:ilvl w:val="0"/>
          <w:numId w:val="46"/>
        </w:numPr>
        <w:spacing w:line="276" w:lineRule="auto"/>
        <w:ind w:left="283" w:hanging="283"/>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Details of training courses including frequency and availability are</w:t>
      </w:r>
      <w:r w:rsidR="00E74777" w:rsidRPr="00F1262E">
        <w:rPr>
          <w:rFonts w:ascii="Cavolini" w:eastAsia="Calibri" w:hAnsi="Cavolini" w:cs="Cavolini"/>
          <w:sz w:val="20"/>
          <w:szCs w:val="20"/>
          <w:lang w:val="en-US" w:eastAsia="en-US"/>
        </w:rPr>
        <w:t xml:space="preserve"> </w:t>
      </w:r>
      <w:r w:rsidRPr="00F1262E">
        <w:rPr>
          <w:rFonts w:ascii="Cavolini" w:eastAsia="Calibri" w:hAnsi="Cavolini" w:cs="Cavolini"/>
          <w:sz w:val="20"/>
          <w:szCs w:val="20"/>
          <w:lang w:val="en-US" w:eastAsia="en-US"/>
        </w:rPr>
        <w:t>cascaded to all relevant staff</w:t>
      </w:r>
    </w:p>
    <w:p w14:paraId="31A7E565" w14:textId="77777777" w:rsidR="00DE030F" w:rsidRPr="00F1262E" w:rsidRDefault="00DE030F" w:rsidP="00FB36CC">
      <w:pPr>
        <w:widowControl w:val="0"/>
        <w:numPr>
          <w:ilvl w:val="0"/>
          <w:numId w:val="46"/>
        </w:numPr>
        <w:spacing w:line="276" w:lineRule="auto"/>
        <w:ind w:left="283" w:hanging="283"/>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Further training on the Prevent </w:t>
      </w:r>
      <w:r w:rsidR="00A91373" w:rsidRPr="00F1262E">
        <w:rPr>
          <w:rFonts w:ascii="Cavolini" w:eastAsia="Calibri" w:hAnsi="Cavolini" w:cs="Cavolini"/>
          <w:sz w:val="20"/>
          <w:szCs w:val="20"/>
          <w:lang w:val="en-US" w:eastAsia="en-US"/>
        </w:rPr>
        <w:t>agenda</w:t>
      </w:r>
      <w:r w:rsidR="00C3705B" w:rsidRPr="00F1262E">
        <w:rPr>
          <w:rFonts w:ascii="Cavolini" w:eastAsia="Calibri" w:hAnsi="Cavolini" w:cs="Cavolini"/>
          <w:sz w:val="20"/>
          <w:szCs w:val="20"/>
          <w:lang w:val="en-US" w:eastAsia="en-US"/>
        </w:rPr>
        <w:t>, such as around Far Right Extremism</w:t>
      </w:r>
      <w:r w:rsidR="00A91373" w:rsidRPr="00F1262E">
        <w:rPr>
          <w:rFonts w:ascii="Cavolini" w:eastAsia="Calibri" w:hAnsi="Cavolini" w:cs="Cavolini"/>
          <w:sz w:val="20"/>
          <w:szCs w:val="20"/>
          <w:lang w:val="en-US" w:eastAsia="en-US"/>
        </w:rPr>
        <w:t xml:space="preserve"> is made available to the</w:t>
      </w:r>
      <w:r w:rsidR="00817F71" w:rsidRPr="00F1262E">
        <w:rPr>
          <w:rFonts w:ascii="Cavolini" w:eastAsia="Calibri" w:hAnsi="Cavolini" w:cs="Cavolini"/>
          <w:sz w:val="20"/>
          <w:szCs w:val="20"/>
          <w:lang w:val="en-US" w:eastAsia="en-US"/>
        </w:rPr>
        <w:t xml:space="preserve"> </w:t>
      </w:r>
      <w:r w:rsidR="00A91373" w:rsidRPr="00F1262E">
        <w:rPr>
          <w:rFonts w:ascii="Cavolini" w:eastAsia="Calibri" w:hAnsi="Cavolini" w:cs="Cavolini"/>
          <w:sz w:val="20"/>
          <w:szCs w:val="20"/>
          <w:lang w:val="en-US" w:eastAsia="en-US"/>
        </w:rPr>
        <w:t>S</w:t>
      </w:r>
      <w:r w:rsidRPr="00F1262E">
        <w:rPr>
          <w:rFonts w:ascii="Cavolini" w:eastAsia="Calibri" w:hAnsi="Cavolini" w:cs="Cavolini"/>
          <w:sz w:val="20"/>
          <w:szCs w:val="20"/>
          <w:lang w:val="en-US" w:eastAsia="en-US"/>
        </w:rPr>
        <w:t>afeguarding</w:t>
      </w:r>
      <w:r w:rsidR="00A91373" w:rsidRPr="00F1262E">
        <w:rPr>
          <w:rFonts w:ascii="Cavolini" w:eastAsia="Calibri" w:hAnsi="Cavolini" w:cs="Cavolini"/>
          <w:sz w:val="20"/>
          <w:szCs w:val="20"/>
          <w:lang w:val="en-US" w:eastAsia="en-US"/>
        </w:rPr>
        <w:t>, pastoral and PSHE</w:t>
      </w:r>
      <w:r w:rsidRPr="00F1262E">
        <w:rPr>
          <w:rFonts w:ascii="Cavolini" w:eastAsia="Calibri" w:hAnsi="Cavolini" w:cs="Cavolini"/>
          <w:sz w:val="20"/>
          <w:szCs w:val="20"/>
          <w:lang w:val="en-US" w:eastAsia="en-US"/>
        </w:rPr>
        <w:t xml:space="preserve"> leads where appropriate</w:t>
      </w:r>
    </w:p>
    <w:p w14:paraId="1118321B" w14:textId="77777777" w:rsidR="00A91373" w:rsidRPr="00F1262E" w:rsidRDefault="00DE030F" w:rsidP="00FB36CC">
      <w:pPr>
        <w:widowControl w:val="0"/>
        <w:numPr>
          <w:ilvl w:val="0"/>
          <w:numId w:val="46"/>
        </w:numPr>
        <w:spacing w:line="276" w:lineRule="auto"/>
        <w:ind w:left="283" w:hanging="283"/>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There is appropriate staff guidance and literature available to staff on the Prevent agenda</w:t>
      </w:r>
    </w:p>
    <w:p w14:paraId="6846E430" w14:textId="77777777" w:rsidR="00A91373" w:rsidRPr="00F1262E" w:rsidRDefault="00A91373" w:rsidP="00FB36CC">
      <w:pPr>
        <w:widowControl w:val="0"/>
        <w:numPr>
          <w:ilvl w:val="0"/>
          <w:numId w:val="53"/>
        </w:numPr>
        <w:spacing w:line="276" w:lineRule="auto"/>
        <w:ind w:left="294"/>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Staff are aware of curriculum resources and teaching strategies to teach pupils about extremism and the risk of </w:t>
      </w:r>
      <w:proofErr w:type="spellStart"/>
      <w:r w:rsidRPr="00F1262E">
        <w:rPr>
          <w:rFonts w:ascii="Cavolini" w:eastAsia="Calibri" w:hAnsi="Cavolini" w:cs="Cavolini"/>
          <w:sz w:val="20"/>
          <w:szCs w:val="20"/>
          <w:lang w:val="en-US" w:eastAsia="en-US"/>
        </w:rPr>
        <w:t>radicalisation</w:t>
      </w:r>
      <w:proofErr w:type="spellEnd"/>
    </w:p>
    <w:p w14:paraId="02ACEFFD" w14:textId="77777777" w:rsidR="00A91373" w:rsidRPr="00F1262E" w:rsidRDefault="00A91373" w:rsidP="00FB36CC">
      <w:pPr>
        <w:pStyle w:val="ListParagraph"/>
        <w:widowControl w:val="0"/>
        <w:numPr>
          <w:ilvl w:val="0"/>
          <w:numId w:val="53"/>
        </w:numPr>
        <w:spacing w:line="276" w:lineRule="auto"/>
        <w:ind w:left="294"/>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All staff in the </w:t>
      </w:r>
      <w:proofErr w:type="spellStart"/>
      <w:r w:rsidRPr="00F1262E">
        <w:rPr>
          <w:rFonts w:ascii="Cavolini" w:eastAsia="Calibri" w:hAnsi="Cavolini" w:cs="Cavolini"/>
          <w:sz w:val="20"/>
          <w:szCs w:val="20"/>
          <w:lang w:val="en-US" w:eastAsia="en-US"/>
        </w:rPr>
        <w:t>organisation</w:t>
      </w:r>
      <w:proofErr w:type="spellEnd"/>
      <w:r w:rsidRPr="00F1262E">
        <w:rPr>
          <w:rFonts w:ascii="Cavolini" w:eastAsia="Calibri" w:hAnsi="Cavolini" w:cs="Cavolini"/>
          <w:sz w:val="20"/>
          <w:szCs w:val="20"/>
          <w:lang w:val="en-US" w:eastAsia="en-US"/>
        </w:rPr>
        <w:t xml:space="preserve"> have accessed </w:t>
      </w:r>
      <w:r w:rsidR="00E74777" w:rsidRPr="00F1262E">
        <w:rPr>
          <w:rFonts w:ascii="Cavolini" w:eastAsia="Calibri" w:hAnsi="Cavolini" w:cs="Cavolini"/>
          <w:sz w:val="20"/>
          <w:szCs w:val="20"/>
          <w:lang w:val="en-US" w:eastAsia="en-US"/>
        </w:rPr>
        <w:t xml:space="preserve">appropriate prevent training </w:t>
      </w:r>
      <w:r w:rsidRPr="00F1262E">
        <w:rPr>
          <w:rFonts w:ascii="Cavolini" w:eastAsia="Calibri" w:hAnsi="Cavolini" w:cs="Cavolini"/>
          <w:sz w:val="20"/>
          <w:szCs w:val="20"/>
          <w:lang w:val="en-US" w:eastAsia="en-US"/>
        </w:rPr>
        <w:t>for their role</w:t>
      </w:r>
    </w:p>
    <w:p w14:paraId="3F7F7BA0" w14:textId="77777777" w:rsidR="006B5F36" w:rsidRPr="00F1262E" w:rsidRDefault="006B5F36" w:rsidP="00DA535B">
      <w:pPr>
        <w:pStyle w:val="ListParagraph"/>
        <w:widowControl w:val="0"/>
        <w:spacing w:line="276" w:lineRule="auto"/>
        <w:ind w:left="360"/>
        <w:jc w:val="both"/>
        <w:rPr>
          <w:rFonts w:ascii="Cavolini" w:eastAsia="Calibri" w:hAnsi="Cavolini" w:cs="Cavolini"/>
          <w:sz w:val="20"/>
          <w:szCs w:val="20"/>
          <w:lang w:val="en-US" w:eastAsia="en-US"/>
        </w:rPr>
      </w:pPr>
    </w:p>
    <w:p w14:paraId="18B6843E" w14:textId="77777777" w:rsidR="006E1360" w:rsidRPr="00F1262E" w:rsidRDefault="006E1360" w:rsidP="0030505F">
      <w:pPr>
        <w:pStyle w:val="DfESBullets"/>
        <w:tabs>
          <w:tab w:val="clear" w:pos="720"/>
        </w:tabs>
        <w:spacing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For further information and links to key documents see: </w:t>
      </w:r>
      <w:hyperlink r:id="rId106" w:history="1">
        <w:r w:rsidRPr="00F1262E">
          <w:rPr>
            <w:rStyle w:val="Hyperlink"/>
            <w:rFonts w:ascii="Cavolini" w:hAnsi="Cavolini" w:cs="Cavolini"/>
            <w:bCs/>
            <w:sz w:val="20"/>
            <w:szCs w:val="20"/>
          </w:rPr>
          <w:t>http://cyps.northyorks.gov.uk/prevent</w:t>
        </w:r>
      </w:hyperlink>
      <w:r w:rsidRPr="00F1262E">
        <w:rPr>
          <w:rFonts w:ascii="Cavolini" w:hAnsi="Cavolini" w:cs="Cavolini"/>
          <w:bCs/>
          <w:sz w:val="20"/>
          <w:szCs w:val="20"/>
        </w:rPr>
        <w:t xml:space="preserve"> </w:t>
      </w:r>
    </w:p>
    <w:p w14:paraId="2CFC0435" w14:textId="77777777" w:rsidR="006032B8" w:rsidRPr="00F1262E" w:rsidRDefault="006E1360" w:rsidP="0030505F">
      <w:pPr>
        <w:shd w:val="clear" w:color="auto" w:fill="FFFFFF"/>
        <w:spacing w:after="75" w:line="300" w:lineRule="atLeast"/>
        <w:rPr>
          <w:rFonts w:ascii="Cavolini" w:hAnsi="Cavolini" w:cs="Cavolini"/>
          <w:color w:val="303030"/>
          <w:sz w:val="20"/>
          <w:szCs w:val="20"/>
          <w:lang w:val="en"/>
        </w:rPr>
      </w:pPr>
      <w:r w:rsidRPr="00F1262E">
        <w:rPr>
          <w:rFonts w:ascii="Cavolini" w:hAnsi="Cavolini" w:cs="Cavolini"/>
          <w:color w:val="303030"/>
          <w:sz w:val="20"/>
          <w:szCs w:val="20"/>
          <w:lang w:val="en"/>
        </w:rPr>
        <w:t xml:space="preserve">North Yorkshire Community Safety Partnership </w:t>
      </w:r>
      <w:hyperlink r:id="rId107" w:history="1">
        <w:r w:rsidR="006032B8" w:rsidRPr="00F1262E">
          <w:rPr>
            <w:rStyle w:val="Hyperlink"/>
            <w:rFonts w:ascii="Cavolini" w:hAnsi="Cavolini" w:cs="Cavolini"/>
            <w:sz w:val="20"/>
            <w:szCs w:val="20"/>
            <w:lang w:val="en"/>
          </w:rPr>
          <w:t>Working with Individuals Vulnerable to Extremism in Education Settings (Practice Guidance)</w:t>
        </w:r>
      </w:hyperlink>
      <w:r w:rsidR="006032B8" w:rsidRPr="00F1262E">
        <w:rPr>
          <w:rFonts w:ascii="Cavolini" w:hAnsi="Cavolini" w:cs="Cavolini"/>
          <w:color w:val="303030"/>
          <w:sz w:val="20"/>
          <w:szCs w:val="20"/>
          <w:lang w:val="en"/>
        </w:rPr>
        <w:t xml:space="preserve"> </w:t>
      </w:r>
    </w:p>
    <w:p w14:paraId="5B3A3C3F" w14:textId="77777777" w:rsidR="006E1360" w:rsidRPr="00F1262E" w:rsidRDefault="006E1360" w:rsidP="0030505F">
      <w:pPr>
        <w:shd w:val="clear" w:color="auto" w:fill="FFFFFF"/>
        <w:spacing w:after="75" w:line="300" w:lineRule="atLeast"/>
        <w:rPr>
          <w:rFonts w:ascii="Cavolini" w:hAnsi="Cavolini" w:cs="Cavolini"/>
          <w:color w:val="303030"/>
          <w:sz w:val="20"/>
          <w:szCs w:val="20"/>
          <w:lang w:val="en"/>
        </w:rPr>
      </w:pPr>
    </w:p>
    <w:p w14:paraId="6426124E" w14:textId="77777777" w:rsidR="007F6C5A" w:rsidRPr="00F1262E" w:rsidRDefault="006B5F36" w:rsidP="0030505F">
      <w:pPr>
        <w:widowControl w:val="0"/>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The Home Office e-learning training package on </w:t>
      </w:r>
      <w:r w:rsidR="00C820BB" w:rsidRPr="00F1262E">
        <w:rPr>
          <w:rFonts w:ascii="Cavolini" w:eastAsia="Calibri" w:hAnsi="Cavolini" w:cs="Cavolini"/>
          <w:sz w:val="20"/>
          <w:szCs w:val="20"/>
          <w:lang w:val="en-US" w:eastAsia="en-US"/>
        </w:rPr>
        <w:t xml:space="preserve">Introduction to the </w:t>
      </w:r>
      <w:r w:rsidRPr="00F1262E">
        <w:rPr>
          <w:rFonts w:ascii="Cavolini" w:eastAsia="Calibri" w:hAnsi="Cavolini" w:cs="Cavolini"/>
          <w:sz w:val="20"/>
          <w:szCs w:val="20"/>
          <w:lang w:val="en-US" w:eastAsia="en-US"/>
        </w:rPr>
        <w:t xml:space="preserve">Prevent </w:t>
      </w:r>
      <w:r w:rsidR="00C820BB" w:rsidRPr="00F1262E">
        <w:rPr>
          <w:rFonts w:ascii="Cavolini" w:eastAsia="Calibri" w:hAnsi="Cavolini" w:cs="Cavolini"/>
          <w:sz w:val="20"/>
          <w:szCs w:val="20"/>
          <w:lang w:val="en-US" w:eastAsia="en-US"/>
        </w:rPr>
        <w:t xml:space="preserve">Duty </w:t>
      </w:r>
      <w:r w:rsidRPr="00F1262E">
        <w:rPr>
          <w:rFonts w:ascii="Cavolini" w:eastAsia="Calibri" w:hAnsi="Cavolini" w:cs="Cavolini"/>
          <w:sz w:val="20"/>
          <w:szCs w:val="20"/>
          <w:lang w:val="en-US" w:eastAsia="en-US"/>
        </w:rPr>
        <w:t xml:space="preserve">is available </w:t>
      </w:r>
      <w:hyperlink r:id="rId108" w:history="1">
        <w:r w:rsidR="00EF1A03" w:rsidRPr="00F1262E">
          <w:rPr>
            <w:rStyle w:val="Hyperlink"/>
            <w:rFonts w:ascii="Cavolini" w:eastAsia="Calibri" w:hAnsi="Cavolini" w:cs="Cavolini"/>
            <w:sz w:val="20"/>
            <w:szCs w:val="20"/>
            <w:lang w:val="en-US" w:eastAsia="en-US"/>
          </w:rPr>
          <w:t>here</w:t>
        </w:r>
      </w:hyperlink>
      <w:r w:rsidR="0075707E" w:rsidRPr="00F1262E">
        <w:rPr>
          <w:rFonts w:ascii="Cavolini" w:eastAsia="Calibri" w:hAnsi="Cavolini" w:cs="Cavolini"/>
          <w:sz w:val="20"/>
          <w:szCs w:val="20"/>
          <w:lang w:val="en-US" w:eastAsia="en-US"/>
        </w:rPr>
        <w:t xml:space="preserve">. </w:t>
      </w:r>
      <w:r w:rsidRPr="00F1262E">
        <w:rPr>
          <w:rFonts w:ascii="Cavolini" w:eastAsia="Calibri" w:hAnsi="Cavolini" w:cs="Cavolini"/>
          <w:sz w:val="20"/>
          <w:szCs w:val="20"/>
          <w:lang w:val="en-US" w:eastAsia="en-US"/>
        </w:rPr>
        <w:t xml:space="preserve">All staff </w:t>
      </w:r>
      <w:r w:rsidR="00C820BB" w:rsidRPr="00F1262E">
        <w:rPr>
          <w:rFonts w:ascii="Cavolini" w:eastAsia="Calibri" w:hAnsi="Cavolini" w:cs="Cavolini"/>
          <w:sz w:val="20"/>
          <w:szCs w:val="20"/>
          <w:lang w:val="en-US" w:eastAsia="en-US"/>
        </w:rPr>
        <w:t xml:space="preserve">and governors </w:t>
      </w:r>
      <w:r w:rsidRPr="00F1262E">
        <w:rPr>
          <w:rFonts w:ascii="Cavolini" w:eastAsia="Calibri" w:hAnsi="Cavolini" w:cs="Cavolini"/>
          <w:sz w:val="20"/>
          <w:szCs w:val="20"/>
          <w:lang w:val="en-US" w:eastAsia="en-US"/>
        </w:rPr>
        <w:t>should have completed this training.</w:t>
      </w:r>
    </w:p>
    <w:p w14:paraId="239916E0" w14:textId="77777777" w:rsidR="006D00BB" w:rsidRPr="00F1262E" w:rsidRDefault="006D00BB" w:rsidP="0030505F">
      <w:pPr>
        <w:widowControl w:val="0"/>
        <w:spacing w:line="276" w:lineRule="auto"/>
        <w:jc w:val="both"/>
        <w:rPr>
          <w:rFonts w:ascii="Cavolini" w:eastAsia="Calibri" w:hAnsi="Cavolini" w:cs="Cavolini"/>
          <w:sz w:val="20"/>
          <w:szCs w:val="20"/>
          <w:lang w:val="en-US" w:eastAsia="en-US"/>
        </w:rPr>
      </w:pPr>
    </w:p>
    <w:p w14:paraId="430F4F5D" w14:textId="77777777" w:rsidR="006D00BB" w:rsidRPr="00F1262E" w:rsidRDefault="006D00BB" w:rsidP="0030505F">
      <w:pPr>
        <w:widowControl w:val="0"/>
        <w:spacing w:line="276" w:lineRule="auto"/>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 xml:space="preserve">There are 2 further Home Office e-learning modules: </w:t>
      </w:r>
    </w:p>
    <w:p w14:paraId="3D648145" w14:textId="77777777" w:rsidR="006D00BB" w:rsidRPr="00F1262E" w:rsidRDefault="004E4A64" w:rsidP="00FB36CC">
      <w:pPr>
        <w:numPr>
          <w:ilvl w:val="0"/>
          <w:numId w:val="67"/>
        </w:numPr>
        <w:spacing w:after="200" w:line="276" w:lineRule="auto"/>
        <w:ind w:left="426"/>
        <w:jc w:val="both"/>
        <w:rPr>
          <w:rFonts w:ascii="Cavolini" w:eastAsia="Calibri" w:hAnsi="Cavolini" w:cs="Cavolini"/>
          <w:sz w:val="20"/>
          <w:szCs w:val="20"/>
          <w:lang w:eastAsia="en-US"/>
        </w:rPr>
      </w:pPr>
      <w:hyperlink r:id="rId109" w:history="1">
        <w:r w:rsidR="006D00BB" w:rsidRPr="00F1262E">
          <w:rPr>
            <w:rFonts w:ascii="Cavolini" w:eastAsia="Calibri" w:hAnsi="Cavolini" w:cs="Cavolini"/>
            <w:color w:val="0000FF"/>
            <w:sz w:val="20"/>
            <w:szCs w:val="20"/>
            <w:u w:val="single"/>
            <w:lang w:eastAsia="en-US"/>
          </w:rPr>
          <w:t>Prevent referrals e-learning</w:t>
        </w:r>
      </w:hyperlink>
      <w:r w:rsidR="006D00BB" w:rsidRPr="00F1262E">
        <w:rPr>
          <w:rFonts w:ascii="Cavolini" w:eastAsia="Calibri" w:hAnsi="Cavolini" w:cs="Cavolini"/>
          <w:sz w:val="20"/>
          <w:szCs w:val="20"/>
          <w:lang w:eastAsia="en-US"/>
        </w:rPr>
        <w:t xml:space="preserve"> supports staff to make Prevent referrals that are robust, informed and with good intention (</w:t>
      </w:r>
      <w:proofErr w:type="spellStart"/>
      <w:r w:rsidR="006D00BB" w:rsidRPr="00F1262E">
        <w:rPr>
          <w:rFonts w:ascii="Cavolini" w:eastAsia="Calibri" w:hAnsi="Cavolini" w:cs="Cavolini"/>
          <w:sz w:val="20"/>
          <w:szCs w:val="20"/>
          <w:lang w:eastAsia="en-US"/>
        </w:rPr>
        <w:t>eg</w:t>
      </w:r>
      <w:proofErr w:type="spellEnd"/>
      <w:r w:rsidR="006D00BB" w:rsidRPr="00F1262E">
        <w:rPr>
          <w:rFonts w:ascii="Cavolini" w:eastAsia="Calibri" w:hAnsi="Cavolini" w:cs="Cavolini"/>
          <w:sz w:val="20"/>
          <w:szCs w:val="20"/>
          <w:lang w:eastAsia="en-US"/>
        </w:rPr>
        <w:t xml:space="preserve"> suitable for DSLs) </w:t>
      </w:r>
    </w:p>
    <w:p w14:paraId="53C00FC7" w14:textId="77777777" w:rsidR="006D00BB" w:rsidRPr="00F1262E" w:rsidRDefault="004E4A64" w:rsidP="00FB36CC">
      <w:pPr>
        <w:numPr>
          <w:ilvl w:val="0"/>
          <w:numId w:val="67"/>
        </w:numPr>
        <w:spacing w:after="200" w:line="276" w:lineRule="auto"/>
        <w:ind w:left="426"/>
        <w:jc w:val="both"/>
        <w:rPr>
          <w:rFonts w:ascii="Cavolini" w:eastAsia="Calibri" w:hAnsi="Cavolini" w:cs="Cavolini"/>
          <w:sz w:val="20"/>
          <w:szCs w:val="20"/>
          <w:lang w:eastAsia="en-US"/>
        </w:rPr>
      </w:pPr>
      <w:hyperlink r:id="rId110" w:history="1">
        <w:r w:rsidR="006D00BB" w:rsidRPr="00F1262E">
          <w:rPr>
            <w:rFonts w:ascii="Cavolini" w:eastAsia="Calibri" w:hAnsi="Cavolini" w:cs="Cavolini"/>
            <w:color w:val="0000FF"/>
            <w:sz w:val="20"/>
            <w:szCs w:val="20"/>
            <w:u w:val="single"/>
            <w:lang w:eastAsia="en-US"/>
          </w:rPr>
          <w:t>Channel awareness e-learning</w:t>
        </w:r>
      </w:hyperlink>
      <w:r w:rsidR="006D00BB" w:rsidRPr="00F1262E">
        <w:rPr>
          <w:rFonts w:ascii="Cavolini" w:eastAsia="Calibri" w:hAnsi="Cavolini" w:cs="Cavolini"/>
          <w:sz w:val="20"/>
          <w:szCs w:val="20"/>
          <w:lang w:eastAsia="en-US"/>
        </w:rPr>
        <w:t xml:space="preserve"> is aimed at staff who may be asked to contribute to or sit on a multi-agency Channel panel</w:t>
      </w:r>
    </w:p>
    <w:p w14:paraId="0A2A2BB9" w14:textId="77777777" w:rsidR="00B76B89" w:rsidRPr="00F1262E" w:rsidRDefault="00A91373" w:rsidP="0030505F">
      <w:pPr>
        <w:pStyle w:val="DfESBullets"/>
        <w:tabs>
          <w:tab w:val="clear" w:pos="720"/>
        </w:tabs>
        <w:spacing w:line="276" w:lineRule="auto"/>
        <w:ind w:left="108" w:firstLine="0"/>
        <w:jc w:val="both"/>
        <w:rPr>
          <w:rStyle w:val="Hyperlink"/>
          <w:rFonts w:ascii="Cavolini" w:hAnsi="Cavolini" w:cs="Cavolini"/>
          <w:color w:val="auto"/>
          <w:sz w:val="20"/>
          <w:szCs w:val="20"/>
          <w:u w:val="none"/>
        </w:rPr>
      </w:pPr>
      <w:r w:rsidRPr="00F1262E">
        <w:rPr>
          <w:rFonts w:ascii="Cavolini" w:hAnsi="Cavolini" w:cs="Cavolini"/>
          <w:bCs/>
          <w:sz w:val="20"/>
          <w:szCs w:val="20"/>
        </w:rPr>
        <w:t>A programme of ‘Prevent’ training and consultancy is available to schools through</w:t>
      </w:r>
      <w:r w:rsidR="00741CE1" w:rsidRPr="00F1262E">
        <w:rPr>
          <w:rFonts w:ascii="Cavolini" w:hAnsi="Cavolini" w:cs="Cavolini"/>
          <w:bCs/>
          <w:sz w:val="20"/>
          <w:szCs w:val="20"/>
        </w:rPr>
        <w:t xml:space="preserve"> the</w:t>
      </w:r>
      <w:r w:rsidRPr="00F1262E">
        <w:rPr>
          <w:rFonts w:ascii="Cavolini" w:hAnsi="Cavolini" w:cs="Cavolini"/>
          <w:bCs/>
          <w:sz w:val="20"/>
          <w:szCs w:val="20"/>
        </w:rPr>
        <w:t xml:space="preserve"> </w:t>
      </w:r>
      <w:hyperlink r:id="rId111" w:history="1">
        <w:r w:rsidR="00167067" w:rsidRPr="00F1262E">
          <w:rPr>
            <w:rStyle w:val="Hyperlink"/>
            <w:rFonts w:ascii="Cavolini" w:hAnsi="Cavolini" w:cs="Cavolini"/>
            <w:sz w:val="20"/>
            <w:szCs w:val="20"/>
          </w:rPr>
          <w:t>NYSCP</w:t>
        </w:r>
      </w:hyperlink>
      <w:r w:rsidR="00741CE1" w:rsidRPr="00F1262E">
        <w:rPr>
          <w:rStyle w:val="Hyperlink"/>
          <w:rFonts w:ascii="Cavolini" w:hAnsi="Cavolini" w:cs="Cavolini"/>
          <w:color w:val="auto"/>
          <w:sz w:val="20"/>
          <w:szCs w:val="20"/>
          <w:u w:val="none"/>
        </w:rPr>
        <w:t xml:space="preserve"> website</w:t>
      </w:r>
      <w:r w:rsidR="00EF1A03" w:rsidRPr="00F1262E">
        <w:rPr>
          <w:rStyle w:val="Hyperlink"/>
          <w:rFonts w:ascii="Cavolini" w:hAnsi="Cavolini" w:cs="Cavolini"/>
          <w:color w:val="auto"/>
          <w:sz w:val="20"/>
          <w:szCs w:val="20"/>
          <w:u w:val="none"/>
        </w:rPr>
        <w:t>.</w:t>
      </w:r>
      <w:r w:rsidR="004F644A" w:rsidRPr="00F1262E">
        <w:rPr>
          <w:rStyle w:val="Hyperlink"/>
          <w:rFonts w:ascii="Cavolini" w:hAnsi="Cavolini" w:cs="Cavolini"/>
          <w:color w:val="auto"/>
          <w:sz w:val="20"/>
          <w:szCs w:val="20"/>
          <w:u w:val="none"/>
        </w:rPr>
        <w:t xml:space="preserve"> </w:t>
      </w:r>
    </w:p>
    <w:p w14:paraId="0EDC174D" w14:textId="77777777" w:rsidR="00DE030F" w:rsidRPr="00F1262E" w:rsidRDefault="00DE030F" w:rsidP="0030505F">
      <w:pPr>
        <w:widowControl w:val="0"/>
        <w:spacing w:line="276" w:lineRule="auto"/>
        <w:jc w:val="both"/>
        <w:rPr>
          <w:rFonts w:ascii="Cavolini" w:eastAsia="Calibri" w:hAnsi="Cavolini" w:cs="Cavolini"/>
          <w:b/>
          <w:sz w:val="20"/>
          <w:szCs w:val="20"/>
          <w:lang w:val="en-US" w:eastAsia="en-US"/>
        </w:rPr>
      </w:pPr>
      <w:r w:rsidRPr="00F1262E">
        <w:rPr>
          <w:rFonts w:ascii="Cavolini" w:eastAsia="Calibri" w:hAnsi="Cavolini" w:cs="Cavolini"/>
          <w:b/>
          <w:sz w:val="20"/>
          <w:szCs w:val="20"/>
          <w:lang w:val="en-US" w:eastAsia="en-US"/>
        </w:rPr>
        <w:t>Referrals:</w:t>
      </w:r>
    </w:p>
    <w:p w14:paraId="2C769634" w14:textId="77777777" w:rsidR="00DE030F" w:rsidRPr="00F1262E" w:rsidRDefault="00DE030F" w:rsidP="0030505F">
      <w:pPr>
        <w:widowControl w:val="0"/>
        <w:spacing w:line="276" w:lineRule="auto"/>
        <w:jc w:val="both"/>
        <w:rPr>
          <w:rFonts w:ascii="Cavolini" w:eastAsia="Calibri" w:hAnsi="Cavolini" w:cs="Cavolini"/>
          <w:sz w:val="20"/>
          <w:szCs w:val="20"/>
          <w:lang w:val="en-US" w:eastAsia="en-US"/>
        </w:rPr>
      </w:pPr>
    </w:p>
    <w:p w14:paraId="5C6D0954" w14:textId="77777777" w:rsidR="00E74777" w:rsidRPr="00F1262E" w:rsidRDefault="00DE030F" w:rsidP="00FB36CC">
      <w:pPr>
        <w:widowControl w:val="0"/>
        <w:numPr>
          <w:ilvl w:val="0"/>
          <w:numId w:val="46"/>
        </w:numPr>
        <w:spacing w:line="276" w:lineRule="auto"/>
        <w:ind w:left="426"/>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An appropriate internal Prevent risk asses</w:t>
      </w:r>
      <w:r w:rsidR="00E74777" w:rsidRPr="00F1262E">
        <w:rPr>
          <w:rFonts w:ascii="Cavolini" w:eastAsia="Calibri" w:hAnsi="Cavolini" w:cs="Cavolini"/>
          <w:sz w:val="20"/>
          <w:szCs w:val="20"/>
          <w:lang w:val="en-US" w:eastAsia="en-US"/>
        </w:rPr>
        <w:t xml:space="preserve">sment and referral process is </w:t>
      </w:r>
      <w:r w:rsidRPr="00F1262E">
        <w:rPr>
          <w:rFonts w:ascii="Cavolini" w:eastAsia="Calibri" w:hAnsi="Cavolini" w:cs="Cavolini"/>
          <w:sz w:val="20"/>
          <w:szCs w:val="20"/>
          <w:lang w:val="en-US" w:eastAsia="en-US"/>
        </w:rPr>
        <w:t xml:space="preserve">in place </w:t>
      </w:r>
    </w:p>
    <w:p w14:paraId="5E0BBD72" w14:textId="77777777" w:rsidR="0030505F" w:rsidRDefault="00DE030F" w:rsidP="00FB36CC">
      <w:pPr>
        <w:widowControl w:val="0"/>
        <w:numPr>
          <w:ilvl w:val="0"/>
          <w:numId w:val="46"/>
        </w:numPr>
        <w:spacing w:line="276" w:lineRule="auto"/>
        <w:ind w:left="426"/>
        <w:jc w:val="both"/>
        <w:rPr>
          <w:rFonts w:ascii="Cavolini" w:eastAsia="Calibri" w:hAnsi="Cavolini" w:cs="Cavolini"/>
          <w:sz w:val="20"/>
          <w:szCs w:val="20"/>
          <w:lang w:val="en-US" w:eastAsia="en-US"/>
        </w:rPr>
      </w:pPr>
      <w:r w:rsidRPr="00F1262E">
        <w:rPr>
          <w:rFonts w:ascii="Cavolini" w:eastAsia="Calibri" w:hAnsi="Cavolini" w:cs="Cavolini"/>
          <w:sz w:val="20"/>
          <w:szCs w:val="20"/>
          <w:lang w:val="en-US" w:eastAsia="en-US"/>
        </w:rPr>
        <w:t>All staff including the Prevent lead/</w:t>
      </w:r>
      <w:r w:rsidR="00FA6F1A" w:rsidRPr="00F1262E">
        <w:rPr>
          <w:rFonts w:ascii="Cavolini" w:eastAsia="Calibri" w:hAnsi="Cavolini" w:cs="Cavolini"/>
          <w:sz w:val="20"/>
          <w:szCs w:val="20"/>
          <w:lang w:val="en-US" w:eastAsia="en-US"/>
        </w:rPr>
        <w:t xml:space="preserve"> </w:t>
      </w:r>
      <w:r w:rsidRPr="00F1262E">
        <w:rPr>
          <w:rFonts w:ascii="Cavolini" w:eastAsia="Calibri" w:hAnsi="Cavolini" w:cs="Cavolini"/>
          <w:sz w:val="20"/>
          <w:szCs w:val="20"/>
          <w:lang w:val="en-US" w:eastAsia="en-US"/>
        </w:rPr>
        <w:t>DS</w:t>
      </w:r>
      <w:r w:rsidR="00C3705B" w:rsidRPr="00F1262E">
        <w:rPr>
          <w:rFonts w:ascii="Cavolini" w:eastAsia="Calibri" w:hAnsi="Cavolini" w:cs="Cavolini"/>
          <w:sz w:val="20"/>
          <w:szCs w:val="20"/>
          <w:lang w:val="en-US" w:eastAsia="en-US"/>
        </w:rPr>
        <w:t>L</w:t>
      </w:r>
      <w:r w:rsidRPr="00F1262E">
        <w:rPr>
          <w:rFonts w:ascii="Cavolini" w:eastAsia="Calibri" w:hAnsi="Cavolini" w:cs="Cavolini"/>
          <w:sz w:val="20"/>
          <w:szCs w:val="20"/>
          <w:lang w:val="en-US" w:eastAsia="en-US"/>
        </w:rPr>
        <w:t xml:space="preserve"> follows the </w:t>
      </w:r>
      <w:hyperlink r:id="rId112" w:history="1">
        <w:r w:rsidR="00167067" w:rsidRPr="00F1262E">
          <w:rPr>
            <w:rStyle w:val="Hyperlink"/>
            <w:rFonts w:ascii="Cavolini" w:eastAsia="Calibri" w:hAnsi="Cavolini" w:cs="Cavolini"/>
            <w:sz w:val="20"/>
            <w:szCs w:val="20"/>
            <w:lang w:val="en-US" w:eastAsia="en-US"/>
          </w:rPr>
          <w:t>NYSCP</w:t>
        </w:r>
        <w:r w:rsidRPr="00F1262E">
          <w:rPr>
            <w:rStyle w:val="Hyperlink"/>
            <w:rFonts w:ascii="Cavolini" w:eastAsia="Calibri" w:hAnsi="Cavolini" w:cs="Cavolini"/>
            <w:sz w:val="20"/>
            <w:szCs w:val="20"/>
            <w:lang w:val="en-US" w:eastAsia="en-US"/>
          </w:rPr>
          <w:t xml:space="preserve"> procedures</w:t>
        </w:r>
      </w:hyperlink>
    </w:p>
    <w:p w14:paraId="036FA7C4" w14:textId="77777777" w:rsidR="0030505F" w:rsidRDefault="00DE030F" w:rsidP="00FB36CC">
      <w:pPr>
        <w:widowControl w:val="0"/>
        <w:numPr>
          <w:ilvl w:val="0"/>
          <w:numId w:val="46"/>
        </w:numPr>
        <w:spacing w:line="276" w:lineRule="auto"/>
        <w:ind w:left="426"/>
        <w:jc w:val="both"/>
        <w:rPr>
          <w:rFonts w:ascii="Cavolini" w:eastAsia="Calibri" w:hAnsi="Cavolini" w:cs="Cavolini"/>
          <w:sz w:val="20"/>
          <w:szCs w:val="20"/>
          <w:lang w:val="en-US" w:eastAsia="en-US"/>
        </w:rPr>
      </w:pPr>
      <w:r w:rsidRPr="0030505F">
        <w:rPr>
          <w:rFonts w:ascii="Cavolini" w:eastAsia="Calibri" w:hAnsi="Cavolini" w:cs="Cavolini"/>
          <w:sz w:val="20"/>
          <w:szCs w:val="20"/>
          <w:lang w:val="en-US" w:eastAsia="en-US"/>
        </w:rPr>
        <w:t xml:space="preserve">Partner agency communication channels are in place </w:t>
      </w:r>
    </w:p>
    <w:p w14:paraId="6D83CC83" w14:textId="77777777" w:rsidR="0030505F" w:rsidRDefault="00DE030F" w:rsidP="00FB36CC">
      <w:pPr>
        <w:widowControl w:val="0"/>
        <w:numPr>
          <w:ilvl w:val="0"/>
          <w:numId w:val="46"/>
        </w:numPr>
        <w:spacing w:line="276" w:lineRule="auto"/>
        <w:ind w:left="567"/>
        <w:jc w:val="both"/>
        <w:rPr>
          <w:rFonts w:ascii="Cavolini" w:eastAsia="Calibri" w:hAnsi="Cavolini" w:cs="Cavolini"/>
          <w:sz w:val="20"/>
          <w:szCs w:val="20"/>
          <w:lang w:val="en-US" w:eastAsia="en-US"/>
        </w:rPr>
      </w:pPr>
      <w:r w:rsidRPr="0030505F">
        <w:rPr>
          <w:rFonts w:ascii="Cavolini" w:eastAsia="Calibri" w:hAnsi="Cavolini" w:cs="Cavolini"/>
          <w:sz w:val="20"/>
          <w:szCs w:val="20"/>
          <w:lang w:val="en-US" w:eastAsia="en-US"/>
        </w:rPr>
        <w:t>An audit trail for notification reports/referrals exists</w:t>
      </w:r>
    </w:p>
    <w:p w14:paraId="7449B446" w14:textId="77777777" w:rsidR="0030505F" w:rsidRDefault="00DE030F" w:rsidP="00FB36CC">
      <w:pPr>
        <w:widowControl w:val="0"/>
        <w:numPr>
          <w:ilvl w:val="0"/>
          <w:numId w:val="46"/>
        </w:numPr>
        <w:spacing w:line="276" w:lineRule="auto"/>
        <w:ind w:left="567"/>
        <w:jc w:val="both"/>
        <w:rPr>
          <w:rFonts w:ascii="Cavolini" w:eastAsia="Calibri" w:hAnsi="Cavolini" w:cs="Cavolini"/>
          <w:sz w:val="20"/>
          <w:szCs w:val="20"/>
          <w:lang w:val="en-US" w:eastAsia="en-US"/>
        </w:rPr>
      </w:pPr>
      <w:r w:rsidRPr="0030505F">
        <w:rPr>
          <w:rFonts w:ascii="Cavolini" w:eastAsia="Calibri" w:hAnsi="Cavolini" w:cs="Cavolini"/>
          <w:sz w:val="20"/>
          <w:szCs w:val="20"/>
          <w:lang w:val="en-US" w:eastAsia="en-US"/>
        </w:rPr>
        <w:t>Prevent referrals/notifications are managed or overseen by</w:t>
      </w:r>
      <w:r w:rsidR="00E74777" w:rsidRPr="0030505F">
        <w:rPr>
          <w:rFonts w:ascii="Cavolini" w:eastAsia="Calibri" w:hAnsi="Cavolini" w:cs="Cavolini"/>
          <w:sz w:val="20"/>
          <w:szCs w:val="20"/>
          <w:lang w:val="en-US" w:eastAsia="en-US"/>
        </w:rPr>
        <w:t xml:space="preserve"> </w:t>
      </w:r>
      <w:r w:rsidRPr="0030505F">
        <w:rPr>
          <w:rFonts w:ascii="Cavolini" w:eastAsia="Calibri" w:hAnsi="Cavolini" w:cs="Cavolini"/>
          <w:sz w:val="20"/>
          <w:szCs w:val="20"/>
          <w:lang w:val="en-US" w:eastAsia="en-US"/>
        </w:rPr>
        <w:t>The Prevent lead</w:t>
      </w:r>
    </w:p>
    <w:p w14:paraId="4A95D6D8" w14:textId="77777777" w:rsidR="002510CD" w:rsidRPr="0030505F" w:rsidRDefault="00DE030F" w:rsidP="00FB36CC">
      <w:pPr>
        <w:widowControl w:val="0"/>
        <w:numPr>
          <w:ilvl w:val="0"/>
          <w:numId w:val="46"/>
        </w:numPr>
        <w:spacing w:line="276" w:lineRule="auto"/>
        <w:ind w:left="567"/>
        <w:jc w:val="both"/>
        <w:rPr>
          <w:rFonts w:ascii="Cavolini" w:eastAsia="Calibri" w:hAnsi="Cavolini" w:cs="Cavolini"/>
          <w:sz w:val="20"/>
          <w:szCs w:val="20"/>
          <w:lang w:val="en-US" w:eastAsia="en-US"/>
        </w:rPr>
      </w:pPr>
      <w:r w:rsidRPr="0030505F">
        <w:rPr>
          <w:rFonts w:ascii="Cavolini" w:eastAsia="Calibri" w:hAnsi="Cavolini" w:cs="Cavolini"/>
          <w:sz w:val="20"/>
          <w:szCs w:val="20"/>
          <w:lang w:val="en-US" w:eastAsia="en-US"/>
        </w:rPr>
        <w:lastRenderedPageBreak/>
        <w:t>A process is in place to identify and develop ‘lessons learnt’</w:t>
      </w:r>
    </w:p>
    <w:p w14:paraId="715FE838" w14:textId="77777777" w:rsidR="007A14C7" w:rsidRPr="00F1262E" w:rsidRDefault="007A14C7" w:rsidP="007A14C7">
      <w:pPr>
        <w:widowControl w:val="0"/>
        <w:spacing w:line="276" w:lineRule="auto"/>
        <w:jc w:val="both"/>
        <w:rPr>
          <w:rFonts w:ascii="Cavolini" w:eastAsia="Calibri" w:hAnsi="Cavolini" w:cs="Cavolini"/>
          <w:sz w:val="20"/>
          <w:szCs w:val="20"/>
          <w:u w:val="single"/>
          <w:lang w:val="en-US" w:eastAsia="en-US"/>
        </w:rPr>
      </w:pPr>
    </w:p>
    <w:p w14:paraId="075C9EB0" w14:textId="77777777" w:rsidR="007A14C7" w:rsidRPr="00F1262E" w:rsidRDefault="007A14C7" w:rsidP="0030505F">
      <w:pPr>
        <w:pStyle w:val="DfESBullets"/>
        <w:tabs>
          <w:tab w:val="clear" w:pos="720"/>
        </w:tabs>
        <w:spacing w:line="276" w:lineRule="auto"/>
        <w:ind w:left="0" w:firstLine="0"/>
        <w:jc w:val="both"/>
        <w:rPr>
          <w:rFonts w:ascii="Cavolini" w:hAnsi="Cavolini" w:cs="Cavolini"/>
          <w:b/>
          <w:bCs/>
          <w:sz w:val="20"/>
          <w:szCs w:val="20"/>
        </w:rPr>
      </w:pPr>
      <w:r w:rsidRPr="00F1262E">
        <w:rPr>
          <w:rFonts w:ascii="Cavolini" w:hAnsi="Cavolini" w:cs="Cavolini"/>
          <w:b/>
          <w:bCs/>
          <w:sz w:val="20"/>
          <w:szCs w:val="20"/>
        </w:rPr>
        <w:t>Protect and Prepare:</w:t>
      </w:r>
    </w:p>
    <w:p w14:paraId="0740809C" w14:textId="77777777" w:rsidR="007A14C7" w:rsidRPr="00F1262E" w:rsidRDefault="007A14C7" w:rsidP="0030505F">
      <w:pPr>
        <w:pStyle w:val="DfESBullets"/>
        <w:tabs>
          <w:tab w:val="clear" w:pos="720"/>
        </w:tabs>
        <w:spacing w:line="276" w:lineRule="auto"/>
        <w:ind w:left="0" w:firstLine="0"/>
        <w:jc w:val="both"/>
        <w:rPr>
          <w:rFonts w:ascii="Cavolini" w:hAnsi="Cavolini" w:cs="Cavolini"/>
          <w:bCs/>
          <w:sz w:val="20"/>
          <w:szCs w:val="20"/>
        </w:rPr>
      </w:pPr>
      <w:r w:rsidRPr="00F1262E">
        <w:rPr>
          <w:rFonts w:ascii="Cavolini" w:hAnsi="Cavolini" w:cs="Cavolini"/>
          <w:bCs/>
          <w:sz w:val="20"/>
          <w:szCs w:val="20"/>
        </w:rPr>
        <w:t>As part of the UK Counter Terrorism Strategy (CONTEST), public places are asked to consider the risk of a terrorist attack and what preparations could be made to mitigate that risk. The North Yorkshire Schools’ Emergency Procedures guidance, requires schools to:</w:t>
      </w:r>
    </w:p>
    <w:p w14:paraId="50929CC4" w14:textId="77777777" w:rsidR="007A14C7" w:rsidRPr="00F1262E" w:rsidRDefault="007A14C7" w:rsidP="00FB36CC">
      <w:pPr>
        <w:pStyle w:val="DfESBullets"/>
        <w:numPr>
          <w:ilvl w:val="0"/>
          <w:numId w:val="63"/>
        </w:numPr>
        <w:spacing w:after="0" w:line="276" w:lineRule="auto"/>
        <w:ind w:left="426" w:hanging="425"/>
        <w:jc w:val="both"/>
        <w:rPr>
          <w:rFonts w:ascii="Cavolini" w:hAnsi="Cavolini" w:cs="Cavolini"/>
          <w:bCs/>
          <w:sz w:val="20"/>
          <w:szCs w:val="20"/>
        </w:rPr>
      </w:pPr>
      <w:r w:rsidRPr="00F1262E">
        <w:rPr>
          <w:rFonts w:ascii="Cavolini" w:hAnsi="Cavolini" w:cs="Cavolini"/>
          <w:bCs/>
          <w:sz w:val="20"/>
          <w:szCs w:val="20"/>
        </w:rPr>
        <w:t xml:space="preserve">Ensure all staff undertake the </w:t>
      </w:r>
      <w:hyperlink r:id="rId113" w:history="1">
        <w:r w:rsidRPr="00F1262E">
          <w:rPr>
            <w:rStyle w:val="Hyperlink"/>
            <w:rFonts w:ascii="Cavolini" w:hAnsi="Cavolini" w:cs="Cavolini"/>
            <w:bCs/>
            <w:sz w:val="20"/>
            <w:szCs w:val="20"/>
          </w:rPr>
          <w:t>Action Counters Terrorism (ACT) Awareness Training</w:t>
        </w:r>
      </w:hyperlink>
      <w:r w:rsidRPr="00F1262E">
        <w:rPr>
          <w:rFonts w:ascii="Cavolini" w:hAnsi="Cavolini" w:cs="Cavolini"/>
          <w:bCs/>
          <w:sz w:val="20"/>
          <w:szCs w:val="20"/>
        </w:rPr>
        <w:t xml:space="preserve"> </w:t>
      </w:r>
    </w:p>
    <w:p w14:paraId="2394D89B" w14:textId="77777777" w:rsidR="007A14C7" w:rsidRPr="00F1262E" w:rsidRDefault="007A14C7" w:rsidP="00FB36CC">
      <w:pPr>
        <w:pStyle w:val="DfESBullets"/>
        <w:numPr>
          <w:ilvl w:val="0"/>
          <w:numId w:val="63"/>
        </w:numPr>
        <w:spacing w:after="0" w:line="276" w:lineRule="auto"/>
        <w:ind w:left="426" w:hanging="425"/>
        <w:jc w:val="both"/>
        <w:rPr>
          <w:rFonts w:ascii="Cavolini" w:hAnsi="Cavolini" w:cs="Cavolini"/>
          <w:bCs/>
          <w:sz w:val="20"/>
          <w:szCs w:val="20"/>
        </w:rPr>
      </w:pPr>
      <w:r w:rsidRPr="00F1262E">
        <w:rPr>
          <w:rFonts w:ascii="Cavolini" w:hAnsi="Cavolini" w:cs="Cavolini"/>
          <w:bCs/>
          <w:sz w:val="20"/>
          <w:szCs w:val="20"/>
        </w:rPr>
        <w:t>Assess the security of the school site and make necessary improvements</w:t>
      </w:r>
    </w:p>
    <w:p w14:paraId="20467E23" w14:textId="77777777" w:rsidR="007A14C7" w:rsidRPr="00F1262E" w:rsidRDefault="007A14C7" w:rsidP="00FB36CC">
      <w:pPr>
        <w:pStyle w:val="DfESBullets"/>
        <w:numPr>
          <w:ilvl w:val="0"/>
          <w:numId w:val="63"/>
        </w:numPr>
        <w:spacing w:after="0" w:line="276" w:lineRule="auto"/>
        <w:ind w:left="426" w:hanging="425"/>
        <w:jc w:val="both"/>
        <w:rPr>
          <w:rFonts w:ascii="Cavolini" w:hAnsi="Cavolini" w:cs="Cavolini"/>
          <w:bCs/>
          <w:sz w:val="20"/>
          <w:szCs w:val="20"/>
        </w:rPr>
      </w:pPr>
      <w:r w:rsidRPr="00F1262E">
        <w:rPr>
          <w:rFonts w:ascii="Cavolini" w:hAnsi="Cavolini" w:cs="Cavolini"/>
          <w:bCs/>
          <w:sz w:val="20"/>
          <w:szCs w:val="20"/>
        </w:rPr>
        <w:t xml:space="preserve">Develop lock down and </w:t>
      </w:r>
      <w:proofErr w:type="spellStart"/>
      <w:r w:rsidRPr="00F1262E">
        <w:rPr>
          <w:rFonts w:ascii="Cavolini" w:hAnsi="Cavolini" w:cs="Cavolini"/>
          <w:bCs/>
          <w:sz w:val="20"/>
          <w:szCs w:val="20"/>
        </w:rPr>
        <w:t>invacuation</w:t>
      </w:r>
      <w:proofErr w:type="spellEnd"/>
      <w:r w:rsidRPr="00F1262E">
        <w:rPr>
          <w:rFonts w:ascii="Cavolini" w:hAnsi="Cavolini" w:cs="Cavolini"/>
          <w:bCs/>
          <w:sz w:val="20"/>
          <w:szCs w:val="20"/>
        </w:rPr>
        <w:t xml:space="preserve"> procedures</w:t>
      </w:r>
    </w:p>
    <w:p w14:paraId="4B61D7A9" w14:textId="77777777" w:rsidR="007A14C7" w:rsidRPr="00F1262E" w:rsidRDefault="007A14C7" w:rsidP="00FB36CC">
      <w:pPr>
        <w:pStyle w:val="DfESBullets"/>
        <w:numPr>
          <w:ilvl w:val="0"/>
          <w:numId w:val="63"/>
        </w:numPr>
        <w:spacing w:after="0" w:line="276" w:lineRule="auto"/>
        <w:ind w:left="426" w:hanging="425"/>
        <w:jc w:val="both"/>
        <w:rPr>
          <w:rFonts w:ascii="Cavolini" w:hAnsi="Cavolini" w:cs="Cavolini"/>
          <w:bCs/>
          <w:sz w:val="20"/>
          <w:szCs w:val="20"/>
        </w:rPr>
      </w:pPr>
      <w:r w:rsidRPr="00F1262E">
        <w:rPr>
          <w:rFonts w:ascii="Cavolini" w:hAnsi="Cavolini" w:cs="Cavolini"/>
          <w:bCs/>
          <w:sz w:val="20"/>
          <w:szCs w:val="20"/>
        </w:rPr>
        <w:t xml:space="preserve">Teach pupils how to stay safe if they were caught up in an attack- </w:t>
      </w:r>
      <w:hyperlink r:id="rId114" w:history="1">
        <w:r w:rsidRPr="00F1262E">
          <w:rPr>
            <w:rStyle w:val="Hyperlink"/>
            <w:rFonts w:ascii="Cavolini" w:hAnsi="Cavolini" w:cs="Cavolini"/>
            <w:bCs/>
            <w:sz w:val="20"/>
            <w:szCs w:val="20"/>
          </w:rPr>
          <w:t>Run, hide, tell</w:t>
        </w:r>
        <w:r w:rsidR="003302C5" w:rsidRPr="00F1262E">
          <w:rPr>
            <w:rStyle w:val="Hyperlink"/>
            <w:rFonts w:ascii="Cavolini" w:hAnsi="Cavolini" w:cs="Cavolini"/>
            <w:bCs/>
            <w:sz w:val="20"/>
            <w:szCs w:val="20"/>
          </w:rPr>
          <w:t xml:space="preserve"> guidance</w:t>
        </w:r>
      </w:hyperlink>
    </w:p>
    <w:p w14:paraId="039B4B29" w14:textId="77777777" w:rsidR="00475BA6" w:rsidRPr="00F1262E" w:rsidRDefault="00475BA6" w:rsidP="00475BA6">
      <w:pPr>
        <w:pStyle w:val="DfESBullets"/>
        <w:tabs>
          <w:tab w:val="clear" w:pos="720"/>
        </w:tabs>
        <w:spacing w:after="0" w:line="276" w:lineRule="auto"/>
        <w:ind w:left="360" w:firstLine="0"/>
        <w:jc w:val="both"/>
        <w:rPr>
          <w:rFonts w:ascii="Cavolini" w:hAnsi="Cavolini" w:cs="Cavolini"/>
          <w:bCs/>
          <w:sz w:val="20"/>
          <w:szCs w:val="20"/>
        </w:rPr>
      </w:pPr>
    </w:p>
    <w:p w14:paraId="779F126C" w14:textId="77777777" w:rsidR="007A14C7" w:rsidRPr="00F1262E" w:rsidRDefault="007A14C7" w:rsidP="0030505F">
      <w:pPr>
        <w:pStyle w:val="DfESBullets"/>
        <w:tabs>
          <w:tab w:val="clear" w:pos="720"/>
        </w:tabs>
        <w:spacing w:line="276" w:lineRule="auto"/>
        <w:ind w:left="0" w:firstLine="0"/>
        <w:jc w:val="both"/>
        <w:rPr>
          <w:rFonts w:ascii="Cavolini" w:hAnsi="Cavolini" w:cs="Cavolini"/>
          <w:bCs/>
          <w:sz w:val="20"/>
          <w:szCs w:val="20"/>
        </w:rPr>
      </w:pPr>
      <w:r w:rsidRPr="00F1262E">
        <w:rPr>
          <w:rFonts w:ascii="Cavolini" w:hAnsi="Cavolini" w:cs="Cavolini"/>
          <w:bCs/>
          <w:sz w:val="20"/>
          <w:szCs w:val="20"/>
        </w:rPr>
        <w:t xml:space="preserve">The guidance can be accessed at: </w:t>
      </w:r>
    </w:p>
    <w:p w14:paraId="2C92B1B8" w14:textId="77777777" w:rsidR="007A14C7" w:rsidRPr="0030505F" w:rsidRDefault="004E4A64" w:rsidP="0030505F">
      <w:pPr>
        <w:pStyle w:val="DfESBullets"/>
        <w:tabs>
          <w:tab w:val="clear" w:pos="720"/>
        </w:tabs>
        <w:spacing w:line="276" w:lineRule="auto"/>
        <w:ind w:left="360"/>
        <w:jc w:val="both"/>
        <w:rPr>
          <w:rFonts w:ascii="Cavolini" w:hAnsi="Cavolini" w:cs="Cavolini"/>
          <w:bCs/>
          <w:sz w:val="20"/>
          <w:szCs w:val="20"/>
        </w:rPr>
      </w:pPr>
      <w:hyperlink r:id="rId115" w:history="1">
        <w:r w:rsidR="007A14C7" w:rsidRPr="0030505F">
          <w:rPr>
            <w:rStyle w:val="Hyperlink"/>
            <w:rFonts w:ascii="Cavolini" w:hAnsi="Cavolini" w:cs="Cavolini"/>
            <w:bCs/>
            <w:sz w:val="20"/>
            <w:szCs w:val="20"/>
          </w:rPr>
          <w:t>https://cyps.northyorks.gov.uk/school-emergency-response</w:t>
        </w:r>
      </w:hyperlink>
    </w:p>
    <w:p w14:paraId="12B8BCAF" w14:textId="77777777" w:rsidR="006E49CC" w:rsidRPr="0030505F" w:rsidRDefault="006E49CC" w:rsidP="0030505F">
      <w:pPr>
        <w:pStyle w:val="DfESBullets"/>
        <w:tabs>
          <w:tab w:val="clear" w:pos="720"/>
        </w:tabs>
        <w:spacing w:line="276" w:lineRule="auto"/>
        <w:ind w:left="360"/>
        <w:jc w:val="both"/>
        <w:rPr>
          <w:rFonts w:ascii="Cavolini" w:hAnsi="Cavolini" w:cs="Cavolini"/>
          <w:b/>
          <w:bCs/>
          <w:sz w:val="20"/>
          <w:szCs w:val="20"/>
        </w:rPr>
      </w:pPr>
      <w:r w:rsidRPr="0030505F">
        <w:rPr>
          <w:rFonts w:ascii="Cavolini" w:hAnsi="Cavolini" w:cs="Cavolini"/>
          <w:b/>
          <w:bCs/>
          <w:sz w:val="20"/>
          <w:szCs w:val="20"/>
        </w:rPr>
        <w:t>The Prevent Duty</w:t>
      </w:r>
    </w:p>
    <w:p w14:paraId="542B3B12" w14:textId="77777777" w:rsidR="00622875" w:rsidRPr="0030505F" w:rsidRDefault="00622875" w:rsidP="0030505F">
      <w:pPr>
        <w:pStyle w:val="DfESBullets"/>
        <w:tabs>
          <w:tab w:val="clear" w:pos="720"/>
        </w:tabs>
        <w:spacing w:line="276" w:lineRule="auto"/>
        <w:ind w:left="360"/>
        <w:jc w:val="both"/>
        <w:rPr>
          <w:rFonts w:ascii="Cavolini" w:hAnsi="Cavolini" w:cs="Cavolini"/>
          <w:bCs/>
          <w:sz w:val="20"/>
          <w:szCs w:val="20"/>
        </w:rPr>
      </w:pPr>
      <w:r w:rsidRPr="0030505F">
        <w:rPr>
          <w:rFonts w:ascii="Cavolini" w:hAnsi="Cavolini" w:cs="Cavolini"/>
          <w:bCs/>
          <w:sz w:val="20"/>
          <w:szCs w:val="20"/>
        </w:rPr>
        <w:t xml:space="preserve">The school understands that it is subject to a duty under section 26 of the Counter </w:t>
      </w:r>
    </w:p>
    <w:p w14:paraId="198615E8" w14:textId="77777777" w:rsidR="00622875" w:rsidRPr="0030505F" w:rsidRDefault="00622875" w:rsidP="0030505F">
      <w:pPr>
        <w:pStyle w:val="DfESBullets"/>
        <w:tabs>
          <w:tab w:val="clear" w:pos="720"/>
        </w:tabs>
        <w:spacing w:line="276" w:lineRule="auto"/>
        <w:ind w:left="0" w:firstLine="0"/>
        <w:jc w:val="both"/>
        <w:rPr>
          <w:rFonts w:ascii="Cavolini" w:hAnsi="Cavolini" w:cs="Cavolini"/>
          <w:bCs/>
          <w:sz w:val="20"/>
          <w:szCs w:val="20"/>
        </w:rPr>
      </w:pPr>
      <w:r w:rsidRPr="0030505F">
        <w:rPr>
          <w:rFonts w:ascii="Cavolini" w:hAnsi="Cavolini" w:cs="Cavolini"/>
          <w:bCs/>
          <w:sz w:val="20"/>
          <w:szCs w:val="20"/>
        </w:rPr>
        <w:t>Terrorism and Security Act 2105 and that this is part of its wider safeguarding</w:t>
      </w:r>
      <w:r w:rsidR="0030505F">
        <w:rPr>
          <w:rFonts w:ascii="Cavolini" w:hAnsi="Cavolini" w:cs="Cavolini"/>
          <w:bCs/>
          <w:sz w:val="20"/>
          <w:szCs w:val="20"/>
        </w:rPr>
        <w:t xml:space="preserve"> </w:t>
      </w:r>
      <w:r w:rsidRPr="0030505F">
        <w:rPr>
          <w:rFonts w:ascii="Cavolini" w:hAnsi="Cavolini" w:cs="Cavolini"/>
          <w:bCs/>
          <w:sz w:val="20"/>
          <w:szCs w:val="20"/>
        </w:rPr>
        <w:t>obligations.</w:t>
      </w:r>
    </w:p>
    <w:p w14:paraId="48031C21" w14:textId="77777777" w:rsidR="006E49CC" w:rsidRPr="0030505F" w:rsidRDefault="006E49CC" w:rsidP="0030505F">
      <w:pPr>
        <w:pStyle w:val="DfESBullets"/>
        <w:tabs>
          <w:tab w:val="clear" w:pos="720"/>
        </w:tabs>
        <w:spacing w:line="276" w:lineRule="auto"/>
        <w:ind w:left="360"/>
        <w:jc w:val="both"/>
        <w:rPr>
          <w:rFonts w:ascii="Cavolini" w:hAnsi="Cavolini" w:cs="Cavolini"/>
          <w:b/>
          <w:bCs/>
          <w:sz w:val="20"/>
          <w:szCs w:val="20"/>
        </w:rPr>
      </w:pPr>
      <w:r w:rsidRPr="0030505F">
        <w:rPr>
          <w:rFonts w:ascii="Cavolini" w:hAnsi="Cavolini" w:cs="Cavolini"/>
          <w:b/>
          <w:bCs/>
          <w:sz w:val="20"/>
          <w:szCs w:val="20"/>
        </w:rPr>
        <w:t>Channel</w:t>
      </w:r>
    </w:p>
    <w:p w14:paraId="3A5AF654" w14:textId="77777777" w:rsidR="00622875" w:rsidRPr="00F1262E" w:rsidRDefault="00622875" w:rsidP="0030505F">
      <w:pPr>
        <w:pStyle w:val="DfESBullets"/>
        <w:tabs>
          <w:tab w:val="clear" w:pos="720"/>
        </w:tabs>
        <w:spacing w:line="276" w:lineRule="auto"/>
        <w:ind w:left="0" w:firstLine="0"/>
        <w:jc w:val="both"/>
        <w:rPr>
          <w:rFonts w:ascii="Cavolini" w:hAnsi="Cavolini" w:cs="Cavolini"/>
          <w:bCs/>
          <w:sz w:val="20"/>
          <w:szCs w:val="20"/>
        </w:rPr>
      </w:pPr>
      <w:r w:rsidRPr="0030505F">
        <w:rPr>
          <w:rFonts w:ascii="Cavolini" w:hAnsi="Cavolini" w:cs="Cavolini"/>
          <w:bCs/>
          <w:sz w:val="20"/>
          <w:szCs w:val="20"/>
        </w:rPr>
        <w:t>The school understands that Channel is a voluntary, confidential</w:t>
      </w:r>
      <w:r w:rsidR="00AE4B4E" w:rsidRPr="0030505F">
        <w:rPr>
          <w:rFonts w:ascii="Cavolini" w:hAnsi="Cavolini" w:cs="Cavolini"/>
          <w:bCs/>
          <w:sz w:val="20"/>
          <w:szCs w:val="20"/>
        </w:rPr>
        <w:t xml:space="preserve"> support</w:t>
      </w:r>
      <w:r w:rsidRPr="0030505F">
        <w:rPr>
          <w:rFonts w:ascii="Cavolini" w:hAnsi="Cavolini" w:cs="Cavolini"/>
          <w:bCs/>
          <w:sz w:val="20"/>
          <w:szCs w:val="20"/>
        </w:rPr>
        <w:t xml:space="preserve"> programme</w:t>
      </w:r>
      <w:r w:rsidR="00B953C5">
        <w:rPr>
          <w:rFonts w:ascii="Cavolini" w:hAnsi="Cavolini" w:cs="Cavolini"/>
          <w:bCs/>
          <w:sz w:val="20"/>
          <w:szCs w:val="20"/>
        </w:rPr>
        <w:t xml:space="preserve"> </w:t>
      </w:r>
      <w:r w:rsidRPr="0030505F">
        <w:rPr>
          <w:rFonts w:ascii="Cavolini" w:hAnsi="Cavolini" w:cs="Cavolini"/>
          <w:bCs/>
          <w:sz w:val="20"/>
          <w:szCs w:val="20"/>
        </w:rPr>
        <w:t xml:space="preserve">which focusses on providing support at an early stage to people who are identified </w:t>
      </w:r>
      <w:proofErr w:type="gramStart"/>
      <w:r w:rsidRPr="0030505F">
        <w:rPr>
          <w:rFonts w:ascii="Cavolini" w:hAnsi="Cavolini" w:cs="Cavolini"/>
          <w:bCs/>
          <w:sz w:val="20"/>
          <w:szCs w:val="20"/>
        </w:rPr>
        <w:t xml:space="preserve">as </w:t>
      </w:r>
      <w:r w:rsidR="00B953C5">
        <w:rPr>
          <w:rFonts w:ascii="Cavolini" w:hAnsi="Cavolini" w:cs="Cavolini"/>
          <w:bCs/>
          <w:sz w:val="20"/>
          <w:szCs w:val="20"/>
        </w:rPr>
        <w:t xml:space="preserve"> </w:t>
      </w:r>
      <w:r w:rsidRPr="0030505F">
        <w:rPr>
          <w:rFonts w:ascii="Cavolini" w:hAnsi="Cavolini" w:cs="Cavolini"/>
          <w:bCs/>
          <w:sz w:val="20"/>
          <w:szCs w:val="20"/>
        </w:rPr>
        <w:t>being</w:t>
      </w:r>
      <w:proofErr w:type="gramEnd"/>
      <w:r w:rsidRPr="0030505F">
        <w:rPr>
          <w:rFonts w:ascii="Cavolini" w:hAnsi="Cavolini" w:cs="Cavolini"/>
          <w:bCs/>
          <w:sz w:val="20"/>
          <w:szCs w:val="20"/>
        </w:rPr>
        <w:t xml:space="preserve"> vulnerable to being drawn in to terrorism.</w:t>
      </w:r>
    </w:p>
    <w:p w14:paraId="4EA8D446" w14:textId="77777777" w:rsidR="00AE4B4E" w:rsidRPr="00F1262E" w:rsidRDefault="004E4A64" w:rsidP="0030505F">
      <w:pPr>
        <w:pStyle w:val="DfESBullets"/>
        <w:tabs>
          <w:tab w:val="clear" w:pos="720"/>
        </w:tabs>
        <w:spacing w:after="0"/>
        <w:ind w:left="360"/>
        <w:jc w:val="both"/>
        <w:rPr>
          <w:rFonts w:ascii="Cavolini" w:hAnsi="Cavolini" w:cs="Cavolini"/>
          <w:sz w:val="20"/>
          <w:szCs w:val="20"/>
          <w:lang w:eastAsia="en-GB"/>
        </w:rPr>
      </w:pPr>
      <w:hyperlink r:id="rId116" w:history="1">
        <w:r w:rsidR="00AE4B4E" w:rsidRPr="00F1262E">
          <w:rPr>
            <w:rFonts w:ascii="Cavolini" w:hAnsi="Cavolini" w:cs="Cavolini"/>
            <w:color w:val="0000FF"/>
            <w:sz w:val="20"/>
            <w:szCs w:val="20"/>
            <w:u w:val="single"/>
            <w:lang w:eastAsia="en-GB"/>
          </w:rPr>
          <w:t>NYSCP (safeguardingchildren.co.uk)</w:t>
        </w:r>
      </w:hyperlink>
    </w:p>
    <w:p w14:paraId="3DE46084" w14:textId="77777777" w:rsidR="00622875" w:rsidRPr="00F1262E" w:rsidRDefault="00622875" w:rsidP="00B953C5">
      <w:pPr>
        <w:pStyle w:val="DfESBullets"/>
        <w:tabs>
          <w:tab w:val="clear" w:pos="720"/>
        </w:tabs>
        <w:spacing w:line="276" w:lineRule="auto"/>
        <w:ind w:left="0" w:firstLine="0"/>
        <w:jc w:val="both"/>
        <w:rPr>
          <w:rFonts w:ascii="Cavolini" w:eastAsia="Calibri" w:hAnsi="Cavolini" w:cs="Cavolini"/>
          <w:b/>
          <w:sz w:val="20"/>
          <w:szCs w:val="20"/>
          <w:lang w:val="en-US"/>
        </w:rPr>
      </w:pPr>
    </w:p>
    <w:p w14:paraId="7D576EAF" w14:textId="77777777" w:rsidR="006943E1" w:rsidRPr="00F1262E" w:rsidRDefault="006943E1" w:rsidP="00026D51">
      <w:pPr>
        <w:pStyle w:val="Heading7"/>
        <w:rPr>
          <w:rFonts w:ascii="Cavolini" w:hAnsi="Cavolini" w:cs="Cavolini"/>
          <w:sz w:val="20"/>
          <w:szCs w:val="20"/>
        </w:rPr>
      </w:pPr>
      <w:bookmarkStart w:id="90" w:name="_Toc18935747"/>
      <w:bookmarkStart w:id="91" w:name="_Toc45023635"/>
      <w:bookmarkStart w:id="92" w:name="_Toc45634179"/>
      <w:bookmarkStart w:id="93" w:name="_Toc80349340"/>
      <w:r w:rsidRPr="00F1262E">
        <w:rPr>
          <w:rFonts w:ascii="Cavolini" w:hAnsi="Cavolini" w:cs="Cavolini"/>
          <w:sz w:val="20"/>
          <w:szCs w:val="20"/>
        </w:rPr>
        <w:t>Pupil Information</w:t>
      </w:r>
      <w:bookmarkEnd w:id="90"/>
      <w:bookmarkEnd w:id="91"/>
      <w:bookmarkEnd w:id="92"/>
      <w:bookmarkEnd w:id="93"/>
    </w:p>
    <w:p w14:paraId="1E3E1B66" w14:textId="77777777" w:rsidR="00A90AFF" w:rsidRPr="00F1262E" w:rsidRDefault="00A90AFF" w:rsidP="00A43EAB">
      <w:pPr>
        <w:spacing w:line="276" w:lineRule="auto"/>
        <w:rPr>
          <w:rFonts w:ascii="Cavolini" w:hAnsi="Cavolini" w:cs="Cavolini"/>
          <w:b/>
          <w:bCs/>
          <w:sz w:val="20"/>
          <w:szCs w:val="20"/>
        </w:rPr>
      </w:pPr>
    </w:p>
    <w:p w14:paraId="4FADDA37" w14:textId="77777777" w:rsidR="00A90AFF" w:rsidRPr="00F1262E" w:rsidRDefault="00A90AFF" w:rsidP="00DA535B">
      <w:pPr>
        <w:spacing w:line="276" w:lineRule="auto"/>
        <w:jc w:val="both"/>
        <w:rPr>
          <w:rFonts w:ascii="Cavolini" w:hAnsi="Cavolini" w:cs="Cavolini"/>
          <w:sz w:val="20"/>
          <w:szCs w:val="20"/>
        </w:rPr>
      </w:pPr>
      <w:r w:rsidRPr="00F1262E">
        <w:rPr>
          <w:rFonts w:ascii="Cavolini" w:hAnsi="Cavolini" w:cs="Cavolini"/>
          <w:sz w:val="20"/>
          <w:szCs w:val="20"/>
        </w:rPr>
        <w:t>In order to keep children safe and provide appropriate care for them the school requires accurate and up to date information regarding:</w:t>
      </w:r>
    </w:p>
    <w:p w14:paraId="5B9958BB" w14:textId="77777777" w:rsidR="00A90AFF" w:rsidRPr="00F1262E" w:rsidRDefault="00A90AFF" w:rsidP="00DA535B">
      <w:pPr>
        <w:spacing w:line="276" w:lineRule="auto"/>
        <w:jc w:val="both"/>
        <w:rPr>
          <w:rFonts w:ascii="Cavolini" w:hAnsi="Cavolini" w:cs="Cavolini"/>
          <w:sz w:val="20"/>
          <w:szCs w:val="20"/>
        </w:rPr>
      </w:pPr>
    </w:p>
    <w:p w14:paraId="24EDD53A" w14:textId="77777777" w:rsidR="00A90AFF" w:rsidRPr="00F1262E" w:rsidRDefault="0075707E" w:rsidP="00FB36CC">
      <w:pPr>
        <w:numPr>
          <w:ilvl w:val="0"/>
          <w:numId w:val="25"/>
        </w:numPr>
        <w:tabs>
          <w:tab w:val="clear" w:pos="720"/>
          <w:tab w:val="num" w:pos="0"/>
        </w:tabs>
        <w:spacing w:line="276" w:lineRule="auto"/>
        <w:ind w:left="360"/>
        <w:jc w:val="both"/>
        <w:rPr>
          <w:rFonts w:ascii="Cavolini" w:hAnsi="Cavolini" w:cs="Cavolini"/>
          <w:sz w:val="20"/>
          <w:szCs w:val="20"/>
        </w:rPr>
      </w:pPr>
      <w:r w:rsidRPr="00F1262E">
        <w:rPr>
          <w:rFonts w:ascii="Cavolini" w:hAnsi="Cavolini" w:cs="Cavolini"/>
          <w:sz w:val="20"/>
          <w:szCs w:val="20"/>
        </w:rPr>
        <w:t>n</w:t>
      </w:r>
      <w:r w:rsidR="00A90AFF" w:rsidRPr="00F1262E">
        <w:rPr>
          <w:rFonts w:ascii="Cavolini" w:hAnsi="Cavolini" w:cs="Cavolini"/>
          <w:sz w:val="20"/>
          <w:szCs w:val="20"/>
        </w:rPr>
        <w:t xml:space="preserve">ames </w:t>
      </w:r>
      <w:r w:rsidRPr="00F1262E">
        <w:rPr>
          <w:rFonts w:ascii="Cavolini" w:hAnsi="Cavolini" w:cs="Cavolini"/>
          <w:sz w:val="20"/>
          <w:szCs w:val="20"/>
        </w:rPr>
        <w:t>(including</w:t>
      </w:r>
      <w:r w:rsidR="00A90AFF" w:rsidRPr="00F1262E">
        <w:rPr>
          <w:rFonts w:ascii="Cavolini" w:hAnsi="Cavolini" w:cs="Cavolini"/>
          <w:sz w:val="20"/>
          <w:szCs w:val="20"/>
        </w:rPr>
        <w:t xml:space="preserve"> any previous names), address and date of birth of child </w:t>
      </w:r>
    </w:p>
    <w:p w14:paraId="5319DCFF"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n</w:t>
      </w:r>
      <w:r w:rsidR="00A90AFF" w:rsidRPr="00F1262E">
        <w:rPr>
          <w:rFonts w:ascii="Cavolini" w:hAnsi="Cavolini" w:cs="Cavolini"/>
          <w:sz w:val="20"/>
          <w:szCs w:val="20"/>
        </w:rPr>
        <w:t xml:space="preserve">ames and contact details of persons with whom the child normally lives </w:t>
      </w:r>
    </w:p>
    <w:p w14:paraId="2240150E"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n</w:t>
      </w:r>
      <w:r w:rsidR="00A90AFF" w:rsidRPr="00F1262E">
        <w:rPr>
          <w:rFonts w:ascii="Cavolini" w:hAnsi="Cavolini" w:cs="Cavolini"/>
          <w:sz w:val="20"/>
          <w:szCs w:val="20"/>
        </w:rPr>
        <w:t>ames and contact details of all persons with parental responsibility (if different from above)</w:t>
      </w:r>
    </w:p>
    <w:p w14:paraId="0F747B94" w14:textId="77777777" w:rsidR="00A33EA4" w:rsidRPr="00F1262E" w:rsidRDefault="00C10D2F" w:rsidP="00B953C5">
      <w:pPr>
        <w:numPr>
          <w:ilvl w:val="0"/>
          <w:numId w:val="8"/>
        </w:numPr>
        <w:spacing w:line="276" w:lineRule="auto"/>
        <w:jc w:val="both"/>
        <w:rPr>
          <w:rFonts w:ascii="Cavolini" w:hAnsi="Cavolini" w:cs="Cavolini"/>
          <w:sz w:val="20"/>
          <w:szCs w:val="20"/>
        </w:rPr>
      </w:pPr>
      <w:r w:rsidRPr="0030505F">
        <w:rPr>
          <w:rFonts w:ascii="Cavolini" w:hAnsi="Cavolini" w:cs="Cavolini"/>
          <w:sz w:val="20"/>
          <w:szCs w:val="20"/>
        </w:rPr>
        <w:t>where possible three</w:t>
      </w:r>
      <w:r w:rsidRPr="00F1262E">
        <w:rPr>
          <w:rFonts w:ascii="Cavolini" w:hAnsi="Cavolini" w:cs="Cavolini"/>
          <w:sz w:val="20"/>
          <w:szCs w:val="20"/>
        </w:rPr>
        <w:t xml:space="preserve"> </w:t>
      </w:r>
      <w:r w:rsidR="0055174E" w:rsidRPr="00F1262E">
        <w:rPr>
          <w:rFonts w:ascii="Cavolini" w:hAnsi="Cavolini" w:cs="Cavolini"/>
          <w:sz w:val="20"/>
          <w:szCs w:val="20"/>
        </w:rPr>
        <w:t>emergency contact</w:t>
      </w:r>
      <w:r w:rsidR="00A33EA4" w:rsidRPr="00F1262E">
        <w:rPr>
          <w:rFonts w:ascii="Cavolini" w:hAnsi="Cavolini" w:cs="Cavolini"/>
          <w:sz w:val="20"/>
          <w:szCs w:val="20"/>
        </w:rPr>
        <w:t xml:space="preserve"> details (if different from above), ensuring that if the person(s) with parental responsibility is unable to collect this person, who could collect the child and keep them safe until either the person(s) with parental responsibility is available or a more suitable arrangement is made. The school encourages all parents and carers to provide more than one emergency contact, providing the school with additional options to </w:t>
      </w:r>
      <w:proofErr w:type="gramStart"/>
      <w:r w:rsidR="00A33EA4" w:rsidRPr="00F1262E">
        <w:rPr>
          <w:rFonts w:ascii="Cavolini" w:hAnsi="Cavolini" w:cs="Cavolini"/>
          <w:sz w:val="20"/>
          <w:szCs w:val="20"/>
        </w:rPr>
        <w:t>make contact with</w:t>
      </w:r>
      <w:proofErr w:type="gramEnd"/>
      <w:r w:rsidR="00A33EA4" w:rsidRPr="00F1262E">
        <w:rPr>
          <w:rFonts w:ascii="Cavolini" w:hAnsi="Cavolini" w:cs="Cavolini"/>
          <w:sz w:val="20"/>
          <w:szCs w:val="20"/>
        </w:rPr>
        <w:t xml:space="preserve"> a responsible </w:t>
      </w:r>
      <w:r w:rsidR="00A33EA4" w:rsidRPr="00F1262E">
        <w:rPr>
          <w:rFonts w:ascii="Cavolini" w:hAnsi="Cavolini" w:cs="Cavolini"/>
          <w:sz w:val="20"/>
          <w:szCs w:val="20"/>
        </w:rPr>
        <w:lastRenderedPageBreak/>
        <w:t>adult when a child missing education is identified as a welfare and/or safeguarding concern</w:t>
      </w:r>
    </w:p>
    <w:p w14:paraId="02B586CE"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d</w:t>
      </w:r>
      <w:r w:rsidR="00A90AFF" w:rsidRPr="00F1262E">
        <w:rPr>
          <w:rFonts w:ascii="Cavolini" w:hAnsi="Cavolini" w:cs="Cavolini"/>
          <w:sz w:val="20"/>
          <w:szCs w:val="20"/>
        </w:rPr>
        <w:t>etails of any persons authorised to collect the child from school (if different from above)</w:t>
      </w:r>
    </w:p>
    <w:p w14:paraId="09013C7E"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a</w:t>
      </w:r>
      <w:r w:rsidR="00A90AFF" w:rsidRPr="00F1262E">
        <w:rPr>
          <w:rFonts w:ascii="Cavolini" w:hAnsi="Cavolini" w:cs="Cavolini"/>
          <w:sz w:val="20"/>
          <w:szCs w:val="20"/>
        </w:rPr>
        <w:t>ny relevant court orders in place including those which affect any person’s access to the child (e.g. Residence Order, Contact Order, Care Order, Special Guardianship Order, Injunctions etc.)</w:t>
      </w:r>
    </w:p>
    <w:p w14:paraId="0F7A7556"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i</w:t>
      </w:r>
      <w:r w:rsidR="00A90AFF" w:rsidRPr="00F1262E">
        <w:rPr>
          <w:rFonts w:ascii="Cavolini" w:hAnsi="Cavolini" w:cs="Cavolini"/>
          <w:sz w:val="20"/>
          <w:szCs w:val="20"/>
        </w:rPr>
        <w:t xml:space="preserve">f the child is or has been subject to a Child Protection Plan </w:t>
      </w:r>
    </w:p>
    <w:p w14:paraId="67F41A41"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n</w:t>
      </w:r>
      <w:r w:rsidR="00A90AFF" w:rsidRPr="00F1262E">
        <w:rPr>
          <w:rFonts w:ascii="Cavolini" w:hAnsi="Cavolini" w:cs="Cavolini"/>
          <w:sz w:val="20"/>
          <w:szCs w:val="20"/>
        </w:rPr>
        <w:t xml:space="preserve">ame and contact detail of </w:t>
      </w:r>
      <w:r w:rsidRPr="00F1262E">
        <w:rPr>
          <w:rFonts w:ascii="Cavolini" w:hAnsi="Cavolini" w:cs="Cavolini"/>
          <w:sz w:val="20"/>
          <w:szCs w:val="20"/>
        </w:rPr>
        <w:t>key persons</w:t>
      </w:r>
      <w:r w:rsidR="00A90AFF" w:rsidRPr="00F1262E">
        <w:rPr>
          <w:rFonts w:ascii="Cavolini" w:hAnsi="Cavolini" w:cs="Cavolini"/>
          <w:sz w:val="20"/>
          <w:szCs w:val="20"/>
        </w:rPr>
        <w:t xml:space="preserve"> in other agencies, including GP</w:t>
      </w:r>
    </w:p>
    <w:p w14:paraId="1AA01F26" w14:textId="77777777" w:rsidR="00A90AFF" w:rsidRPr="00F1262E" w:rsidRDefault="0075707E" w:rsidP="00B953C5">
      <w:pPr>
        <w:numPr>
          <w:ilvl w:val="0"/>
          <w:numId w:val="8"/>
        </w:numPr>
        <w:spacing w:line="276" w:lineRule="auto"/>
        <w:jc w:val="both"/>
        <w:rPr>
          <w:rFonts w:ascii="Cavolini" w:hAnsi="Cavolini" w:cs="Cavolini"/>
          <w:sz w:val="20"/>
          <w:szCs w:val="20"/>
        </w:rPr>
      </w:pPr>
      <w:r w:rsidRPr="00F1262E">
        <w:rPr>
          <w:rFonts w:ascii="Cavolini" w:hAnsi="Cavolini" w:cs="Cavolini"/>
          <w:sz w:val="20"/>
          <w:szCs w:val="20"/>
        </w:rPr>
        <w:t>a</w:t>
      </w:r>
      <w:r w:rsidR="00A90AFF" w:rsidRPr="00F1262E">
        <w:rPr>
          <w:rFonts w:ascii="Cavolini" w:hAnsi="Cavolini" w:cs="Cavolini"/>
          <w:sz w:val="20"/>
          <w:szCs w:val="20"/>
        </w:rPr>
        <w:t xml:space="preserve">ny other factors which may impact on the safety and welfare of the child </w:t>
      </w:r>
    </w:p>
    <w:p w14:paraId="0BD7A36A" w14:textId="77777777" w:rsidR="00A90AFF" w:rsidRPr="00F1262E" w:rsidRDefault="00A90AFF" w:rsidP="002C1AEA">
      <w:pPr>
        <w:spacing w:line="276" w:lineRule="auto"/>
        <w:ind w:left="360"/>
        <w:jc w:val="both"/>
        <w:rPr>
          <w:rFonts w:ascii="Cavolini" w:hAnsi="Cavolini" w:cs="Cavolini"/>
          <w:sz w:val="20"/>
          <w:szCs w:val="20"/>
        </w:rPr>
      </w:pPr>
    </w:p>
    <w:p w14:paraId="6AA4CC3B" w14:textId="48D78964" w:rsidR="00A90AFF" w:rsidRPr="00F1262E" w:rsidRDefault="00A90AFF" w:rsidP="00DA535B">
      <w:pPr>
        <w:spacing w:line="276" w:lineRule="auto"/>
        <w:jc w:val="both"/>
        <w:rPr>
          <w:rFonts w:ascii="Cavolini" w:hAnsi="Cavolini" w:cs="Cavolini"/>
          <w:sz w:val="20"/>
          <w:szCs w:val="20"/>
        </w:rPr>
      </w:pPr>
      <w:r w:rsidRPr="00F1262E">
        <w:rPr>
          <w:rFonts w:ascii="Cavolini" w:hAnsi="Cavolini" w:cs="Cavolini"/>
          <w:sz w:val="20"/>
          <w:szCs w:val="20"/>
        </w:rPr>
        <w:t xml:space="preserve">The school will collate, store and agree access to this information </w:t>
      </w:r>
      <w:r w:rsidR="008A36AE">
        <w:rPr>
          <w:rFonts w:ascii="Cavolini" w:hAnsi="Cavolini" w:cs="Cavolini"/>
          <w:sz w:val="20"/>
          <w:szCs w:val="20"/>
        </w:rPr>
        <w:t>upon formal request.</w:t>
      </w:r>
    </w:p>
    <w:p w14:paraId="49D367D4" w14:textId="0FBE9600" w:rsidR="00422915" w:rsidRPr="00F1262E" w:rsidRDefault="00422915" w:rsidP="00A43EAB">
      <w:pPr>
        <w:spacing w:line="276" w:lineRule="auto"/>
        <w:jc w:val="both"/>
        <w:rPr>
          <w:rFonts w:ascii="Cavolini" w:hAnsi="Cavolini" w:cs="Cavolini"/>
          <w:i/>
          <w:iCs/>
          <w:color w:val="0000FF"/>
          <w:sz w:val="20"/>
          <w:szCs w:val="20"/>
        </w:rPr>
      </w:pPr>
    </w:p>
    <w:p w14:paraId="4E42FA7E" w14:textId="77777777" w:rsidR="00DE030F" w:rsidRPr="00F1262E" w:rsidRDefault="00DE030F" w:rsidP="00026D51">
      <w:pPr>
        <w:pStyle w:val="Heading7"/>
        <w:rPr>
          <w:rFonts w:ascii="Cavolini" w:hAnsi="Cavolini" w:cs="Cavolini"/>
          <w:sz w:val="20"/>
          <w:szCs w:val="20"/>
        </w:rPr>
      </w:pPr>
      <w:bookmarkStart w:id="94" w:name="_Toc18935748"/>
      <w:bookmarkStart w:id="95" w:name="_Toc45023636"/>
      <w:bookmarkStart w:id="96" w:name="_Toc45634180"/>
      <w:bookmarkStart w:id="97" w:name="_Toc80349341"/>
      <w:r w:rsidRPr="00F1262E">
        <w:rPr>
          <w:rFonts w:ascii="Cavolini" w:hAnsi="Cavolini" w:cs="Cavolini"/>
          <w:sz w:val="20"/>
          <w:szCs w:val="20"/>
        </w:rPr>
        <w:t>Related School Safeguarding Policies</w:t>
      </w:r>
      <w:bookmarkEnd w:id="94"/>
      <w:bookmarkEnd w:id="95"/>
      <w:bookmarkEnd w:id="96"/>
      <w:bookmarkEnd w:id="97"/>
      <w:r w:rsidRPr="00F1262E">
        <w:rPr>
          <w:rFonts w:ascii="Cavolini" w:hAnsi="Cavolini" w:cs="Cavolini"/>
          <w:sz w:val="20"/>
          <w:szCs w:val="20"/>
        </w:rPr>
        <w:t xml:space="preserve"> </w:t>
      </w:r>
    </w:p>
    <w:p w14:paraId="7A90A2BD" w14:textId="77777777" w:rsidR="00DE030F" w:rsidRPr="00F1262E" w:rsidRDefault="00DE030F" w:rsidP="00A43EAB">
      <w:pPr>
        <w:pStyle w:val="DfESBullets"/>
        <w:tabs>
          <w:tab w:val="clear" w:pos="720"/>
        </w:tabs>
        <w:spacing w:after="0" w:line="276" w:lineRule="auto"/>
        <w:ind w:left="0" w:firstLine="0"/>
        <w:rPr>
          <w:rFonts w:ascii="Cavolini" w:hAnsi="Cavolini" w:cs="Cavolini"/>
          <w:i/>
          <w:iCs/>
          <w:color w:val="0000FF"/>
          <w:sz w:val="20"/>
          <w:szCs w:val="20"/>
        </w:rPr>
      </w:pPr>
    </w:p>
    <w:p w14:paraId="19C02D3D" w14:textId="77777777" w:rsidR="00DE030F" w:rsidRPr="00F1262E" w:rsidRDefault="00DE030F" w:rsidP="00DA535B">
      <w:pPr>
        <w:spacing w:line="276" w:lineRule="auto"/>
        <w:jc w:val="both"/>
        <w:rPr>
          <w:rFonts w:ascii="Cavolini" w:hAnsi="Cavolini" w:cs="Cavolini"/>
          <w:sz w:val="20"/>
          <w:szCs w:val="20"/>
        </w:rPr>
      </w:pPr>
      <w:r w:rsidRPr="00F1262E">
        <w:rPr>
          <w:rFonts w:ascii="Cavolini" w:hAnsi="Cavolini" w:cs="Cavolini"/>
          <w:sz w:val="20"/>
          <w:szCs w:val="20"/>
        </w:rPr>
        <w:t>Safeguarding is not just about protecting children from deliberate harm (child protection). It includes:</w:t>
      </w:r>
    </w:p>
    <w:p w14:paraId="7C944B4F" w14:textId="77777777" w:rsidR="00E74777" w:rsidRPr="00F1262E" w:rsidRDefault="00E74777" w:rsidP="00DA535B">
      <w:pPr>
        <w:spacing w:line="276" w:lineRule="auto"/>
        <w:jc w:val="both"/>
        <w:rPr>
          <w:rFonts w:ascii="Cavolini" w:hAnsi="Cavolini" w:cs="Cavolini"/>
          <w:sz w:val="20"/>
          <w:szCs w:val="20"/>
        </w:rPr>
      </w:pPr>
    </w:p>
    <w:p w14:paraId="601A00D8" w14:textId="77777777" w:rsidR="00DE030F" w:rsidRPr="00F1262E" w:rsidRDefault="00DE030F" w:rsidP="00FB36CC">
      <w:pPr>
        <w:numPr>
          <w:ilvl w:val="0"/>
          <w:numId w:val="43"/>
        </w:numPr>
        <w:spacing w:line="276" w:lineRule="auto"/>
        <w:jc w:val="both"/>
        <w:rPr>
          <w:rFonts w:ascii="Cavolini" w:hAnsi="Cavolini" w:cs="Cavolini"/>
          <w:sz w:val="20"/>
          <w:szCs w:val="20"/>
        </w:rPr>
      </w:pPr>
      <w:r w:rsidRPr="00F1262E">
        <w:rPr>
          <w:rFonts w:ascii="Cavolini" w:hAnsi="Cavolini" w:cs="Cavolini"/>
          <w:sz w:val="20"/>
          <w:szCs w:val="20"/>
        </w:rPr>
        <w:t xml:space="preserve">protecting children from maltreatment </w:t>
      </w:r>
    </w:p>
    <w:p w14:paraId="609F5514" w14:textId="77777777" w:rsidR="00DE030F" w:rsidRPr="00F1262E" w:rsidRDefault="00DE030F" w:rsidP="00FB36CC">
      <w:pPr>
        <w:numPr>
          <w:ilvl w:val="0"/>
          <w:numId w:val="43"/>
        </w:numPr>
        <w:spacing w:line="276" w:lineRule="auto"/>
        <w:jc w:val="both"/>
        <w:rPr>
          <w:rFonts w:ascii="Cavolini" w:hAnsi="Cavolini" w:cs="Cavolini"/>
          <w:sz w:val="20"/>
          <w:szCs w:val="20"/>
        </w:rPr>
      </w:pPr>
      <w:r w:rsidRPr="00F1262E">
        <w:rPr>
          <w:rFonts w:ascii="Cavolini" w:hAnsi="Cavolini" w:cs="Cavolini"/>
          <w:sz w:val="20"/>
          <w:szCs w:val="20"/>
        </w:rPr>
        <w:t>preventing impairment of children’s health or development</w:t>
      </w:r>
    </w:p>
    <w:p w14:paraId="5B8FCEB5" w14:textId="77777777" w:rsidR="00DE030F" w:rsidRPr="00F1262E" w:rsidRDefault="00DE030F" w:rsidP="00FB36CC">
      <w:pPr>
        <w:numPr>
          <w:ilvl w:val="0"/>
          <w:numId w:val="43"/>
        </w:numPr>
        <w:spacing w:line="276" w:lineRule="auto"/>
        <w:jc w:val="both"/>
        <w:rPr>
          <w:rFonts w:ascii="Cavolini" w:hAnsi="Cavolini" w:cs="Cavolini"/>
          <w:sz w:val="20"/>
          <w:szCs w:val="20"/>
        </w:rPr>
      </w:pPr>
      <w:r w:rsidRPr="00F1262E">
        <w:rPr>
          <w:rFonts w:ascii="Cavolini" w:hAnsi="Cavolini" w:cs="Cavolini"/>
          <w:sz w:val="20"/>
          <w:szCs w:val="20"/>
        </w:rPr>
        <w:t>ensuring that children are growing up in circumstances consistent with the provision of safe and effective care</w:t>
      </w:r>
    </w:p>
    <w:p w14:paraId="36F9EBEB" w14:textId="77777777" w:rsidR="00DE030F" w:rsidRPr="00F1262E" w:rsidRDefault="00DE030F" w:rsidP="00FB36CC">
      <w:pPr>
        <w:numPr>
          <w:ilvl w:val="0"/>
          <w:numId w:val="43"/>
        </w:numPr>
        <w:spacing w:line="276" w:lineRule="auto"/>
        <w:jc w:val="both"/>
        <w:rPr>
          <w:rFonts w:ascii="Cavolini" w:hAnsi="Cavolini" w:cs="Cavolini"/>
          <w:sz w:val="20"/>
          <w:szCs w:val="20"/>
        </w:rPr>
      </w:pPr>
      <w:proofErr w:type="gramStart"/>
      <w:r w:rsidRPr="00F1262E">
        <w:rPr>
          <w:rFonts w:ascii="Cavolini" w:hAnsi="Cavolini" w:cs="Cavolini"/>
          <w:sz w:val="20"/>
          <w:szCs w:val="20"/>
        </w:rPr>
        <w:t>taking action</w:t>
      </w:r>
      <w:proofErr w:type="gramEnd"/>
      <w:r w:rsidRPr="00F1262E">
        <w:rPr>
          <w:rFonts w:ascii="Cavolini" w:hAnsi="Cavolini" w:cs="Cavolini"/>
          <w:sz w:val="20"/>
          <w:szCs w:val="20"/>
        </w:rPr>
        <w:t xml:space="preserve"> to enable all children to have the best outcomes </w:t>
      </w:r>
    </w:p>
    <w:p w14:paraId="2CDC5B02" w14:textId="77777777" w:rsidR="00DE030F" w:rsidRPr="00F1262E" w:rsidRDefault="00DE030F" w:rsidP="00DA535B">
      <w:pPr>
        <w:pStyle w:val="DfESBullets"/>
        <w:tabs>
          <w:tab w:val="clear" w:pos="720"/>
        </w:tabs>
        <w:spacing w:after="0" w:line="276" w:lineRule="auto"/>
        <w:ind w:left="0" w:firstLine="0"/>
        <w:jc w:val="both"/>
        <w:rPr>
          <w:rFonts w:ascii="Cavolini" w:hAnsi="Cavolini" w:cs="Cavolini"/>
          <w:sz w:val="20"/>
          <w:szCs w:val="20"/>
        </w:rPr>
      </w:pPr>
    </w:p>
    <w:p w14:paraId="1C9C1DE4" w14:textId="77777777" w:rsidR="00DE030F" w:rsidRPr="00F1262E" w:rsidRDefault="00DE030F" w:rsidP="009D7BC8">
      <w:pPr>
        <w:pStyle w:val="DfESBullets"/>
        <w:tabs>
          <w:tab w:val="clear" w:pos="720"/>
        </w:tabs>
        <w:ind w:left="0" w:firstLine="0"/>
        <w:jc w:val="both"/>
        <w:rPr>
          <w:rFonts w:ascii="Cavolini" w:hAnsi="Cavolini" w:cs="Cavolini"/>
          <w:sz w:val="20"/>
          <w:szCs w:val="20"/>
        </w:rPr>
      </w:pPr>
      <w:r w:rsidRPr="00F1262E">
        <w:rPr>
          <w:rFonts w:ascii="Cavolini" w:hAnsi="Cavolini" w:cs="Cavolini"/>
          <w:b/>
          <w:sz w:val="20"/>
          <w:szCs w:val="20"/>
        </w:rPr>
        <w:t>Safeguarding action may be needed to protect children and learners from:</w:t>
      </w:r>
      <w:r w:rsidRPr="00F1262E">
        <w:rPr>
          <w:rFonts w:ascii="Cavolini" w:hAnsi="Cavolini" w:cs="Cavolini"/>
          <w:sz w:val="20"/>
          <w:szCs w:val="20"/>
        </w:rPr>
        <w:t xml:space="preserve"> </w:t>
      </w:r>
    </w:p>
    <w:p w14:paraId="2C337637" w14:textId="77777777" w:rsidR="005727B1" w:rsidRPr="00F1262E" w:rsidRDefault="005727B1" w:rsidP="00FB36CC">
      <w:pPr>
        <w:pStyle w:val="DfESBullets"/>
        <w:numPr>
          <w:ilvl w:val="0"/>
          <w:numId w:val="47"/>
        </w:numPr>
        <w:spacing w:after="0"/>
        <w:jc w:val="both"/>
        <w:rPr>
          <w:rFonts w:ascii="Cavolini" w:hAnsi="Cavolini" w:cs="Cavolini"/>
          <w:sz w:val="20"/>
          <w:szCs w:val="20"/>
        </w:rPr>
      </w:pPr>
      <w:r w:rsidRPr="00F1262E">
        <w:rPr>
          <w:rFonts w:ascii="Cavolini" w:hAnsi="Cavolini" w:cs="Cavolini"/>
          <w:sz w:val="20"/>
          <w:szCs w:val="20"/>
        </w:rPr>
        <w:t>neglect</w:t>
      </w:r>
    </w:p>
    <w:p w14:paraId="4D4AF345" w14:textId="77777777" w:rsidR="005727B1" w:rsidRPr="00F1262E" w:rsidRDefault="005727B1"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physical abuse</w:t>
      </w:r>
    </w:p>
    <w:p w14:paraId="4F638F5B" w14:textId="77777777" w:rsidR="005727B1" w:rsidRPr="00F1262E" w:rsidRDefault="005727B1"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sexual abuse</w:t>
      </w:r>
    </w:p>
    <w:p w14:paraId="397F887A" w14:textId="77777777" w:rsidR="005727B1" w:rsidRPr="00F1262E" w:rsidRDefault="005727B1"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emotional abuse</w:t>
      </w:r>
    </w:p>
    <w:p w14:paraId="6CA371CE"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ra</w:t>
      </w:r>
      <w:r w:rsidR="00062763" w:rsidRPr="00F1262E">
        <w:rPr>
          <w:rFonts w:ascii="Cavolini" w:hAnsi="Cavolini" w:cs="Cavolini"/>
          <w:sz w:val="20"/>
          <w:szCs w:val="20"/>
        </w:rPr>
        <w:t>cist, disability and homophobic</w:t>
      </w:r>
      <w:r w:rsidR="00683B4A" w:rsidRPr="00F1262E">
        <w:rPr>
          <w:rFonts w:ascii="Cavolini" w:hAnsi="Cavolini" w:cs="Cavolini"/>
          <w:sz w:val="20"/>
          <w:szCs w:val="20"/>
        </w:rPr>
        <w:t>,</w:t>
      </w:r>
      <w:r w:rsidR="004D62A4" w:rsidRPr="00F1262E">
        <w:rPr>
          <w:rFonts w:ascii="Cavolini" w:hAnsi="Cavolini" w:cs="Cavolini"/>
          <w:sz w:val="20"/>
          <w:szCs w:val="20"/>
        </w:rPr>
        <w:t xml:space="preserve"> </w:t>
      </w:r>
      <w:r w:rsidRPr="00F1262E">
        <w:rPr>
          <w:rFonts w:ascii="Cavolini" w:hAnsi="Cavolini" w:cs="Cavolini"/>
          <w:sz w:val="20"/>
          <w:szCs w:val="20"/>
        </w:rPr>
        <w:t>transphobic</w:t>
      </w:r>
      <w:r w:rsidR="00683B4A" w:rsidRPr="00F1262E">
        <w:rPr>
          <w:rFonts w:ascii="Cavolini" w:hAnsi="Cavolini" w:cs="Cavolini"/>
          <w:sz w:val="20"/>
          <w:szCs w:val="20"/>
        </w:rPr>
        <w:t xml:space="preserve"> and </w:t>
      </w:r>
      <w:proofErr w:type="spellStart"/>
      <w:r w:rsidR="00683B4A" w:rsidRPr="00F1262E">
        <w:rPr>
          <w:rFonts w:ascii="Cavolini" w:hAnsi="Cavolini" w:cs="Cavolini"/>
          <w:sz w:val="20"/>
          <w:szCs w:val="20"/>
        </w:rPr>
        <w:t>biphobic</w:t>
      </w:r>
      <w:proofErr w:type="spellEnd"/>
      <w:r w:rsidRPr="00F1262E">
        <w:rPr>
          <w:rFonts w:ascii="Cavolini" w:hAnsi="Cavolini" w:cs="Cavolini"/>
          <w:sz w:val="20"/>
          <w:szCs w:val="20"/>
        </w:rPr>
        <w:t xml:space="preserve"> abuse</w:t>
      </w:r>
    </w:p>
    <w:p w14:paraId="5551E299"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gender-based violence/violence against women and girls</w:t>
      </w:r>
    </w:p>
    <w:p w14:paraId="416EDDAD"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radicalisation and/or extremist behaviour</w:t>
      </w:r>
    </w:p>
    <w:p w14:paraId="553B045F"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child sexual exploitation and trafficking</w:t>
      </w:r>
    </w:p>
    <w:p w14:paraId="54239823" w14:textId="77777777" w:rsidR="00813417" w:rsidRPr="00F1262E" w:rsidRDefault="00813417"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child criminal exploitation and county lines</w:t>
      </w:r>
    </w:p>
    <w:p w14:paraId="74905891" w14:textId="77777777" w:rsidR="006B66E8" w:rsidRPr="00F1262E" w:rsidRDefault="006B66E8"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risks linked to using technology and social media, including online bullying; and the risks of being groomed online for exploitation or radicalisation; and risks of accessing and generating inappropriate content, for example ‘sexting’</w:t>
      </w:r>
    </w:p>
    <w:p w14:paraId="60A2BB6B"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the impact of new technologies on sexual behaviour, for example </w:t>
      </w:r>
      <w:r w:rsidR="00D86E1D" w:rsidRPr="00F1262E">
        <w:rPr>
          <w:rFonts w:ascii="Cavolini" w:hAnsi="Cavolini" w:cs="Cavolini"/>
          <w:sz w:val="20"/>
          <w:szCs w:val="20"/>
        </w:rPr>
        <w:t>Youth Produced Sexual Imagery, (</w:t>
      </w:r>
      <w:r w:rsidRPr="00F1262E">
        <w:rPr>
          <w:rFonts w:ascii="Cavolini" w:hAnsi="Cavolini" w:cs="Cavolini"/>
          <w:sz w:val="20"/>
          <w:szCs w:val="20"/>
        </w:rPr>
        <w:t>sexting</w:t>
      </w:r>
      <w:r w:rsidR="00D86E1D" w:rsidRPr="00F1262E">
        <w:rPr>
          <w:rFonts w:ascii="Cavolini" w:hAnsi="Cavolini" w:cs="Cavolini"/>
          <w:sz w:val="20"/>
          <w:szCs w:val="20"/>
        </w:rPr>
        <w:t>)</w:t>
      </w:r>
      <w:r w:rsidR="00934B10" w:rsidRPr="00F1262E">
        <w:rPr>
          <w:rFonts w:ascii="Cavolini" w:hAnsi="Cavolini" w:cs="Cavolini"/>
          <w:sz w:val="20"/>
          <w:szCs w:val="20"/>
        </w:rPr>
        <w:t xml:space="preserve"> and accessing pornography</w:t>
      </w:r>
    </w:p>
    <w:p w14:paraId="5DFCE4BE"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teenage relationship abuse</w:t>
      </w:r>
    </w:p>
    <w:p w14:paraId="49E023F1" w14:textId="77777777" w:rsidR="002E151E" w:rsidRPr="00F1262E" w:rsidRDefault="002E151E"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peer on peer abuse</w:t>
      </w:r>
    </w:p>
    <w:p w14:paraId="36CFA300" w14:textId="77777777" w:rsidR="006E1360" w:rsidRPr="00F1262E" w:rsidRDefault="006E1360"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serious violence</w:t>
      </w:r>
      <w:r w:rsidR="001D7661" w:rsidRPr="00F1262E">
        <w:rPr>
          <w:rFonts w:ascii="Cavolini" w:hAnsi="Cavolini" w:cs="Cavolini"/>
          <w:sz w:val="20"/>
          <w:szCs w:val="20"/>
        </w:rPr>
        <w:t>, including knife crime</w:t>
      </w:r>
    </w:p>
    <w:p w14:paraId="56AD17A8" w14:textId="77777777" w:rsidR="00813417" w:rsidRPr="00F1262E" w:rsidRDefault="00813417"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bullying (including </w:t>
      </w:r>
      <w:r w:rsidR="00F96408" w:rsidRPr="00F1262E">
        <w:rPr>
          <w:rFonts w:ascii="Cavolini" w:hAnsi="Cavolini" w:cs="Cavolini"/>
          <w:sz w:val="20"/>
          <w:szCs w:val="20"/>
        </w:rPr>
        <w:t xml:space="preserve">online </w:t>
      </w:r>
      <w:r w:rsidR="00532557" w:rsidRPr="00F1262E">
        <w:rPr>
          <w:rFonts w:ascii="Cavolini" w:hAnsi="Cavolini" w:cs="Cavolini"/>
          <w:sz w:val="20"/>
          <w:szCs w:val="20"/>
        </w:rPr>
        <w:t>bullying</w:t>
      </w:r>
      <w:r w:rsidRPr="00F1262E">
        <w:rPr>
          <w:rFonts w:ascii="Cavolini" w:hAnsi="Cavolini" w:cs="Cavolini"/>
          <w:sz w:val="20"/>
          <w:szCs w:val="20"/>
        </w:rPr>
        <w:t xml:space="preserve"> and prejudice-based bullying)</w:t>
      </w:r>
    </w:p>
    <w:p w14:paraId="49716E02" w14:textId="77777777" w:rsidR="00813417" w:rsidRPr="00F1262E" w:rsidRDefault="00813417"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physical abuse such as hitting, kicking, shaking, biting, hair pulling, or otherwise causing physical harm;</w:t>
      </w:r>
    </w:p>
    <w:p w14:paraId="1F9624BC" w14:textId="77777777" w:rsidR="00813417" w:rsidRPr="00F1262E" w:rsidRDefault="00813417"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sexual violence and sexual harassment</w:t>
      </w:r>
    </w:p>
    <w:p w14:paraId="5E0C0A40" w14:textId="77777777" w:rsidR="00813417" w:rsidRPr="00F1262E" w:rsidRDefault="00813417"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sexting (also known as youth produced sexual imagery)</w:t>
      </w:r>
    </w:p>
    <w:p w14:paraId="0EF21DCF" w14:textId="77777777" w:rsidR="006E1360" w:rsidRPr="00F1262E" w:rsidRDefault="00813417"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lastRenderedPageBreak/>
        <w:t>initiation</w:t>
      </w:r>
      <w:r w:rsidR="00DA535B" w:rsidRPr="00F1262E">
        <w:rPr>
          <w:rFonts w:ascii="Cavolini" w:hAnsi="Cavolini" w:cs="Cavolini"/>
          <w:sz w:val="20"/>
          <w:szCs w:val="20"/>
        </w:rPr>
        <w:t xml:space="preserve"> </w:t>
      </w:r>
      <w:r w:rsidRPr="00F1262E">
        <w:rPr>
          <w:rFonts w:ascii="Cavolini" w:hAnsi="Cavolini" w:cs="Cavolini"/>
          <w:sz w:val="20"/>
          <w:szCs w:val="20"/>
        </w:rPr>
        <w:t>/</w:t>
      </w:r>
      <w:r w:rsidR="00DA535B" w:rsidRPr="00F1262E">
        <w:rPr>
          <w:rFonts w:ascii="Cavolini" w:hAnsi="Cavolini" w:cs="Cavolini"/>
          <w:sz w:val="20"/>
          <w:szCs w:val="20"/>
        </w:rPr>
        <w:t xml:space="preserve"> </w:t>
      </w:r>
      <w:r w:rsidRPr="00F1262E">
        <w:rPr>
          <w:rFonts w:ascii="Cavolini" w:hAnsi="Cavolini" w:cs="Cavolini"/>
          <w:sz w:val="20"/>
          <w:szCs w:val="20"/>
        </w:rPr>
        <w:t>hazing type violence and rituals</w:t>
      </w:r>
    </w:p>
    <w:p w14:paraId="796E3888" w14:textId="77777777" w:rsidR="00813417" w:rsidRPr="00F1262E" w:rsidRDefault="006E1360" w:rsidP="00FB36CC">
      <w:pPr>
        <w:pStyle w:val="DfESBullets"/>
        <w:numPr>
          <w:ilvl w:val="1"/>
          <w:numId w:val="47"/>
        </w:numPr>
        <w:spacing w:after="0" w:line="276" w:lineRule="auto"/>
        <w:jc w:val="both"/>
        <w:rPr>
          <w:rFonts w:ascii="Cavolini" w:hAnsi="Cavolini" w:cs="Cavolini"/>
          <w:sz w:val="20"/>
          <w:szCs w:val="20"/>
        </w:rPr>
      </w:pPr>
      <w:proofErr w:type="spellStart"/>
      <w:r w:rsidRPr="00F1262E">
        <w:rPr>
          <w:rFonts w:ascii="Cavolini" w:hAnsi="Cavolini" w:cs="Cavolini"/>
          <w:sz w:val="20"/>
          <w:szCs w:val="20"/>
        </w:rPr>
        <w:t>upskirting</w:t>
      </w:r>
      <w:proofErr w:type="spellEnd"/>
    </w:p>
    <w:p w14:paraId="147BAB4D"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substance</w:t>
      </w:r>
      <w:r w:rsidR="002E151E" w:rsidRPr="00F1262E">
        <w:rPr>
          <w:rFonts w:ascii="Cavolini" w:hAnsi="Cavolini" w:cs="Cavolini"/>
          <w:sz w:val="20"/>
          <w:szCs w:val="20"/>
        </w:rPr>
        <w:t>/drug</w:t>
      </w:r>
      <w:r w:rsidRPr="00F1262E">
        <w:rPr>
          <w:rFonts w:ascii="Cavolini" w:hAnsi="Cavolini" w:cs="Cavolini"/>
          <w:sz w:val="20"/>
          <w:szCs w:val="20"/>
        </w:rPr>
        <w:t xml:space="preserve"> misuse</w:t>
      </w:r>
    </w:p>
    <w:p w14:paraId="6767600B"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issues that may be specific to a local area or population, for example gang activity and youth violence</w:t>
      </w:r>
    </w:p>
    <w:p w14:paraId="03DC733F"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domestic </w:t>
      </w:r>
      <w:r w:rsidR="002E151E" w:rsidRPr="00F1262E">
        <w:rPr>
          <w:rFonts w:ascii="Cavolini" w:hAnsi="Cavolini" w:cs="Cavolini"/>
          <w:sz w:val="20"/>
          <w:szCs w:val="20"/>
        </w:rPr>
        <w:t>abuse</w:t>
      </w:r>
    </w:p>
    <w:p w14:paraId="3B3DE4EB" w14:textId="77777777" w:rsidR="005727B1" w:rsidRPr="00F1262E" w:rsidRDefault="005727B1" w:rsidP="00FB36CC">
      <w:pPr>
        <w:pStyle w:val="DfESBullets"/>
        <w:numPr>
          <w:ilvl w:val="0"/>
          <w:numId w:val="47"/>
        </w:numPr>
        <w:spacing w:after="0" w:line="276" w:lineRule="auto"/>
        <w:jc w:val="both"/>
        <w:rPr>
          <w:rFonts w:ascii="Cavolini" w:hAnsi="Cavolini" w:cs="Cavolini"/>
          <w:sz w:val="20"/>
          <w:szCs w:val="20"/>
        </w:rPr>
      </w:pPr>
      <w:proofErr w:type="gramStart"/>
      <w:r w:rsidRPr="00F1262E">
        <w:rPr>
          <w:rFonts w:ascii="Cavolini" w:hAnsi="Cavolini" w:cs="Cavolini"/>
          <w:sz w:val="20"/>
          <w:szCs w:val="20"/>
        </w:rPr>
        <w:t>So</w:t>
      </w:r>
      <w:proofErr w:type="gramEnd"/>
      <w:r w:rsidRPr="00F1262E">
        <w:rPr>
          <w:rFonts w:ascii="Cavolini" w:hAnsi="Cavolini" w:cs="Cavolini"/>
          <w:sz w:val="20"/>
          <w:szCs w:val="20"/>
        </w:rPr>
        <w:t xml:space="preserve"> called ‘honour –based’ </w:t>
      </w:r>
      <w:r w:rsidR="00987641" w:rsidRPr="00F1262E">
        <w:rPr>
          <w:rFonts w:ascii="Cavolini" w:hAnsi="Cavolini" w:cs="Cavolini"/>
          <w:sz w:val="20"/>
          <w:szCs w:val="20"/>
        </w:rPr>
        <w:t>abuse</w:t>
      </w:r>
    </w:p>
    <w:p w14:paraId="5083EB94" w14:textId="77777777" w:rsidR="00DE030F" w:rsidRPr="00F1262E" w:rsidRDefault="00DE030F"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female genital mutilation</w:t>
      </w:r>
    </w:p>
    <w:p w14:paraId="6FF16F4B" w14:textId="77777777" w:rsidR="00DE030F" w:rsidRPr="00F1262E" w:rsidRDefault="00DE030F"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forced marriage</w:t>
      </w:r>
    </w:p>
    <w:p w14:paraId="1C478AFB" w14:textId="77777777" w:rsidR="00B279C8" w:rsidRPr="00F1262E" w:rsidRDefault="00B279C8" w:rsidP="00FB36CC">
      <w:pPr>
        <w:pStyle w:val="DfESBullets"/>
        <w:numPr>
          <w:ilvl w:val="1"/>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Breast-ironing </w:t>
      </w:r>
      <w:r w:rsidR="00813F9B" w:rsidRPr="00F1262E">
        <w:rPr>
          <w:rStyle w:val="FootnoteReference"/>
          <w:rFonts w:ascii="Cavolini" w:hAnsi="Cavolini" w:cs="Cavolini"/>
          <w:sz w:val="20"/>
          <w:szCs w:val="20"/>
        </w:rPr>
        <w:footnoteReference w:id="1"/>
      </w:r>
    </w:p>
    <w:p w14:paraId="7FAB8709" w14:textId="77777777" w:rsidR="002E151E" w:rsidRPr="00F1262E" w:rsidRDefault="002E151E"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faith abuse</w:t>
      </w:r>
    </w:p>
    <w:p w14:paraId="72686BE3" w14:textId="77777777" w:rsidR="002E151E" w:rsidRPr="00F1262E" w:rsidRDefault="002E151E"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fabricated or induced illness</w:t>
      </w:r>
    </w:p>
    <w:p w14:paraId="2AFFDAFA" w14:textId="77777777" w:rsidR="002E151E" w:rsidRPr="00F1262E" w:rsidRDefault="002E151E"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mental health issues</w:t>
      </w:r>
    </w:p>
    <w:p w14:paraId="348077DF" w14:textId="77777777" w:rsidR="002E151E" w:rsidRPr="00F1262E" w:rsidRDefault="002E151E"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poor parenting, particularly in relation to babies and young children</w:t>
      </w:r>
    </w:p>
    <w:p w14:paraId="3F8371B1" w14:textId="77777777" w:rsidR="002317D1" w:rsidRPr="00F1262E" w:rsidRDefault="002317D1" w:rsidP="00DA535B">
      <w:pPr>
        <w:pStyle w:val="DfESBullets"/>
        <w:tabs>
          <w:tab w:val="clear" w:pos="720"/>
        </w:tabs>
        <w:spacing w:after="0" w:line="276" w:lineRule="auto"/>
        <w:jc w:val="both"/>
        <w:rPr>
          <w:rFonts w:ascii="Cavolini" w:hAnsi="Cavolini" w:cs="Cavolini"/>
          <w:b/>
          <w:sz w:val="20"/>
          <w:szCs w:val="20"/>
        </w:rPr>
      </w:pPr>
    </w:p>
    <w:p w14:paraId="30AD5850" w14:textId="77777777" w:rsidR="00E74777" w:rsidRPr="00F1262E" w:rsidRDefault="002E151E" w:rsidP="00B953C5">
      <w:pPr>
        <w:pStyle w:val="DfESBullets"/>
        <w:tabs>
          <w:tab w:val="clear" w:pos="720"/>
        </w:tabs>
        <w:spacing w:after="0" w:line="276" w:lineRule="auto"/>
        <w:ind w:left="0" w:firstLine="0"/>
        <w:jc w:val="both"/>
        <w:rPr>
          <w:rFonts w:ascii="Cavolini" w:hAnsi="Cavolini" w:cs="Cavolini"/>
          <w:sz w:val="20"/>
          <w:szCs w:val="20"/>
        </w:rPr>
      </w:pPr>
      <w:r w:rsidRPr="00F1262E">
        <w:rPr>
          <w:rFonts w:ascii="Cavolini" w:hAnsi="Cavolini" w:cs="Cavolini"/>
          <w:b/>
          <w:sz w:val="20"/>
          <w:szCs w:val="20"/>
        </w:rPr>
        <w:t>It relates to a</w:t>
      </w:r>
      <w:r w:rsidR="00DE030F" w:rsidRPr="00F1262E">
        <w:rPr>
          <w:rFonts w:ascii="Cavolini" w:hAnsi="Cavolini" w:cs="Cavolini"/>
          <w:b/>
          <w:sz w:val="20"/>
          <w:szCs w:val="20"/>
        </w:rPr>
        <w:t>spects of care and education, including</w:t>
      </w:r>
      <w:r w:rsidR="00DE030F" w:rsidRPr="00F1262E">
        <w:rPr>
          <w:rFonts w:ascii="Cavolini" w:hAnsi="Cavolini" w:cs="Cavolini"/>
          <w:sz w:val="20"/>
          <w:szCs w:val="20"/>
        </w:rPr>
        <w:t xml:space="preserve">: </w:t>
      </w:r>
    </w:p>
    <w:p w14:paraId="0521B3B5" w14:textId="77777777" w:rsidR="005727B1" w:rsidRPr="00F1262E" w:rsidRDefault="005727B1" w:rsidP="00FB36CC">
      <w:pPr>
        <w:numPr>
          <w:ilvl w:val="0"/>
          <w:numId w:val="47"/>
        </w:numPr>
        <w:spacing w:line="276" w:lineRule="auto"/>
        <w:jc w:val="both"/>
        <w:rPr>
          <w:rFonts w:ascii="Cavolini" w:hAnsi="Cavolini" w:cs="Cavolini"/>
          <w:sz w:val="20"/>
          <w:szCs w:val="20"/>
        </w:rPr>
      </w:pPr>
      <w:r w:rsidRPr="00F1262E">
        <w:rPr>
          <w:rFonts w:ascii="Cavolini" w:hAnsi="Cavolini" w:cs="Cavolini"/>
          <w:sz w:val="20"/>
          <w:szCs w:val="20"/>
        </w:rPr>
        <w:t>children missing from education</w:t>
      </w:r>
    </w:p>
    <w:p w14:paraId="78F7D488" w14:textId="77777777" w:rsidR="005727B1" w:rsidRPr="00F1262E" w:rsidRDefault="00A07A40" w:rsidP="00FB36CC">
      <w:pPr>
        <w:numPr>
          <w:ilvl w:val="0"/>
          <w:numId w:val="47"/>
        </w:numPr>
        <w:spacing w:line="276" w:lineRule="auto"/>
        <w:jc w:val="both"/>
        <w:rPr>
          <w:rFonts w:ascii="Cavolini" w:hAnsi="Cavolini" w:cs="Cavolini"/>
          <w:sz w:val="20"/>
          <w:szCs w:val="20"/>
        </w:rPr>
      </w:pPr>
      <w:r w:rsidRPr="00F1262E">
        <w:rPr>
          <w:rFonts w:ascii="Cavolini" w:hAnsi="Cavolini" w:cs="Cavolini"/>
          <w:sz w:val="20"/>
          <w:szCs w:val="20"/>
        </w:rPr>
        <w:t>c</w:t>
      </w:r>
      <w:r w:rsidR="005727B1" w:rsidRPr="00F1262E">
        <w:rPr>
          <w:rFonts w:ascii="Cavolini" w:hAnsi="Cavolini" w:cs="Cavolini"/>
          <w:sz w:val="20"/>
          <w:szCs w:val="20"/>
        </w:rPr>
        <w:t>hildren with family members in prison</w:t>
      </w:r>
    </w:p>
    <w:p w14:paraId="56A164EF" w14:textId="77777777" w:rsidR="005727B1" w:rsidRPr="00F1262E" w:rsidRDefault="00A07A40" w:rsidP="00FB36CC">
      <w:pPr>
        <w:numPr>
          <w:ilvl w:val="0"/>
          <w:numId w:val="47"/>
        </w:numPr>
        <w:spacing w:line="276" w:lineRule="auto"/>
        <w:jc w:val="both"/>
        <w:rPr>
          <w:rFonts w:ascii="Cavolini" w:hAnsi="Cavolini" w:cs="Cavolini"/>
          <w:sz w:val="20"/>
          <w:szCs w:val="20"/>
        </w:rPr>
      </w:pPr>
      <w:r w:rsidRPr="00F1262E">
        <w:rPr>
          <w:rFonts w:ascii="Cavolini" w:hAnsi="Cavolini" w:cs="Cavolini"/>
          <w:sz w:val="20"/>
          <w:szCs w:val="20"/>
        </w:rPr>
        <w:t>h</w:t>
      </w:r>
      <w:r w:rsidR="005727B1" w:rsidRPr="00F1262E">
        <w:rPr>
          <w:rFonts w:ascii="Cavolini" w:hAnsi="Cavolini" w:cs="Cavolini"/>
          <w:sz w:val="20"/>
          <w:szCs w:val="20"/>
        </w:rPr>
        <w:t>omelessness</w:t>
      </w:r>
    </w:p>
    <w:p w14:paraId="08AA04A9" w14:textId="77777777" w:rsidR="00EB32CA" w:rsidRPr="00F1262E" w:rsidRDefault="00EB32CA"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c</w:t>
      </w:r>
      <w:r w:rsidR="00DE030F" w:rsidRPr="00F1262E">
        <w:rPr>
          <w:rFonts w:ascii="Cavolini" w:hAnsi="Cavolini" w:cs="Cavolini"/>
          <w:sz w:val="20"/>
          <w:szCs w:val="20"/>
        </w:rPr>
        <w:t>hildren’s and learners’ health and safety and well-being</w:t>
      </w:r>
      <w:r w:rsidRPr="00F1262E">
        <w:rPr>
          <w:rFonts w:ascii="Cavolini" w:hAnsi="Cavolini" w:cs="Cavolini"/>
          <w:sz w:val="20"/>
          <w:szCs w:val="20"/>
        </w:rPr>
        <w:t xml:space="preserve"> including their mental health</w:t>
      </w:r>
    </w:p>
    <w:p w14:paraId="7D818715" w14:textId="77777777" w:rsidR="00EB32CA" w:rsidRPr="00B953C5" w:rsidRDefault="00EB32CA" w:rsidP="00FB36CC">
      <w:pPr>
        <w:numPr>
          <w:ilvl w:val="0"/>
          <w:numId w:val="47"/>
        </w:num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meeting the needs of children who have special educational needs</w:t>
      </w:r>
      <w:r w:rsidR="005C1056" w:rsidRPr="00F1262E">
        <w:rPr>
          <w:rFonts w:ascii="Cavolini" w:hAnsi="Cavolini" w:cs="Cavolini"/>
          <w:color w:val="000000"/>
          <w:sz w:val="20"/>
          <w:szCs w:val="20"/>
        </w:rPr>
        <w:t>,</w:t>
      </w:r>
      <w:r w:rsidRPr="00F1262E">
        <w:rPr>
          <w:rFonts w:ascii="Cavolini" w:hAnsi="Cavolini" w:cs="Cavolini"/>
          <w:color w:val="000000"/>
          <w:sz w:val="20"/>
          <w:szCs w:val="20"/>
        </w:rPr>
        <w:t xml:space="preserve"> disabilities </w:t>
      </w:r>
      <w:r w:rsidR="005C1056" w:rsidRPr="00F1262E">
        <w:rPr>
          <w:rFonts w:ascii="Cavolini" w:hAnsi="Cavolini" w:cs="Cavolini"/>
          <w:color w:val="000000"/>
          <w:sz w:val="20"/>
          <w:szCs w:val="20"/>
        </w:rPr>
        <w:t xml:space="preserve">or </w:t>
      </w:r>
      <w:r w:rsidR="005C1056" w:rsidRPr="00B953C5">
        <w:rPr>
          <w:rFonts w:ascii="Cavolini" w:hAnsi="Cavolini" w:cs="Cavolini"/>
          <w:color w:val="000000"/>
          <w:sz w:val="20"/>
          <w:szCs w:val="20"/>
        </w:rPr>
        <w:t>physical health issues</w:t>
      </w:r>
    </w:p>
    <w:p w14:paraId="6D28199A"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the use of reasonable force</w:t>
      </w:r>
    </w:p>
    <w:p w14:paraId="366B1538"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meeting the needs of children and learners with medical conditions</w:t>
      </w:r>
    </w:p>
    <w:p w14:paraId="4519CAF4"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providing first aid</w:t>
      </w:r>
    </w:p>
    <w:p w14:paraId="098BC2AB" w14:textId="77777777" w:rsidR="00E23F8F" w:rsidRPr="00F1262E" w:rsidRDefault="00E23F8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alternative provision</w:t>
      </w:r>
    </w:p>
    <w:p w14:paraId="51B7CD4C"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intimate care and emotional well-being </w:t>
      </w:r>
    </w:p>
    <w:p w14:paraId="134BB8C6"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online </w:t>
      </w:r>
      <w:r w:rsidR="0055174E" w:rsidRPr="00F1262E">
        <w:rPr>
          <w:rFonts w:ascii="Cavolini" w:hAnsi="Cavolini" w:cs="Cavolini"/>
          <w:sz w:val="20"/>
          <w:szCs w:val="20"/>
        </w:rPr>
        <w:t>safety and</w:t>
      </w:r>
      <w:r w:rsidRPr="00F1262E">
        <w:rPr>
          <w:rFonts w:ascii="Cavolini" w:hAnsi="Cavolini" w:cs="Cavolini"/>
          <w:sz w:val="20"/>
          <w:szCs w:val="20"/>
        </w:rPr>
        <w:t xml:space="preserve"> associated issues </w:t>
      </w:r>
    </w:p>
    <w:p w14:paraId="5AFC4770" w14:textId="77777777" w:rsidR="00DE030F" w:rsidRPr="00F1262E" w:rsidRDefault="00DE030F" w:rsidP="00FB36CC">
      <w:pPr>
        <w:pStyle w:val="DfESBullets"/>
        <w:numPr>
          <w:ilvl w:val="0"/>
          <w:numId w:val="47"/>
        </w:numPr>
        <w:spacing w:after="0" w:line="276" w:lineRule="auto"/>
        <w:jc w:val="both"/>
        <w:rPr>
          <w:rFonts w:ascii="Cavolini" w:hAnsi="Cavolini" w:cs="Cavolini"/>
          <w:sz w:val="20"/>
          <w:szCs w:val="20"/>
        </w:rPr>
      </w:pPr>
      <w:r w:rsidRPr="00F1262E">
        <w:rPr>
          <w:rFonts w:ascii="Cavolini" w:hAnsi="Cavolini" w:cs="Cavolini"/>
          <w:sz w:val="20"/>
          <w:szCs w:val="20"/>
        </w:rPr>
        <w:t xml:space="preserve">appropriate arrangements to ensure children’s and learners’ security, </w:t>
      </w:r>
      <w:proofErr w:type="gramStart"/>
      <w:r w:rsidRPr="00F1262E">
        <w:rPr>
          <w:rFonts w:ascii="Cavolini" w:hAnsi="Cavolini" w:cs="Cavolini"/>
          <w:sz w:val="20"/>
          <w:szCs w:val="20"/>
        </w:rPr>
        <w:t>taking into account</w:t>
      </w:r>
      <w:proofErr w:type="gramEnd"/>
      <w:r w:rsidRPr="00F1262E">
        <w:rPr>
          <w:rFonts w:ascii="Cavolini" w:hAnsi="Cavolini" w:cs="Cavolini"/>
          <w:sz w:val="20"/>
          <w:szCs w:val="20"/>
        </w:rPr>
        <w:t xml:space="preserve"> the local context.</w:t>
      </w:r>
    </w:p>
    <w:p w14:paraId="1B4D86C8" w14:textId="77777777" w:rsidR="002E151E" w:rsidRPr="00F1262E" w:rsidRDefault="004D62A4" w:rsidP="00FB36CC">
      <w:pPr>
        <w:numPr>
          <w:ilvl w:val="0"/>
          <w:numId w:val="47"/>
        </w:numPr>
        <w:spacing w:line="276" w:lineRule="auto"/>
        <w:jc w:val="both"/>
        <w:rPr>
          <w:rFonts w:ascii="Cavolini" w:hAnsi="Cavolini" w:cs="Cavolini"/>
          <w:sz w:val="20"/>
          <w:szCs w:val="20"/>
        </w:rPr>
      </w:pPr>
      <w:r w:rsidRPr="00F1262E">
        <w:rPr>
          <w:rFonts w:ascii="Cavolini" w:hAnsi="Cavolini" w:cs="Cavolini"/>
          <w:sz w:val="20"/>
          <w:szCs w:val="20"/>
        </w:rPr>
        <w:t>c</w:t>
      </w:r>
      <w:r w:rsidR="002E151E" w:rsidRPr="00F1262E">
        <w:rPr>
          <w:rFonts w:ascii="Cavolini" w:hAnsi="Cavolini" w:cs="Cavolini"/>
          <w:sz w:val="20"/>
          <w:szCs w:val="20"/>
        </w:rPr>
        <w:t>hildren not collected from school</w:t>
      </w:r>
    </w:p>
    <w:p w14:paraId="08385A23" w14:textId="77777777" w:rsidR="002E151E" w:rsidRPr="00F1262E" w:rsidRDefault="004D62A4" w:rsidP="00FB36CC">
      <w:pPr>
        <w:numPr>
          <w:ilvl w:val="0"/>
          <w:numId w:val="47"/>
        </w:numPr>
        <w:spacing w:line="276" w:lineRule="auto"/>
        <w:jc w:val="both"/>
        <w:rPr>
          <w:rFonts w:ascii="Cavolini" w:hAnsi="Cavolini" w:cs="Cavolini"/>
          <w:sz w:val="20"/>
          <w:szCs w:val="20"/>
        </w:rPr>
      </w:pPr>
      <w:r w:rsidRPr="00F1262E">
        <w:rPr>
          <w:rFonts w:ascii="Cavolini" w:hAnsi="Cavolini" w:cs="Cavolini"/>
          <w:sz w:val="20"/>
          <w:szCs w:val="20"/>
        </w:rPr>
        <w:t>l</w:t>
      </w:r>
      <w:r w:rsidR="002E151E" w:rsidRPr="00F1262E">
        <w:rPr>
          <w:rFonts w:ascii="Cavolini" w:hAnsi="Cavolini" w:cs="Cavolini"/>
          <w:sz w:val="20"/>
          <w:szCs w:val="20"/>
        </w:rPr>
        <w:t>ost children</w:t>
      </w:r>
    </w:p>
    <w:p w14:paraId="74E69C05" w14:textId="77777777" w:rsidR="00E74777" w:rsidRPr="00F1262E" w:rsidRDefault="00E74777" w:rsidP="00DA535B">
      <w:pPr>
        <w:spacing w:line="276" w:lineRule="auto"/>
        <w:ind w:left="720"/>
        <w:jc w:val="both"/>
        <w:rPr>
          <w:rFonts w:ascii="Cavolini" w:hAnsi="Cavolini" w:cs="Cavolini"/>
          <w:sz w:val="20"/>
          <w:szCs w:val="20"/>
        </w:rPr>
      </w:pPr>
    </w:p>
    <w:p w14:paraId="4DFC6B92" w14:textId="77777777" w:rsidR="009D7BC8" w:rsidRPr="00F1262E" w:rsidRDefault="002E151E" w:rsidP="00B953C5">
      <w:pPr>
        <w:spacing w:line="276" w:lineRule="auto"/>
        <w:jc w:val="both"/>
        <w:rPr>
          <w:rFonts w:ascii="Cavolini" w:hAnsi="Cavolini" w:cs="Cavolini"/>
          <w:b/>
          <w:sz w:val="20"/>
          <w:szCs w:val="20"/>
        </w:rPr>
      </w:pPr>
      <w:r w:rsidRPr="00F1262E">
        <w:rPr>
          <w:rFonts w:ascii="Cavolini" w:hAnsi="Cavolini" w:cs="Cavolini"/>
          <w:b/>
          <w:sz w:val="20"/>
          <w:szCs w:val="20"/>
        </w:rPr>
        <w:t>It relates to other policies including:</w:t>
      </w:r>
    </w:p>
    <w:p w14:paraId="67B78E56"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Private fostering</w:t>
      </w:r>
    </w:p>
    <w:p w14:paraId="07DC7254"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 xml:space="preserve">Complaints </w:t>
      </w:r>
    </w:p>
    <w:p w14:paraId="2F1AC860"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 xml:space="preserve">Admissions </w:t>
      </w:r>
    </w:p>
    <w:p w14:paraId="3185C5C5"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Safer recruitment</w:t>
      </w:r>
    </w:p>
    <w:p w14:paraId="7400E790"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Key person</w:t>
      </w:r>
    </w:p>
    <w:p w14:paraId="61C066B6"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Teaching and learning</w:t>
      </w:r>
    </w:p>
    <w:p w14:paraId="2D31476F"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Partnership with parents</w:t>
      </w:r>
    </w:p>
    <w:p w14:paraId="568E35B4"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Confidentiality</w:t>
      </w:r>
    </w:p>
    <w:p w14:paraId="28AF2610"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lastRenderedPageBreak/>
        <w:t>Record keeping</w:t>
      </w:r>
    </w:p>
    <w:p w14:paraId="62540E53"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Administering medication</w:t>
      </w:r>
    </w:p>
    <w:p w14:paraId="4DB6702D"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Intimate care</w:t>
      </w:r>
    </w:p>
    <w:p w14:paraId="6AFA4902"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Disciplinary procedure</w:t>
      </w:r>
    </w:p>
    <w:p w14:paraId="1ECFC9B0" w14:textId="77777777" w:rsidR="002E151E"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Whistle blowing</w:t>
      </w:r>
    </w:p>
    <w:p w14:paraId="24793770" w14:textId="77777777" w:rsidR="00CD2EC9" w:rsidRPr="00F1262E" w:rsidRDefault="002E151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Acceptable use of ICT</w:t>
      </w:r>
    </w:p>
    <w:p w14:paraId="595076A3" w14:textId="77777777" w:rsidR="00C42D9E" w:rsidRPr="00F1262E" w:rsidRDefault="00C42D9E" w:rsidP="00FB36CC">
      <w:pPr>
        <w:numPr>
          <w:ilvl w:val="0"/>
          <w:numId w:val="54"/>
        </w:numPr>
        <w:spacing w:line="276" w:lineRule="auto"/>
        <w:ind w:left="426"/>
        <w:jc w:val="both"/>
        <w:rPr>
          <w:rFonts w:ascii="Cavolini" w:hAnsi="Cavolini" w:cs="Cavolini"/>
          <w:sz w:val="20"/>
          <w:szCs w:val="20"/>
        </w:rPr>
      </w:pPr>
      <w:r w:rsidRPr="00F1262E">
        <w:rPr>
          <w:rFonts w:ascii="Cavolini" w:hAnsi="Cavolini" w:cs="Cavolini"/>
          <w:sz w:val="20"/>
          <w:szCs w:val="20"/>
        </w:rPr>
        <w:t>Educational Visits</w:t>
      </w:r>
      <w:r w:rsidR="00DD37A9" w:rsidRPr="00F1262E">
        <w:rPr>
          <w:rFonts w:ascii="Cavolini" w:hAnsi="Cavolini" w:cs="Cavolini"/>
          <w:sz w:val="20"/>
          <w:szCs w:val="20"/>
        </w:rPr>
        <w:t xml:space="preserve"> </w:t>
      </w:r>
      <w:r w:rsidR="00CD2EC9" w:rsidRPr="00F1262E">
        <w:rPr>
          <w:rFonts w:ascii="Cavolini" w:hAnsi="Cavolini" w:cs="Cavolini"/>
          <w:sz w:val="20"/>
          <w:szCs w:val="20"/>
        </w:rPr>
        <w:t>(</w:t>
      </w:r>
      <w:r w:rsidR="00DD37A9" w:rsidRPr="00F1262E">
        <w:rPr>
          <w:rFonts w:ascii="Cavolini" w:hAnsi="Cavolini" w:cs="Cavolini"/>
          <w:sz w:val="20"/>
          <w:szCs w:val="20"/>
        </w:rPr>
        <w:t xml:space="preserve">guidance is available </w:t>
      </w:r>
      <w:hyperlink r:id="rId117" w:history="1">
        <w:r w:rsidR="002317D1" w:rsidRPr="00F1262E">
          <w:rPr>
            <w:rStyle w:val="Hyperlink"/>
            <w:rFonts w:ascii="Cavolini" w:hAnsi="Cavolini" w:cs="Cavolini"/>
            <w:sz w:val="20"/>
            <w:szCs w:val="20"/>
          </w:rPr>
          <w:t>here</w:t>
        </w:r>
      </w:hyperlink>
      <w:r w:rsidRPr="00F1262E">
        <w:rPr>
          <w:rFonts w:ascii="Cavolini" w:hAnsi="Cavolini" w:cs="Cavolini"/>
          <w:sz w:val="20"/>
          <w:szCs w:val="20"/>
        </w:rPr>
        <w:t xml:space="preserve"> </w:t>
      </w:r>
      <w:r w:rsidR="00DD37A9" w:rsidRPr="00F1262E">
        <w:rPr>
          <w:rFonts w:ascii="Cavolini" w:hAnsi="Cavolini" w:cs="Cavolini"/>
          <w:sz w:val="20"/>
          <w:szCs w:val="20"/>
        </w:rPr>
        <w:t>(</w:t>
      </w:r>
      <w:r w:rsidRPr="00F1262E">
        <w:rPr>
          <w:rFonts w:ascii="Cavolini" w:hAnsi="Cavolini" w:cs="Cavolini"/>
          <w:sz w:val="20"/>
          <w:szCs w:val="20"/>
        </w:rPr>
        <w:t>school</w:t>
      </w:r>
      <w:r w:rsidR="00DD37A9" w:rsidRPr="00F1262E">
        <w:rPr>
          <w:rFonts w:ascii="Cavolini" w:hAnsi="Cavolini" w:cs="Cavolini"/>
          <w:sz w:val="20"/>
          <w:szCs w:val="20"/>
        </w:rPr>
        <w:t>s</w:t>
      </w:r>
      <w:r w:rsidRPr="00F1262E">
        <w:rPr>
          <w:rFonts w:ascii="Cavolini" w:hAnsi="Cavolini" w:cs="Cavolini"/>
          <w:sz w:val="20"/>
          <w:szCs w:val="20"/>
        </w:rPr>
        <w:t xml:space="preserve"> will be required to have a Service Level Agreement with NYCC to access this guidance)</w:t>
      </w:r>
    </w:p>
    <w:p w14:paraId="7EE438D5" w14:textId="77777777" w:rsidR="00462DD7" w:rsidRPr="00F1262E" w:rsidRDefault="004E4A64" w:rsidP="00DA535B">
      <w:pPr>
        <w:spacing w:before="120" w:after="240" w:line="276" w:lineRule="auto"/>
        <w:jc w:val="both"/>
        <w:rPr>
          <w:rFonts w:ascii="Cavolini" w:hAnsi="Cavolini" w:cs="Cavolini"/>
          <w:sz w:val="20"/>
          <w:szCs w:val="20"/>
        </w:rPr>
      </w:pPr>
      <w:hyperlink r:id="rId118" w:history="1">
        <w:r w:rsidR="00FE7DDC" w:rsidRPr="00F1262E">
          <w:rPr>
            <w:rStyle w:val="Hyperlink"/>
            <w:rFonts w:ascii="Cavolini" w:hAnsi="Cavolini" w:cs="Cavolini"/>
            <w:sz w:val="20"/>
            <w:szCs w:val="20"/>
          </w:rPr>
          <w:t>NYCC Guidance</w:t>
        </w:r>
      </w:hyperlink>
      <w:r w:rsidR="00DE030F" w:rsidRPr="00F1262E">
        <w:rPr>
          <w:rFonts w:ascii="Cavolini" w:hAnsi="Cavolini" w:cs="Cavolini"/>
          <w:sz w:val="20"/>
          <w:szCs w:val="20"/>
        </w:rPr>
        <w:t xml:space="preserve"> for schools is available </w:t>
      </w:r>
      <w:r w:rsidR="00462DD7" w:rsidRPr="00F1262E">
        <w:rPr>
          <w:rFonts w:ascii="Cavolini" w:hAnsi="Cavolini" w:cs="Cavolini"/>
          <w:sz w:val="20"/>
          <w:szCs w:val="20"/>
        </w:rPr>
        <w:t>for</w:t>
      </w:r>
      <w:r w:rsidR="00DE030F" w:rsidRPr="00F1262E">
        <w:rPr>
          <w:rFonts w:ascii="Cavolini" w:hAnsi="Cavolini" w:cs="Cavolini"/>
          <w:sz w:val="20"/>
          <w:szCs w:val="20"/>
        </w:rPr>
        <w:t xml:space="preserve"> PS</w:t>
      </w:r>
      <w:r w:rsidR="002436FA" w:rsidRPr="00F1262E">
        <w:rPr>
          <w:rFonts w:ascii="Cavolini" w:hAnsi="Cavolini" w:cs="Cavolini"/>
          <w:sz w:val="20"/>
          <w:szCs w:val="20"/>
        </w:rPr>
        <w:t>H</w:t>
      </w:r>
      <w:r w:rsidR="00DE030F" w:rsidRPr="00F1262E">
        <w:rPr>
          <w:rFonts w:ascii="Cavolini" w:hAnsi="Cavolini" w:cs="Cavolini"/>
          <w:sz w:val="20"/>
          <w:szCs w:val="20"/>
        </w:rPr>
        <w:t>E</w:t>
      </w:r>
      <w:r w:rsidR="006C36D1" w:rsidRPr="00F1262E">
        <w:rPr>
          <w:rFonts w:ascii="Cavolini" w:hAnsi="Cavolini" w:cs="Cavolini"/>
          <w:sz w:val="20"/>
          <w:szCs w:val="20"/>
        </w:rPr>
        <w:t xml:space="preserve"> (including relationships and sex education)</w:t>
      </w:r>
      <w:r w:rsidR="00DE030F" w:rsidRPr="00F1262E">
        <w:rPr>
          <w:rFonts w:ascii="Cavolini" w:hAnsi="Cavolini" w:cs="Cavolini"/>
          <w:sz w:val="20"/>
          <w:szCs w:val="20"/>
        </w:rPr>
        <w:t xml:space="preserve"> / Health and Wellbeing</w:t>
      </w:r>
    </w:p>
    <w:p w14:paraId="1465399E" w14:textId="77777777" w:rsidR="000C6DAD" w:rsidRPr="00F1262E" w:rsidRDefault="004E4A64" w:rsidP="00DA535B">
      <w:pPr>
        <w:spacing w:beforeLines="40" w:before="96" w:afterLines="40" w:after="96" w:line="276" w:lineRule="auto"/>
        <w:jc w:val="both"/>
        <w:rPr>
          <w:rFonts w:ascii="Cavolini" w:hAnsi="Cavolini" w:cs="Cavolini"/>
          <w:sz w:val="20"/>
          <w:szCs w:val="20"/>
        </w:rPr>
      </w:pPr>
      <w:hyperlink r:id="rId119" w:history="1">
        <w:r w:rsidR="00683B4A" w:rsidRPr="00F1262E">
          <w:rPr>
            <w:rStyle w:val="Hyperlink"/>
            <w:rFonts w:ascii="Cavolini" w:hAnsi="Cavolini" w:cs="Cavolini"/>
            <w:sz w:val="20"/>
            <w:szCs w:val="20"/>
          </w:rPr>
          <w:t>NYCC Online Safety Guidance</w:t>
        </w:r>
      </w:hyperlink>
      <w:r w:rsidR="006C36D1" w:rsidRPr="00F1262E">
        <w:rPr>
          <w:rFonts w:ascii="Cavolini" w:hAnsi="Cavolini" w:cs="Cavolini"/>
          <w:sz w:val="20"/>
          <w:szCs w:val="20"/>
        </w:rPr>
        <w:t xml:space="preserve"> updated </w:t>
      </w:r>
      <w:r w:rsidR="00534AE6" w:rsidRPr="00F1262E">
        <w:rPr>
          <w:rFonts w:ascii="Cavolini" w:hAnsi="Cavolini" w:cs="Cavolini"/>
          <w:sz w:val="20"/>
          <w:szCs w:val="20"/>
        </w:rPr>
        <w:t>2021</w:t>
      </w:r>
      <w:r w:rsidR="00683B4A" w:rsidRPr="00F1262E">
        <w:rPr>
          <w:rFonts w:ascii="Cavolini" w:hAnsi="Cavolini" w:cs="Cavolini"/>
          <w:sz w:val="20"/>
          <w:szCs w:val="20"/>
        </w:rPr>
        <w:t xml:space="preserve"> for schools and settings which includes sample acceptable use polices</w:t>
      </w:r>
    </w:p>
    <w:p w14:paraId="0A602E28" w14:textId="77777777" w:rsidR="00534AE6" w:rsidRPr="00F1262E" w:rsidRDefault="00534AE6" w:rsidP="00DA535B">
      <w:pPr>
        <w:spacing w:beforeLines="40" w:before="96" w:afterLines="40" w:after="96" w:line="276" w:lineRule="auto"/>
        <w:jc w:val="both"/>
        <w:rPr>
          <w:rFonts w:ascii="Cavolini" w:hAnsi="Cavolini" w:cs="Cavolini"/>
          <w:color w:val="0000FF"/>
          <w:sz w:val="20"/>
          <w:szCs w:val="20"/>
          <w:u w:val="single"/>
        </w:rPr>
      </w:pPr>
    </w:p>
    <w:p w14:paraId="26D75A26" w14:textId="77777777" w:rsidR="002E151E" w:rsidRPr="00F1262E" w:rsidRDefault="006E1360" w:rsidP="00DA535B">
      <w:pPr>
        <w:spacing w:beforeLines="40" w:before="96" w:afterLines="40" w:after="96" w:line="276" w:lineRule="auto"/>
        <w:jc w:val="both"/>
        <w:rPr>
          <w:rFonts w:ascii="Cavolini" w:hAnsi="Cavolini" w:cs="Cavolini"/>
          <w:sz w:val="20"/>
          <w:szCs w:val="20"/>
        </w:rPr>
      </w:pPr>
      <w:r w:rsidRPr="00F1262E">
        <w:rPr>
          <w:rFonts w:ascii="Cavolini" w:hAnsi="Cavolini" w:cs="Cavolini"/>
          <w:sz w:val="20"/>
          <w:szCs w:val="20"/>
        </w:rPr>
        <w:t xml:space="preserve">New </w:t>
      </w:r>
      <w:r w:rsidR="00D20A42" w:rsidRPr="00F1262E">
        <w:rPr>
          <w:rFonts w:ascii="Cavolini" w:hAnsi="Cavolini" w:cs="Cavolini"/>
          <w:sz w:val="20"/>
          <w:szCs w:val="20"/>
        </w:rPr>
        <w:t>Guidance</w:t>
      </w:r>
      <w:r w:rsidR="002E151E" w:rsidRPr="00F1262E">
        <w:rPr>
          <w:rFonts w:ascii="Cavolini" w:hAnsi="Cavolini" w:cs="Cavolini"/>
          <w:sz w:val="20"/>
          <w:szCs w:val="20"/>
        </w:rPr>
        <w:t xml:space="preserve"> for </w:t>
      </w:r>
      <w:hyperlink r:id="rId120" w:history="1">
        <w:r w:rsidR="002E151E" w:rsidRPr="00F1262E">
          <w:rPr>
            <w:rStyle w:val="Hyperlink"/>
            <w:rFonts w:ascii="Cavolini" w:hAnsi="Cavolini" w:cs="Cavolini"/>
            <w:sz w:val="20"/>
            <w:szCs w:val="20"/>
          </w:rPr>
          <w:t>safer working practice for those working with children and young people in education settings</w:t>
        </w:r>
      </w:hyperlink>
      <w:r w:rsidRPr="00F1262E">
        <w:rPr>
          <w:rFonts w:ascii="Cavolini" w:hAnsi="Cavolini" w:cs="Cavolini"/>
          <w:sz w:val="20"/>
          <w:szCs w:val="20"/>
        </w:rPr>
        <w:t xml:space="preserve"> issued in May </w:t>
      </w:r>
      <w:r w:rsidR="00264337" w:rsidRPr="00F1262E">
        <w:rPr>
          <w:rFonts w:ascii="Cavolini" w:hAnsi="Cavolini" w:cs="Cavolini"/>
          <w:sz w:val="20"/>
          <w:szCs w:val="20"/>
        </w:rPr>
        <w:t>2019</w:t>
      </w:r>
    </w:p>
    <w:p w14:paraId="2EAA1E53" w14:textId="77777777" w:rsidR="0075707E" w:rsidRPr="00F1262E" w:rsidRDefault="004E4A64" w:rsidP="00DA535B">
      <w:pPr>
        <w:pStyle w:val="DfESBullets"/>
        <w:tabs>
          <w:tab w:val="clear" w:pos="720"/>
        </w:tabs>
        <w:spacing w:after="0" w:line="276" w:lineRule="auto"/>
        <w:ind w:left="0" w:firstLine="0"/>
        <w:jc w:val="both"/>
        <w:rPr>
          <w:rStyle w:val="Hyperlink"/>
          <w:rFonts w:ascii="Cavolini" w:hAnsi="Cavolini" w:cs="Cavolini"/>
          <w:sz w:val="20"/>
          <w:szCs w:val="20"/>
          <w:u w:val="none"/>
        </w:rPr>
      </w:pPr>
      <w:hyperlink r:id="rId121" w:history="1">
        <w:r w:rsidR="00D84761" w:rsidRPr="00F1262E">
          <w:rPr>
            <w:rStyle w:val="Hyperlink"/>
            <w:rFonts w:ascii="Cavolini" w:hAnsi="Cavolini" w:cs="Cavolini"/>
            <w:sz w:val="20"/>
            <w:szCs w:val="20"/>
          </w:rPr>
          <w:t>NYCC: Guidelines</w:t>
        </w:r>
      </w:hyperlink>
      <w:r w:rsidR="00D84761" w:rsidRPr="00F1262E">
        <w:rPr>
          <w:rStyle w:val="Hyperlink"/>
          <w:rFonts w:ascii="Cavolini" w:hAnsi="Cavolini" w:cs="Cavolini"/>
          <w:color w:val="auto"/>
          <w:sz w:val="20"/>
          <w:szCs w:val="20"/>
          <w:u w:val="none"/>
        </w:rPr>
        <w:t xml:space="preserve"> for dealing with and reporting </w:t>
      </w:r>
      <w:proofErr w:type="gramStart"/>
      <w:r w:rsidR="00D84761" w:rsidRPr="00F1262E">
        <w:rPr>
          <w:rStyle w:val="Hyperlink"/>
          <w:rFonts w:ascii="Cavolini" w:hAnsi="Cavolini" w:cs="Cavolini"/>
          <w:color w:val="auto"/>
          <w:sz w:val="20"/>
          <w:szCs w:val="20"/>
          <w:u w:val="none"/>
        </w:rPr>
        <w:t>prejudice based</w:t>
      </w:r>
      <w:proofErr w:type="gramEnd"/>
      <w:r w:rsidR="00D84761" w:rsidRPr="00F1262E">
        <w:rPr>
          <w:rStyle w:val="Hyperlink"/>
          <w:rFonts w:ascii="Cavolini" w:hAnsi="Cavolini" w:cs="Cavolini"/>
          <w:color w:val="auto"/>
          <w:sz w:val="20"/>
          <w:szCs w:val="20"/>
          <w:u w:val="none"/>
        </w:rPr>
        <w:t xml:space="preserve"> incidents, hate incidents and hate crimes in schools and settings </w:t>
      </w:r>
      <w:r w:rsidR="003428F9" w:rsidRPr="00F1262E">
        <w:rPr>
          <w:rStyle w:val="Hyperlink"/>
          <w:rFonts w:ascii="Cavolini" w:hAnsi="Cavolini" w:cs="Cavolini"/>
          <w:color w:val="auto"/>
          <w:sz w:val="20"/>
          <w:szCs w:val="20"/>
          <w:u w:val="none"/>
        </w:rPr>
        <w:t xml:space="preserve">(updated </w:t>
      </w:r>
      <w:r w:rsidR="00F528E3" w:rsidRPr="00F1262E">
        <w:rPr>
          <w:rStyle w:val="Hyperlink"/>
          <w:rFonts w:ascii="Cavolini" w:hAnsi="Cavolini" w:cs="Cavolini"/>
          <w:color w:val="auto"/>
          <w:sz w:val="20"/>
          <w:szCs w:val="20"/>
          <w:u w:val="none"/>
        </w:rPr>
        <w:t>October 2019</w:t>
      </w:r>
      <w:r w:rsidR="003428F9" w:rsidRPr="00F1262E">
        <w:rPr>
          <w:rStyle w:val="Hyperlink"/>
          <w:rFonts w:ascii="Cavolini" w:hAnsi="Cavolini" w:cs="Cavolini"/>
          <w:color w:val="auto"/>
          <w:sz w:val="20"/>
          <w:szCs w:val="20"/>
          <w:u w:val="none"/>
        </w:rPr>
        <w:t>)</w:t>
      </w:r>
      <w:r w:rsidR="0075707E" w:rsidRPr="00F1262E">
        <w:rPr>
          <w:rStyle w:val="Hyperlink"/>
          <w:rFonts w:ascii="Cavolini" w:hAnsi="Cavolini" w:cs="Cavolini"/>
          <w:color w:val="auto"/>
          <w:sz w:val="20"/>
          <w:szCs w:val="20"/>
          <w:u w:val="none"/>
        </w:rPr>
        <w:t>:</w:t>
      </w:r>
      <w:r w:rsidR="00D84761" w:rsidRPr="00F1262E">
        <w:rPr>
          <w:rStyle w:val="Hyperlink"/>
          <w:rFonts w:ascii="Cavolini" w:hAnsi="Cavolini" w:cs="Cavolini"/>
          <w:sz w:val="20"/>
          <w:szCs w:val="20"/>
          <w:u w:val="none"/>
        </w:rPr>
        <w:t xml:space="preserve"> </w:t>
      </w:r>
    </w:p>
    <w:p w14:paraId="4F5A2AAC" w14:textId="77777777" w:rsidR="001C3F0E" w:rsidRPr="00F1262E" w:rsidRDefault="001C3F0E" w:rsidP="001C3F0E">
      <w:pPr>
        <w:pStyle w:val="DfESBullets"/>
        <w:tabs>
          <w:tab w:val="left" w:pos="720"/>
        </w:tabs>
        <w:spacing w:line="276" w:lineRule="auto"/>
        <w:ind w:left="360"/>
        <w:jc w:val="both"/>
        <w:rPr>
          <w:rFonts w:ascii="Cavolini" w:eastAsia="Calibri" w:hAnsi="Cavolini" w:cs="Cavolini"/>
          <w:b/>
          <w:sz w:val="20"/>
          <w:szCs w:val="20"/>
          <w:u w:val="single"/>
          <w:lang w:val="en-US"/>
        </w:rPr>
      </w:pPr>
      <w:r w:rsidRPr="00F1262E">
        <w:rPr>
          <w:rFonts w:ascii="Cavolini" w:hAnsi="Cavolini" w:cs="Cavolini"/>
          <w:b/>
          <w:bCs/>
          <w:sz w:val="20"/>
          <w:szCs w:val="20"/>
          <w:u w:val="single"/>
        </w:rPr>
        <w:t>Hate Incident Reporting</w:t>
      </w:r>
    </w:p>
    <w:p w14:paraId="5123DE20" w14:textId="77777777" w:rsidR="001C3F0E" w:rsidRPr="00F1262E" w:rsidRDefault="001C3F0E" w:rsidP="001C3F0E">
      <w:pPr>
        <w:pStyle w:val="DfESBullets"/>
        <w:tabs>
          <w:tab w:val="num" w:pos="360"/>
        </w:tabs>
        <w:spacing w:after="0" w:line="276" w:lineRule="auto"/>
        <w:ind w:left="0" w:firstLine="0"/>
        <w:jc w:val="both"/>
        <w:rPr>
          <w:rFonts w:ascii="Cavolini" w:hAnsi="Cavolini" w:cs="Cavolini"/>
          <w:color w:val="000000"/>
          <w:sz w:val="20"/>
          <w:szCs w:val="20"/>
          <w:lang w:val="en" w:eastAsia="en-GB"/>
        </w:rPr>
      </w:pPr>
      <w:r w:rsidRPr="00F1262E">
        <w:rPr>
          <w:rFonts w:ascii="Cavolini" w:hAnsi="Cavolini" w:cs="Cavolini"/>
          <w:bCs/>
          <w:sz w:val="20"/>
          <w:szCs w:val="20"/>
        </w:rPr>
        <w:t xml:space="preserve">Hate Incidents should be reported to the local authority through the online reporting tool in the NYCC </w:t>
      </w:r>
      <w:hyperlink r:id="rId122" w:history="1">
        <w:r w:rsidRPr="00F1262E">
          <w:rPr>
            <w:rStyle w:val="Hyperlink"/>
            <w:rFonts w:ascii="Cavolini" w:hAnsi="Cavolini" w:cs="Cavolini"/>
            <w:color w:val="auto"/>
            <w:sz w:val="20"/>
            <w:szCs w:val="20"/>
            <w:lang w:val="en" w:eastAsia="en-GB"/>
          </w:rPr>
          <w:t>Guidelines for Dealing with and Reporting Prejudice Based Incidents and Hate Crimes in Schools and Settings .</w:t>
        </w:r>
      </w:hyperlink>
      <w:r w:rsidRPr="00F1262E">
        <w:rPr>
          <w:rFonts w:ascii="Cavolini" w:hAnsi="Cavolini" w:cs="Cavolini"/>
          <w:color w:val="000000"/>
          <w:sz w:val="20"/>
          <w:szCs w:val="20"/>
          <w:lang w:val="en" w:eastAsia="en-GB"/>
        </w:rPr>
        <w:t xml:space="preserve">  The guidance can be found </w:t>
      </w:r>
      <w:hyperlink r:id="rId123" w:history="1">
        <w:r w:rsidRPr="00F1262E">
          <w:rPr>
            <w:rStyle w:val="Hyperlink"/>
            <w:rFonts w:ascii="Cavolini" w:hAnsi="Cavolini" w:cs="Cavolini"/>
            <w:sz w:val="20"/>
            <w:szCs w:val="20"/>
            <w:lang w:val="en" w:eastAsia="en-GB"/>
          </w:rPr>
          <w:t>here</w:t>
        </w:r>
      </w:hyperlink>
      <w:r w:rsidRPr="00F1262E">
        <w:rPr>
          <w:rFonts w:ascii="Cavolini" w:hAnsi="Cavolini" w:cs="Cavolini"/>
          <w:color w:val="000000"/>
          <w:sz w:val="20"/>
          <w:szCs w:val="20"/>
          <w:lang w:val="en" w:eastAsia="en-GB"/>
        </w:rPr>
        <w:t xml:space="preserve"> </w:t>
      </w:r>
    </w:p>
    <w:p w14:paraId="680D6310" w14:textId="77777777" w:rsidR="001C3F0E" w:rsidRPr="00F1262E" w:rsidRDefault="001C3F0E" w:rsidP="001C3F0E">
      <w:pPr>
        <w:pStyle w:val="DfESBullets"/>
        <w:tabs>
          <w:tab w:val="num" w:pos="360"/>
        </w:tabs>
        <w:spacing w:after="0" w:line="276" w:lineRule="auto"/>
        <w:ind w:left="0" w:firstLine="0"/>
        <w:jc w:val="both"/>
        <w:rPr>
          <w:rFonts w:ascii="Cavolini" w:hAnsi="Cavolini" w:cs="Cavolini"/>
          <w:color w:val="000000"/>
          <w:sz w:val="20"/>
          <w:szCs w:val="20"/>
          <w:lang w:val="en" w:eastAsia="en-GB"/>
        </w:rPr>
      </w:pPr>
      <w:r w:rsidRPr="00F1262E">
        <w:rPr>
          <w:rFonts w:ascii="Cavolini" w:hAnsi="Cavolini" w:cs="Cavolini"/>
          <w:color w:val="000000"/>
          <w:sz w:val="20"/>
          <w:szCs w:val="20"/>
          <w:lang w:val="en" w:eastAsia="en-GB"/>
        </w:rPr>
        <w:t xml:space="preserve">Any </w:t>
      </w:r>
      <w:proofErr w:type="gramStart"/>
      <w:r w:rsidRPr="00F1262E">
        <w:rPr>
          <w:rFonts w:ascii="Cavolini" w:hAnsi="Cavolini" w:cs="Cavolini"/>
          <w:color w:val="000000"/>
          <w:sz w:val="20"/>
          <w:szCs w:val="20"/>
          <w:lang w:val="en" w:eastAsia="en-GB"/>
        </w:rPr>
        <w:t>prejudice based</w:t>
      </w:r>
      <w:proofErr w:type="gramEnd"/>
      <w:r w:rsidRPr="00F1262E">
        <w:rPr>
          <w:rFonts w:ascii="Cavolini" w:hAnsi="Cavolini" w:cs="Cavolini"/>
          <w:color w:val="000000"/>
          <w:sz w:val="20"/>
          <w:szCs w:val="20"/>
          <w:lang w:val="en" w:eastAsia="en-GB"/>
        </w:rPr>
        <w:t xml:space="preserve"> incident, hate incident and / or hate crime must always be reported to the Designated Safeguarding Lead in order to identify appropriate follow-up. Online reports are shared with the multi-agency Hate Crime Working Group, in order to identify common themes and inform future approaches to tackling hate crime</w:t>
      </w:r>
    </w:p>
    <w:p w14:paraId="17605CCC" w14:textId="77777777" w:rsidR="00CB7FAB" w:rsidRPr="00F1262E" w:rsidRDefault="00CB7FAB" w:rsidP="00DA535B">
      <w:pPr>
        <w:pStyle w:val="DfESBullets"/>
        <w:tabs>
          <w:tab w:val="clear" w:pos="720"/>
        </w:tabs>
        <w:spacing w:after="0" w:line="276" w:lineRule="auto"/>
        <w:ind w:left="0" w:firstLine="0"/>
        <w:jc w:val="both"/>
        <w:rPr>
          <w:rFonts w:ascii="Cavolini" w:hAnsi="Cavolini" w:cs="Cavolini"/>
          <w:i/>
          <w:iCs/>
          <w:color w:val="0000FF"/>
          <w:sz w:val="20"/>
          <w:szCs w:val="20"/>
        </w:rPr>
      </w:pPr>
    </w:p>
    <w:p w14:paraId="66D4CD15" w14:textId="77777777" w:rsidR="00422915" w:rsidRPr="00F1262E" w:rsidRDefault="00422915" w:rsidP="00026D51">
      <w:pPr>
        <w:pStyle w:val="Heading7"/>
        <w:rPr>
          <w:rFonts w:ascii="Cavolini" w:hAnsi="Cavolini" w:cs="Cavolini"/>
          <w:sz w:val="20"/>
          <w:szCs w:val="20"/>
        </w:rPr>
      </w:pPr>
      <w:bookmarkStart w:id="98" w:name="_Toc18935750"/>
      <w:bookmarkStart w:id="99" w:name="_Toc45023638"/>
      <w:bookmarkStart w:id="100" w:name="_Toc45634182"/>
      <w:bookmarkStart w:id="101" w:name="_Toc80349342"/>
      <w:r w:rsidRPr="00F1262E">
        <w:rPr>
          <w:rFonts w:ascii="Cavolini" w:hAnsi="Cavolini" w:cs="Cavolini"/>
          <w:sz w:val="20"/>
          <w:szCs w:val="20"/>
        </w:rPr>
        <w:t>Safer Recruitment and Selection</w:t>
      </w:r>
      <w:bookmarkEnd w:id="98"/>
      <w:bookmarkEnd w:id="99"/>
      <w:bookmarkEnd w:id="100"/>
      <w:bookmarkEnd w:id="101"/>
      <w:r w:rsidR="00B76E6C" w:rsidRPr="00F1262E">
        <w:rPr>
          <w:rFonts w:ascii="Cavolini" w:hAnsi="Cavolini" w:cs="Cavolini"/>
          <w:sz w:val="20"/>
          <w:szCs w:val="20"/>
        </w:rPr>
        <w:t xml:space="preserve"> </w:t>
      </w:r>
    </w:p>
    <w:p w14:paraId="0CCC89B4" w14:textId="77777777" w:rsidR="00821E66" w:rsidRPr="00F1262E" w:rsidRDefault="00821E66" w:rsidP="00A43EAB">
      <w:pPr>
        <w:spacing w:line="276" w:lineRule="auto"/>
        <w:rPr>
          <w:rFonts w:ascii="Cavolini" w:hAnsi="Cavolini" w:cs="Cavolini"/>
          <w:sz w:val="20"/>
          <w:szCs w:val="20"/>
        </w:rPr>
      </w:pPr>
    </w:p>
    <w:p w14:paraId="1DCB8786" w14:textId="77777777" w:rsidR="007210CD" w:rsidRPr="00F1262E" w:rsidRDefault="007210CD" w:rsidP="00DA535B">
      <w:pPr>
        <w:spacing w:line="276" w:lineRule="auto"/>
        <w:jc w:val="both"/>
        <w:rPr>
          <w:rFonts w:ascii="Cavolini" w:hAnsi="Cavolini" w:cs="Cavolini"/>
          <w:sz w:val="20"/>
          <w:szCs w:val="20"/>
        </w:rPr>
      </w:pPr>
      <w:r w:rsidRPr="00F1262E">
        <w:rPr>
          <w:rFonts w:ascii="Cavolini" w:hAnsi="Cavolini" w:cs="Cavolini"/>
          <w:sz w:val="20"/>
          <w:szCs w:val="20"/>
        </w:rPr>
        <w:t xml:space="preserve">The school pays full regard to DfE guidance </w:t>
      </w:r>
      <w:r w:rsidRPr="00B953C5">
        <w:rPr>
          <w:rFonts w:ascii="Cavolini" w:hAnsi="Cavolini" w:cs="Cavolini"/>
          <w:i/>
          <w:sz w:val="20"/>
          <w:szCs w:val="20"/>
        </w:rPr>
        <w:t xml:space="preserve">Keeping Children Safe in Education </w:t>
      </w:r>
      <w:r w:rsidR="002E7314" w:rsidRPr="00B953C5">
        <w:rPr>
          <w:rFonts w:ascii="Cavolini" w:hAnsi="Cavolini" w:cs="Cavolini"/>
          <w:i/>
          <w:sz w:val="20"/>
          <w:szCs w:val="20"/>
        </w:rPr>
        <w:t>2021</w:t>
      </w:r>
      <w:r w:rsidRPr="00F1262E">
        <w:rPr>
          <w:rFonts w:ascii="Cavolini" w:hAnsi="Cavolini" w:cs="Cavolini"/>
          <w:sz w:val="20"/>
          <w:szCs w:val="20"/>
        </w:rPr>
        <w:t xml:space="preserve"> the Protection of Freedoms Act 2012; the Childcare (Disqualification) and Childcare (Early Years Provision Free of Charge) (Extended Entitlement) (Amendment) Regulations  2018  under S75 of the Childcare Act 2006 and </w:t>
      </w:r>
      <w:hyperlink r:id="rId124" w:history="1">
        <w:r w:rsidRPr="00F1262E">
          <w:rPr>
            <w:rStyle w:val="Hyperlink"/>
            <w:rFonts w:ascii="Cavolini" w:hAnsi="Cavolini" w:cs="Cavolini"/>
            <w:sz w:val="20"/>
            <w:szCs w:val="20"/>
          </w:rPr>
          <w:t>NY</w:t>
        </w:r>
        <w:r w:rsidR="00C236D5" w:rsidRPr="00F1262E">
          <w:rPr>
            <w:rStyle w:val="Hyperlink"/>
            <w:rFonts w:ascii="Cavolini" w:hAnsi="Cavolini" w:cs="Cavolini"/>
            <w:sz w:val="20"/>
            <w:szCs w:val="20"/>
          </w:rPr>
          <w:t>HR</w:t>
        </w:r>
        <w:r w:rsidRPr="00F1262E">
          <w:rPr>
            <w:rStyle w:val="Hyperlink"/>
            <w:rFonts w:ascii="Cavolini" w:hAnsi="Cavolini" w:cs="Cavolini"/>
            <w:sz w:val="20"/>
            <w:szCs w:val="20"/>
          </w:rPr>
          <w:t xml:space="preserve"> Schools’ Recruitment procedures and guidance</w:t>
        </w:r>
      </w:hyperlink>
      <w:r w:rsidRPr="00F1262E">
        <w:rPr>
          <w:rFonts w:ascii="Cavolini" w:hAnsi="Cavolini" w:cs="Cavolini"/>
          <w:sz w:val="20"/>
          <w:szCs w:val="20"/>
        </w:rPr>
        <w:t xml:space="preserve"> (login required).</w:t>
      </w:r>
    </w:p>
    <w:p w14:paraId="241ADDF2" w14:textId="77777777" w:rsidR="007210CD" w:rsidRPr="00F1262E" w:rsidRDefault="007210CD" w:rsidP="00DA535B">
      <w:pPr>
        <w:spacing w:before="120" w:line="276" w:lineRule="auto"/>
        <w:jc w:val="both"/>
        <w:rPr>
          <w:rFonts w:ascii="Cavolini" w:hAnsi="Cavolini" w:cs="Cavolini"/>
          <w:color w:val="0000FF"/>
          <w:sz w:val="20"/>
          <w:szCs w:val="20"/>
          <w:u w:val="single"/>
        </w:rPr>
      </w:pPr>
      <w:r w:rsidRPr="00F1262E">
        <w:rPr>
          <w:rFonts w:ascii="Cavolini" w:hAnsi="Cavolini" w:cs="Cavolini"/>
          <w:sz w:val="20"/>
          <w:szCs w:val="20"/>
        </w:rPr>
        <w:t xml:space="preserve">We ensure that all appropriate measures are applied in relation to everyone who works in or on behalf of the school who is likely to be perceived by the children as a safe and trustworthy adult and follow </w:t>
      </w:r>
      <w:hyperlink r:id="rId125" w:history="1">
        <w:r w:rsidRPr="00F1262E">
          <w:rPr>
            <w:rStyle w:val="Hyperlink"/>
            <w:rFonts w:ascii="Cavolini" w:hAnsi="Cavolini" w:cs="Cavolini"/>
            <w:sz w:val="20"/>
            <w:szCs w:val="20"/>
          </w:rPr>
          <w:t>NYCC guidance</w:t>
        </w:r>
      </w:hyperlink>
      <w:r w:rsidRPr="00F1262E">
        <w:rPr>
          <w:rFonts w:ascii="Cavolini" w:hAnsi="Cavolini" w:cs="Cavolini"/>
          <w:sz w:val="20"/>
          <w:szCs w:val="20"/>
        </w:rPr>
        <w:t xml:space="preserve"> on checking volunteers and contractors, </w:t>
      </w:r>
      <w:r w:rsidR="00DA535B" w:rsidRPr="00F1262E">
        <w:rPr>
          <w:rFonts w:ascii="Cavolini" w:hAnsi="Cavolini" w:cs="Cavolini"/>
          <w:sz w:val="20"/>
          <w:szCs w:val="20"/>
        </w:rPr>
        <w:t xml:space="preserve">and </w:t>
      </w:r>
      <w:hyperlink r:id="rId126" w:history="1">
        <w:r w:rsidRPr="00F1262E">
          <w:rPr>
            <w:rStyle w:val="Hyperlink"/>
            <w:rFonts w:ascii="Cavolini" w:hAnsi="Cavolini" w:cs="Cavolini"/>
            <w:sz w:val="20"/>
            <w:szCs w:val="20"/>
          </w:rPr>
          <w:t>NYCC Education and Skills guidance</w:t>
        </w:r>
      </w:hyperlink>
      <w:r w:rsidRPr="00F1262E">
        <w:rPr>
          <w:rFonts w:ascii="Cavolini" w:hAnsi="Cavolini" w:cs="Cavolini"/>
          <w:sz w:val="20"/>
          <w:szCs w:val="20"/>
        </w:rPr>
        <w:t xml:space="preserve"> on checking host families for educational visits and work experience providers</w:t>
      </w:r>
      <w:r w:rsidR="00B754E4" w:rsidRPr="00F1262E">
        <w:rPr>
          <w:rFonts w:ascii="Cavolini" w:hAnsi="Cavolini" w:cs="Cavolini"/>
          <w:sz w:val="20"/>
          <w:szCs w:val="20"/>
        </w:rPr>
        <w:t>.</w:t>
      </w:r>
    </w:p>
    <w:p w14:paraId="35C16495" w14:textId="77777777" w:rsidR="007210CD" w:rsidRPr="00F1262E" w:rsidRDefault="007210CD" w:rsidP="00DA535B">
      <w:pPr>
        <w:spacing w:line="276" w:lineRule="auto"/>
        <w:jc w:val="both"/>
        <w:rPr>
          <w:rFonts w:ascii="Cavolini" w:hAnsi="Cavolini" w:cs="Cavolini"/>
          <w:sz w:val="20"/>
          <w:szCs w:val="20"/>
        </w:rPr>
      </w:pPr>
    </w:p>
    <w:p w14:paraId="573C6F89" w14:textId="77777777" w:rsidR="007210CD" w:rsidRPr="00F1262E" w:rsidRDefault="00CC1899" w:rsidP="00DA535B">
      <w:pPr>
        <w:spacing w:line="276" w:lineRule="auto"/>
        <w:jc w:val="both"/>
        <w:rPr>
          <w:rFonts w:ascii="Cavolini" w:hAnsi="Cavolini" w:cs="Cavolini"/>
          <w:sz w:val="20"/>
          <w:szCs w:val="20"/>
        </w:rPr>
      </w:pPr>
      <w:r w:rsidRPr="00B953C5">
        <w:rPr>
          <w:rFonts w:ascii="Cavolini" w:hAnsi="Cavolini" w:cs="Cavolini"/>
          <w:sz w:val="20"/>
          <w:szCs w:val="20"/>
        </w:rPr>
        <w:t xml:space="preserve">It is vital that schools create a culture of safe recruitment and, as part of that, adopt written recruitment and selection policies and procedures that help deter, reject or identify people who might abuse children.  </w:t>
      </w:r>
      <w:r w:rsidR="007210CD" w:rsidRPr="00B953C5">
        <w:rPr>
          <w:rFonts w:ascii="Cavolini" w:hAnsi="Cavolini" w:cs="Cavolini"/>
          <w:sz w:val="20"/>
          <w:szCs w:val="20"/>
        </w:rPr>
        <w:t xml:space="preserve">Safer recruitment practice includes scrutinising applicants, verifying identity and academic or vocational qualifications, obtaining professional and character references, checking previous </w:t>
      </w:r>
      <w:r w:rsidR="00A9085D" w:rsidRPr="00B953C5">
        <w:rPr>
          <w:rFonts w:ascii="Cavolini" w:hAnsi="Cavolini" w:cs="Cavolini"/>
          <w:sz w:val="20"/>
          <w:szCs w:val="20"/>
        </w:rPr>
        <w:t xml:space="preserve">educational and </w:t>
      </w:r>
      <w:r w:rsidR="007210CD" w:rsidRPr="00B953C5">
        <w:rPr>
          <w:rFonts w:ascii="Cavolini" w:hAnsi="Cavolini" w:cs="Cavolini"/>
          <w:sz w:val="20"/>
          <w:szCs w:val="20"/>
        </w:rPr>
        <w:t xml:space="preserve">employment history and ensuring that a candidate has the health and physical capacity </w:t>
      </w:r>
      <w:r w:rsidR="007210CD" w:rsidRPr="00B953C5">
        <w:rPr>
          <w:rFonts w:ascii="Cavolini" w:hAnsi="Cavolini" w:cs="Cavolini"/>
          <w:sz w:val="20"/>
          <w:szCs w:val="20"/>
        </w:rPr>
        <w:lastRenderedPageBreak/>
        <w:t xml:space="preserve">for the job. </w:t>
      </w:r>
      <w:r w:rsidR="00E0741F" w:rsidRPr="00B953C5">
        <w:rPr>
          <w:rFonts w:ascii="Cavolini" w:hAnsi="Cavolini" w:cs="Cavolini"/>
          <w:sz w:val="20"/>
          <w:szCs w:val="20"/>
        </w:rPr>
        <w:t>The school will take a planned approach to recruitm</w:t>
      </w:r>
      <w:r w:rsidR="00A9085D" w:rsidRPr="00B953C5">
        <w:rPr>
          <w:rFonts w:ascii="Cavolini" w:hAnsi="Cavolini" w:cs="Cavolini"/>
          <w:sz w:val="20"/>
          <w:szCs w:val="20"/>
        </w:rPr>
        <w:t xml:space="preserve">ent and ensure it </w:t>
      </w:r>
      <w:r w:rsidR="00B978F4" w:rsidRPr="00B953C5">
        <w:rPr>
          <w:rFonts w:ascii="Cavolini" w:hAnsi="Cavolini" w:cs="Cavolini"/>
          <w:sz w:val="20"/>
          <w:szCs w:val="20"/>
        </w:rPr>
        <w:t>takes appropriate</w:t>
      </w:r>
      <w:r w:rsidR="00A9085D" w:rsidRPr="00B953C5">
        <w:rPr>
          <w:rFonts w:ascii="Cavolini" w:hAnsi="Cavolini" w:cs="Cavolini"/>
          <w:sz w:val="20"/>
          <w:szCs w:val="20"/>
        </w:rPr>
        <w:t xml:space="preserve"> safeguarding </w:t>
      </w:r>
      <w:r w:rsidR="00B978F4" w:rsidRPr="00B953C5">
        <w:rPr>
          <w:rFonts w:ascii="Cavolini" w:hAnsi="Cavolini" w:cs="Cavolini"/>
          <w:sz w:val="20"/>
          <w:szCs w:val="20"/>
        </w:rPr>
        <w:t xml:space="preserve">actions </w:t>
      </w:r>
      <w:r w:rsidR="00A9085D" w:rsidRPr="00B953C5">
        <w:rPr>
          <w:rFonts w:ascii="Cavolini" w:hAnsi="Cavolini" w:cs="Cavolini"/>
          <w:sz w:val="20"/>
          <w:szCs w:val="20"/>
        </w:rPr>
        <w:t>at</w:t>
      </w:r>
      <w:r w:rsidR="00E0741F" w:rsidRPr="00B953C5">
        <w:rPr>
          <w:rFonts w:ascii="Cavolini" w:hAnsi="Cavolini" w:cs="Cavolini"/>
          <w:sz w:val="20"/>
          <w:szCs w:val="20"/>
        </w:rPr>
        <w:t xml:space="preserve"> </w:t>
      </w:r>
      <w:r w:rsidR="00A9085D" w:rsidRPr="00B953C5">
        <w:rPr>
          <w:rFonts w:ascii="Cavolini" w:hAnsi="Cavolini" w:cs="Cavolini"/>
          <w:sz w:val="20"/>
          <w:szCs w:val="20"/>
        </w:rPr>
        <w:t xml:space="preserve">each stage of the process.  </w:t>
      </w:r>
      <w:r w:rsidR="00E01B4A" w:rsidRPr="00B953C5">
        <w:rPr>
          <w:rFonts w:ascii="Cavolini" w:hAnsi="Cavolini" w:cs="Cavolini"/>
          <w:sz w:val="20"/>
          <w:szCs w:val="20"/>
        </w:rPr>
        <w:t>The selection decision will be appropriately recorded and a copy of relevant documents, including those used to verify the successful candidate’s identity, right to work and required qualifications, will be kept on their personal file.</w:t>
      </w:r>
      <w:r w:rsidR="00E01B4A" w:rsidRPr="00F1262E">
        <w:rPr>
          <w:rFonts w:ascii="Cavolini" w:hAnsi="Cavolini" w:cs="Cavolini"/>
          <w:sz w:val="20"/>
          <w:szCs w:val="20"/>
        </w:rPr>
        <w:t xml:space="preserve"> </w:t>
      </w:r>
    </w:p>
    <w:p w14:paraId="448FB894" w14:textId="77777777" w:rsidR="007210CD" w:rsidRPr="00F1262E" w:rsidRDefault="007210CD" w:rsidP="00DA535B">
      <w:pPr>
        <w:autoSpaceDE w:val="0"/>
        <w:autoSpaceDN w:val="0"/>
        <w:spacing w:line="276" w:lineRule="auto"/>
        <w:jc w:val="both"/>
        <w:rPr>
          <w:rFonts w:ascii="Cavolini" w:hAnsi="Cavolini" w:cs="Cavolini"/>
          <w:sz w:val="20"/>
          <w:szCs w:val="20"/>
        </w:rPr>
      </w:pPr>
    </w:p>
    <w:p w14:paraId="58A8EF7D" w14:textId="77777777" w:rsidR="007210CD" w:rsidRPr="00F1262E" w:rsidRDefault="007210CD" w:rsidP="00DA535B">
      <w:pPr>
        <w:autoSpaceDE w:val="0"/>
        <w:autoSpaceDN w:val="0"/>
        <w:spacing w:line="276" w:lineRule="auto"/>
        <w:jc w:val="both"/>
        <w:rPr>
          <w:rFonts w:ascii="Cavolini" w:hAnsi="Cavolini" w:cs="Cavolini"/>
          <w:sz w:val="20"/>
          <w:szCs w:val="20"/>
        </w:rPr>
      </w:pPr>
      <w:r w:rsidRPr="00F1262E">
        <w:rPr>
          <w:rFonts w:ascii="Cavolini" w:hAnsi="Cavolini" w:cs="Cavolini"/>
          <w:sz w:val="20"/>
          <w:szCs w:val="20"/>
        </w:rPr>
        <w:t xml:space="preserve">All NYCC school staff </w:t>
      </w:r>
      <w:r w:rsidRPr="00F1262E">
        <w:rPr>
          <w:rFonts w:ascii="Cavolini" w:hAnsi="Cavolini" w:cs="Cavolini"/>
          <w:color w:val="000000"/>
          <w:sz w:val="20"/>
          <w:szCs w:val="20"/>
        </w:rPr>
        <w:t>are made aware that they are required to notify their line manager of</w:t>
      </w:r>
      <w:r w:rsidRPr="00F1262E">
        <w:rPr>
          <w:rFonts w:ascii="Cavolini" w:hAnsi="Cavolini" w:cs="Cavolini"/>
          <w:sz w:val="20"/>
          <w:szCs w:val="20"/>
        </w:rPr>
        <w:t xml:space="preserve"> any convictions or cautions during employment with the Council or if they receive a Penalty Notice for Disorder. For those who drive on business at any point during their employment (Authority’s vehicle or own vehicle), this includes all motoring offences dealt with through the courts and penalty points on driving licences - whether awarded by a court or through fixed penalty notices.</w:t>
      </w:r>
    </w:p>
    <w:p w14:paraId="63F87390" w14:textId="77777777" w:rsidR="007210CD" w:rsidRPr="00F1262E" w:rsidRDefault="007210CD" w:rsidP="00DA535B">
      <w:pPr>
        <w:autoSpaceDE w:val="0"/>
        <w:autoSpaceDN w:val="0"/>
        <w:adjustRightInd w:val="0"/>
        <w:spacing w:line="276" w:lineRule="auto"/>
        <w:jc w:val="both"/>
        <w:rPr>
          <w:rFonts w:ascii="Cavolini" w:hAnsi="Cavolini" w:cs="Cavolini"/>
          <w:color w:val="000000"/>
          <w:sz w:val="20"/>
          <w:szCs w:val="20"/>
        </w:rPr>
      </w:pPr>
    </w:p>
    <w:p w14:paraId="4D763D65" w14:textId="77777777" w:rsidR="007210CD" w:rsidRPr="00F1262E" w:rsidRDefault="007210CD" w:rsidP="00DA535B">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Early Years’ Staff are made aware that they are expected to disclose any convictions, cautions, court orders, reprimands and warnings which may affect their suitability to work with children (whether received before or during their employment at the school/setting) or any circumstances which could lead to consideration of disqualification.</w:t>
      </w:r>
    </w:p>
    <w:p w14:paraId="4C1E1C9D" w14:textId="77777777" w:rsidR="007210CD" w:rsidRPr="00F1262E" w:rsidRDefault="007210CD" w:rsidP="00DA535B">
      <w:pPr>
        <w:autoSpaceDE w:val="0"/>
        <w:autoSpaceDN w:val="0"/>
        <w:adjustRightInd w:val="0"/>
        <w:spacing w:line="276" w:lineRule="auto"/>
        <w:jc w:val="both"/>
        <w:rPr>
          <w:rFonts w:ascii="Cavolini" w:hAnsi="Cavolini" w:cs="Cavolini"/>
          <w:color w:val="000000"/>
          <w:sz w:val="20"/>
          <w:szCs w:val="20"/>
        </w:rPr>
      </w:pPr>
    </w:p>
    <w:p w14:paraId="3A3C9378" w14:textId="77777777" w:rsidR="007210CD" w:rsidRPr="00F1262E" w:rsidRDefault="007210CD" w:rsidP="00DA535B">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Where staff move from positions that are not providing education into a new position where they are, then they will be treated as a new member of staff and all appropriate checks for the post carried out.</w:t>
      </w:r>
    </w:p>
    <w:p w14:paraId="40F233AB" w14:textId="77777777" w:rsidR="007210CD" w:rsidRPr="00F1262E" w:rsidRDefault="007210CD" w:rsidP="00DA535B">
      <w:pPr>
        <w:autoSpaceDE w:val="0"/>
        <w:autoSpaceDN w:val="0"/>
        <w:adjustRightInd w:val="0"/>
        <w:spacing w:line="276" w:lineRule="auto"/>
        <w:jc w:val="both"/>
        <w:rPr>
          <w:rFonts w:ascii="Cavolini" w:hAnsi="Cavolini" w:cs="Cavolini"/>
          <w:color w:val="000000"/>
          <w:sz w:val="20"/>
          <w:szCs w:val="20"/>
        </w:rPr>
      </w:pPr>
    </w:p>
    <w:p w14:paraId="26B4EF21" w14:textId="77777777" w:rsidR="007210CD" w:rsidRPr="00F1262E" w:rsidRDefault="007210CD" w:rsidP="00DA535B">
      <w:pPr>
        <w:spacing w:line="276" w:lineRule="auto"/>
        <w:jc w:val="both"/>
        <w:rPr>
          <w:rFonts w:ascii="Cavolini" w:hAnsi="Cavolini" w:cs="Cavolini"/>
          <w:b/>
          <w:bCs/>
          <w:sz w:val="20"/>
          <w:szCs w:val="20"/>
        </w:rPr>
      </w:pPr>
      <w:r w:rsidRPr="00F1262E">
        <w:rPr>
          <w:rFonts w:ascii="Cavolini" w:hAnsi="Cavolini" w:cs="Cavolini"/>
          <w:sz w:val="20"/>
          <w:szCs w:val="20"/>
        </w:rPr>
        <w:t xml:space="preserve">Schools must keep a single central record detailing a range of checks carried out on their staff (including supply staff, and teacher trainees on salaried routes) who work at the school </w:t>
      </w:r>
      <w:r w:rsidRPr="00B953C5">
        <w:rPr>
          <w:rFonts w:ascii="Cavolini" w:hAnsi="Cavolini" w:cs="Cavolini"/>
          <w:sz w:val="20"/>
          <w:szCs w:val="20"/>
        </w:rPr>
        <w:t>and</w:t>
      </w:r>
      <w:r w:rsidR="00E01B4A" w:rsidRPr="00B953C5">
        <w:rPr>
          <w:rFonts w:ascii="Cavolini" w:hAnsi="Cavolini" w:cs="Cavolini"/>
          <w:sz w:val="20"/>
          <w:szCs w:val="20"/>
        </w:rPr>
        <w:t>, additionally,</w:t>
      </w:r>
      <w:r w:rsidR="00E01B4A" w:rsidRPr="00F1262E">
        <w:rPr>
          <w:rFonts w:ascii="Cavolini" w:hAnsi="Cavolini" w:cs="Cavolini"/>
          <w:sz w:val="20"/>
          <w:szCs w:val="20"/>
        </w:rPr>
        <w:t xml:space="preserve"> </w:t>
      </w:r>
      <w:r w:rsidRPr="00F1262E">
        <w:rPr>
          <w:rFonts w:ascii="Cavolini" w:hAnsi="Cavolini" w:cs="Cavolini"/>
          <w:sz w:val="20"/>
          <w:szCs w:val="20"/>
        </w:rPr>
        <w:t>for independent schools, including academies and free schools, all member of the proprietor body.</w:t>
      </w:r>
    </w:p>
    <w:p w14:paraId="06468DD3" w14:textId="77777777" w:rsidR="007210CD" w:rsidRPr="00F1262E" w:rsidRDefault="007210CD" w:rsidP="00DA535B">
      <w:pPr>
        <w:spacing w:line="276" w:lineRule="auto"/>
        <w:jc w:val="both"/>
        <w:rPr>
          <w:rFonts w:ascii="Cavolini" w:hAnsi="Cavolini" w:cs="Cavolini"/>
          <w:sz w:val="20"/>
          <w:szCs w:val="20"/>
        </w:rPr>
      </w:pPr>
    </w:p>
    <w:p w14:paraId="5BBB7A0B" w14:textId="77777777" w:rsidR="007210CD" w:rsidRPr="00F1262E" w:rsidRDefault="007210CD" w:rsidP="00DA535B">
      <w:pPr>
        <w:spacing w:line="276" w:lineRule="auto"/>
        <w:jc w:val="both"/>
        <w:rPr>
          <w:rFonts w:ascii="Cavolini" w:hAnsi="Cavolini" w:cs="Cavolini"/>
          <w:sz w:val="20"/>
          <w:szCs w:val="20"/>
        </w:rPr>
      </w:pPr>
      <w:r w:rsidRPr="00F1262E">
        <w:rPr>
          <w:rFonts w:ascii="Cavolini" w:hAnsi="Cavolini" w:cs="Cavolini"/>
          <w:sz w:val="20"/>
          <w:szCs w:val="20"/>
        </w:rPr>
        <w:t>Statutory requirements are such that:</w:t>
      </w:r>
    </w:p>
    <w:p w14:paraId="4245E026" w14:textId="77777777" w:rsidR="007210CD" w:rsidRPr="00F1262E" w:rsidRDefault="007210CD" w:rsidP="00DA535B">
      <w:pPr>
        <w:spacing w:line="276" w:lineRule="auto"/>
        <w:jc w:val="both"/>
        <w:rPr>
          <w:rFonts w:ascii="Cavolini" w:hAnsi="Cavolini" w:cs="Cavolini"/>
          <w:b/>
          <w:bCs/>
          <w:sz w:val="20"/>
          <w:szCs w:val="20"/>
        </w:rPr>
      </w:pPr>
    </w:p>
    <w:p w14:paraId="0DB4D7B7" w14:textId="77777777" w:rsidR="007210CD" w:rsidRPr="00B953C5" w:rsidRDefault="007210CD" w:rsidP="00FB36CC">
      <w:pPr>
        <w:numPr>
          <w:ilvl w:val="0"/>
          <w:numId w:val="20"/>
        </w:numPr>
        <w:spacing w:line="276" w:lineRule="auto"/>
        <w:jc w:val="both"/>
        <w:rPr>
          <w:rFonts w:ascii="Cavolini" w:hAnsi="Cavolini" w:cs="Cavolini"/>
          <w:b/>
          <w:bCs/>
          <w:sz w:val="20"/>
          <w:szCs w:val="20"/>
        </w:rPr>
      </w:pPr>
      <w:r w:rsidRPr="00B953C5">
        <w:rPr>
          <w:rFonts w:ascii="Cavolini" w:hAnsi="Cavolini" w:cs="Cavolini"/>
          <w:sz w:val="20"/>
          <w:szCs w:val="20"/>
        </w:rPr>
        <w:t>an Enhanced DBS check</w:t>
      </w:r>
      <w:r w:rsidR="002418FC" w:rsidRPr="00B953C5">
        <w:rPr>
          <w:rFonts w:ascii="Cavolini" w:hAnsi="Cavolini" w:cs="Cavolini"/>
          <w:sz w:val="20"/>
          <w:szCs w:val="20"/>
        </w:rPr>
        <w:t xml:space="preserve"> with Children’s Barred List Check</w:t>
      </w:r>
      <w:r w:rsidRPr="00B953C5">
        <w:rPr>
          <w:rFonts w:ascii="Cavolini" w:hAnsi="Cavolini" w:cs="Cavolini"/>
          <w:sz w:val="20"/>
          <w:szCs w:val="20"/>
        </w:rPr>
        <w:t xml:space="preserve"> is obtained for </w:t>
      </w:r>
      <w:r w:rsidRPr="00B953C5">
        <w:rPr>
          <w:rFonts w:ascii="Cavolini" w:hAnsi="Cavolini" w:cs="Cavolini"/>
          <w:bCs/>
          <w:sz w:val="20"/>
          <w:szCs w:val="20"/>
        </w:rPr>
        <w:t>all</w:t>
      </w:r>
      <w:r w:rsidRPr="00B953C5">
        <w:rPr>
          <w:rFonts w:ascii="Cavolini" w:hAnsi="Cavolini" w:cs="Cavolini"/>
          <w:b/>
          <w:bCs/>
          <w:sz w:val="20"/>
          <w:szCs w:val="20"/>
        </w:rPr>
        <w:t xml:space="preserve"> </w:t>
      </w:r>
      <w:r w:rsidRPr="00B953C5">
        <w:rPr>
          <w:rFonts w:ascii="Cavolini" w:hAnsi="Cavolini" w:cs="Cavolini"/>
          <w:sz w:val="20"/>
          <w:szCs w:val="20"/>
        </w:rPr>
        <w:t>new paid appointments to the school’s workforce</w:t>
      </w:r>
      <w:r w:rsidR="004F503D" w:rsidRPr="00B953C5">
        <w:rPr>
          <w:rFonts w:ascii="Cavolini" w:hAnsi="Cavolini" w:cs="Cavolini"/>
          <w:sz w:val="20"/>
          <w:szCs w:val="20"/>
        </w:rPr>
        <w:t xml:space="preserve"> and for </w:t>
      </w:r>
      <w:r w:rsidR="002807B8" w:rsidRPr="00B953C5">
        <w:rPr>
          <w:rFonts w:ascii="Cavolini" w:hAnsi="Cavolini" w:cs="Cavolini"/>
          <w:sz w:val="20"/>
          <w:szCs w:val="20"/>
        </w:rPr>
        <w:t xml:space="preserve">unsupervised </w:t>
      </w:r>
      <w:r w:rsidR="004F503D" w:rsidRPr="00B953C5">
        <w:rPr>
          <w:rFonts w:ascii="Cavolini" w:hAnsi="Cavolini" w:cs="Cavolini"/>
          <w:sz w:val="20"/>
          <w:szCs w:val="20"/>
        </w:rPr>
        <w:t xml:space="preserve">volunteers </w:t>
      </w:r>
      <w:r w:rsidR="002807B8" w:rsidRPr="00B953C5">
        <w:rPr>
          <w:rFonts w:ascii="Cavolini" w:hAnsi="Cavolini" w:cs="Cavolini"/>
          <w:sz w:val="20"/>
          <w:szCs w:val="20"/>
        </w:rPr>
        <w:t xml:space="preserve">working in </w:t>
      </w:r>
      <w:r w:rsidR="004F503D" w:rsidRPr="00B953C5">
        <w:rPr>
          <w:rFonts w:ascii="Cavolini" w:hAnsi="Cavolini" w:cs="Cavolini"/>
          <w:sz w:val="20"/>
          <w:szCs w:val="20"/>
        </w:rPr>
        <w:t>regulated activity</w:t>
      </w:r>
    </w:p>
    <w:p w14:paraId="6DC44D03" w14:textId="77777777" w:rsidR="007210CD" w:rsidRPr="00B953C5" w:rsidRDefault="004F503D" w:rsidP="00FB36CC">
      <w:pPr>
        <w:numPr>
          <w:ilvl w:val="0"/>
          <w:numId w:val="20"/>
        </w:numPr>
        <w:spacing w:line="276" w:lineRule="auto"/>
        <w:jc w:val="both"/>
        <w:rPr>
          <w:rFonts w:ascii="Cavolini" w:hAnsi="Cavolini" w:cs="Cavolini"/>
          <w:sz w:val="20"/>
          <w:szCs w:val="20"/>
        </w:rPr>
      </w:pPr>
      <w:r w:rsidRPr="00B953C5">
        <w:rPr>
          <w:rFonts w:ascii="Cavolini" w:hAnsi="Cavolini" w:cs="Cavolini"/>
          <w:sz w:val="20"/>
          <w:szCs w:val="20"/>
        </w:rPr>
        <w:t xml:space="preserve">a risk assessment </w:t>
      </w:r>
      <w:r w:rsidR="002552C6" w:rsidRPr="00B953C5">
        <w:rPr>
          <w:rFonts w:ascii="Cavolini" w:hAnsi="Cavolini" w:cs="Cavolini"/>
          <w:sz w:val="20"/>
          <w:szCs w:val="20"/>
        </w:rPr>
        <w:t>will be</w:t>
      </w:r>
      <w:r w:rsidR="002807B8" w:rsidRPr="00B953C5">
        <w:rPr>
          <w:rFonts w:ascii="Cavolini" w:hAnsi="Cavolini" w:cs="Cavolini"/>
          <w:sz w:val="20"/>
          <w:szCs w:val="20"/>
        </w:rPr>
        <w:t xml:space="preserve"> undertaken by the Headteacher </w:t>
      </w:r>
      <w:r w:rsidRPr="00B953C5">
        <w:rPr>
          <w:rFonts w:ascii="Cavolini" w:hAnsi="Cavolini" w:cs="Cavolini"/>
          <w:sz w:val="20"/>
          <w:szCs w:val="20"/>
        </w:rPr>
        <w:t xml:space="preserve">to decide whether to obtain an </w:t>
      </w:r>
      <w:r w:rsidR="002552C6" w:rsidRPr="00B953C5">
        <w:rPr>
          <w:rFonts w:ascii="Cavolini" w:hAnsi="Cavolini" w:cs="Cavolini"/>
          <w:sz w:val="20"/>
          <w:szCs w:val="20"/>
        </w:rPr>
        <w:t>E</w:t>
      </w:r>
      <w:r w:rsidRPr="00B953C5">
        <w:rPr>
          <w:rFonts w:ascii="Cavolini" w:hAnsi="Cavolini" w:cs="Cavolini"/>
          <w:sz w:val="20"/>
          <w:szCs w:val="20"/>
        </w:rPr>
        <w:t xml:space="preserve">nhanced DBS </w:t>
      </w:r>
      <w:r w:rsidR="002552C6" w:rsidRPr="00B953C5">
        <w:rPr>
          <w:rFonts w:ascii="Cavolini" w:hAnsi="Cavolini" w:cs="Cavolini"/>
          <w:sz w:val="20"/>
          <w:szCs w:val="20"/>
        </w:rPr>
        <w:t>check</w:t>
      </w:r>
      <w:r w:rsidRPr="00B953C5">
        <w:rPr>
          <w:rFonts w:ascii="Cavolini" w:hAnsi="Cavolini" w:cs="Cavolini"/>
          <w:sz w:val="20"/>
          <w:szCs w:val="20"/>
        </w:rPr>
        <w:t xml:space="preserve"> for any volunteer not engaging in regulated activity. The </w:t>
      </w:r>
      <w:r w:rsidR="002552C6" w:rsidRPr="00B953C5">
        <w:rPr>
          <w:rFonts w:ascii="Cavolini" w:hAnsi="Cavolini" w:cs="Cavolini"/>
          <w:sz w:val="20"/>
          <w:szCs w:val="20"/>
        </w:rPr>
        <w:t xml:space="preserve">risk assessment </w:t>
      </w:r>
      <w:r w:rsidR="002807B8" w:rsidRPr="00B953C5">
        <w:rPr>
          <w:rFonts w:ascii="Cavolini" w:hAnsi="Cavolini" w:cs="Cavolini"/>
          <w:sz w:val="20"/>
          <w:szCs w:val="20"/>
        </w:rPr>
        <w:t>will consider</w:t>
      </w:r>
      <w:r w:rsidRPr="00B953C5">
        <w:rPr>
          <w:rFonts w:ascii="Cavolini" w:hAnsi="Cavolini" w:cs="Cavolini"/>
          <w:sz w:val="20"/>
          <w:szCs w:val="20"/>
        </w:rPr>
        <w:t xml:space="preserve"> </w:t>
      </w:r>
      <w:r w:rsidR="002552C6" w:rsidRPr="00B953C5">
        <w:rPr>
          <w:rFonts w:ascii="Cavolini" w:hAnsi="Cavolini" w:cs="Cavolini"/>
          <w:sz w:val="20"/>
          <w:szCs w:val="20"/>
        </w:rPr>
        <w:t xml:space="preserve">a range of factors including </w:t>
      </w:r>
      <w:r w:rsidRPr="00B953C5">
        <w:rPr>
          <w:rFonts w:ascii="Cavolini" w:hAnsi="Cavolini" w:cs="Cavolini"/>
          <w:sz w:val="20"/>
          <w:szCs w:val="20"/>
        </w:rPr>
        <w:t>the nature of the work</w:t>
      </w:r>
      <w:r w:rsidR="002807B8" w:rsidRPr="00B953C5">
        <w:rPr>
          <w:rFonts w:ascii="Cavolini" w:hAnsi="Cavolini" w:cs="Cavolini"/>
          <w:sz w:val="20"/>
          <w:szCs w:val="20"/>
        </w:rPr>
        <w:t>,</w:t>
      </w:r>
      <w:r w:rsidRPr="00B953C5">
        <w:rPr>
          <w:rFonts w:ascii="Cavolini" w:hAnsi="Cavolini" w:cs="Cavolini"/>
          <w:sz w:val="20"/>
          <w:szCs w:val="20"/>
        </w:rPr>
        <w:t xml:space="preserve"> </w:t>
      </w:r>
      <w:r w:rsidR="002807B8" w:rsidRPr="00B953C5">
        <w:rPr>
          <w:rFonts w:ascii="Cavolini" w:hAnsi="Cavolini" w:cs="Cavolini"/>
          <w:sz w:val="20"/>
          <w:szCs w:val="20"/>
        </w:rPr>
        <w:t>the regularity, frequency, duration and nature of contact with children</w:t>
      </w:r>
      <w:r w:rsidR="002552C6" w:rsidRPr="00B953C5">
        <w:rPr>
          <w:rFonts w:ascii="Cavolini" w:hAnsi="Cavolini" w:cs="Cavolini"/>
          <w:sz w:val="20"/>
          <w:szCs w:val="20"/>
        </w:rPr>
        <w:t>,</w:t>
      </w:r>
      <w:r w:rsidR="002807B8" w:rsidRPr="00B953C5">
        <w:rPr>
          <w:rFonts w:ascii="Cavolini" w:hAnsi="Cavolini" w:cs="Cavolini"/>
          <w:sz w:val="20"/>
          <w:szCs w:val="20"/>
        </w:rPr>
        <w:t xml:space="preserve"> the level of supervision of the volunteer</w:t>
      </w:r>
      <w:r w:rsidR="002552C6" w:rsidRPr="00B953C5">
        <w:rPr>
          <w:rFonts w:ascii="Cavolini" w:hAnsi="Cavolini" w:cs="Cavolini"/>
          <w:sz w:val="20"/>
          <w:szCs w:val="20"/>
        </w:rPr>
        <w:t>,</w:t>
      </w:r>
      <w:r w:rsidRPr="00B953C5">
        <w:rPr>
          <w:rFonts w:ascii="Cavolini" w:hAnsi="Cavolini" w:cs="Cavolini"/>
          <w:sz w:val="20"/>
          <w:szCs w:val="20"/>
        </w:rPr>
        <w:t xml:space="preserve"> what is known about the volunteer, including formal or informal information offered by staff, parents and other volunteers</w:t>
      </w:r>
      <w:r w:rsidR="002552C6" w:rsidRPr="00B953C5">
        <w:rPr>
          <w:rFonts w:ascii="Cavolini" w:hAnsi="Cavolini" w:cs="Cavolini"/>
          <w:sz w:val="20"/>
          <w:szCs w:val="20"/>
        </w:rPr>
        <w:t>,</w:t>
      </w:r>
      <w:r w:rsidRPr="00B953C5">
        <w:rPr>
          <w:rFonts w:ascii="Cavolini" w:hAnsi="Cavolini" w:cs="Cavolini"/>
          <w:sz w:val="20"/>
          <w:szCs w:val="20"/>
        </w:rPr>
        <w:t xml:space="preserve"> whether the volunteer has other employment or undertakes activities where referees can advise on suitability.  Details of the risk assessment will be recorded</w:t>
      </w:r>
      <w:r w:rsidR="002807B8" w:rsidRPr="00B953C5">
        <w:rPr>
          <w:rFonts w:ascii="Cavolini" w:hAnsi="Cavolini" w:cs="Cavolini"/>
          <w:sz w:val="20"/>
          <w:szCs w:val="20"/>
        </w:rPr>
        <w:t xml:space="preserve"> and re</w:t>
      </w:r>
      <w:r w:rsidR="002552C6" w:rsidRPr="00B953C5">
        <w:rPr>
          <w:rFonts w:ascii="Cavolini" w:hAnsi="Cavolini" w:cs="Cavolini"/>
          <w:sz w:val="20"/>
          <w:szCs w:val="20"/>
        </w:rPr>
        <w:t>t</w:t>
      </w:r>
      <w:r w:rsidR="002807B8" w:rsidRPr="00B953C5">
        <w:rPr>
          <w:rFonts w:ascii="Cavolini" w:hAnsi="Cavolini" w:cs="Cavolini"/>
          <w:sz w:val="20"/>
          <w:szCs w:val="20"/>
        </w:rPr>
        <w:t>ained</w:t>
      </w:r>
      <w:r w:rsidR="002552C6" w:rsidRPr="00B953C5">
        <w:rPr>
          <w:rFonts w:ascii="Cavolini" w:hAnsi="Cavolini" w:cs="Cavolini"/>
          <w:sz w:val="20"/>
          <w:szCs w:val="20"/>
        </w:rPr>
        <w:t xml:space="preserve"> on file</w:t>
      </w:r>
      <w:r w:rsidR="007210CD" w:rsidRPr="00B953C5">
        <w:rPr>
          <w:rFonts w:ascii="Cavolini" w:hAnsi="Cavolini" w:cs="Cavolini"/>
          <w:sz w:val="20"/>
          <w:szCs w:val="20"/>
        </w:rPr>
        <w:t xml:space="preserve"> (see paragraphs </w:t>
      </w:r>
      <w:r w:rsidR="00F83295" w:rsidRPr="00B953C5">
        <w:rPr>
          <w:rFonts w:ascii="Cavolini" w:hAnsi="Cavolini" w:cs="Cavolini"/>
          <w:sz w:val="20"/>
          <w:szCs w:val="20"/>
        </w:rPr>
        <w:t>–287 - 294</w:t>
      </w:r>
      <w:r w:rsidR="007210CD" w:rsidRPr="00B953C5">
        <w:rPr>
          <w:rFonts w:ascii="Cavolini" w:hAnsi="Cavolini" w:cs="Cavolini"/>
          <w:sz w:val="20"/>
          <w:szCs w:val="20"/>
        </w:rPr>
        <w:t xml:space="preserve"> and Annex F </w:t>
      </w:r>
      <w:r w:rsidR="009807EF" w:rsidRPr="00B953C5">
        <w:rPr>
          <w:rFonts w:ascii="Cavolini" w:hAnsi="Cavolini" w:cs="Cavolini"/>
          <w:sz w:val="20"/>
          <w:szCs w:val="20"/>
        </w:rPr>
        <w:t xml:space="preserve">KCSIE </w:t>
      </w:r>
      <w:r w:rsidR="007621F5" w:rsidRPr="00B953C5">
        <w:rPr>
          <w:rFonts w:ascii="Cavolini" w:hAnsi="Cavolini" w:cs="Cavolini"/>
          <w:sz w:val="20"/>
          <w:szCs w:val="20"/>
        </w:rPr>
        <w:t>2021</w:t>
      </w:r>
      <w:r w:rsidR="007210CD" w:rsidRPr="00B953C5">
        <w:rPr>
          <w:rFonts w:ascii="Cavolini" w:hAnsi="Cavolini" w:cs="Cavolini"/>
          <w:sz w:val="20"/>
          <w:szCs w:val="20"/>
        </w:rPr>
        <w:t>)</w:t>
      </w:r>
    </w:p>
    <w:p w14:paraId="1ECB5B83" w14:textId="77777777" w:rsidR="00E01B4A" w:rsidRPr="00B953C5" w:rsidRDefault="00E01B4A" w:rsidP="00FB36CC">
      <w:pPr>
        <w:numPr>
          <w:ilvl w:val="0"/>
          <w:numId w:val="20"/>
        </w:numPr>
        <w:spacing w:line="276" w:lineRule="auto"/>
        <w:jc w:val="both"/>
        <w:rPr>
          <w:rFonts w:ascii="Cavolini" w:hAnsi="Cavolini" w:cs="Cavolini"/>
          <w:sz w:val="20"/>
          <w:szCs w:val="20"/>
        </w:rPr>
      </w:pPr>
      <w:r w:rsidRPr="00B953C5">
        <w:rPr>
          <w:rFonts w:ascii="Cavolini" w:hAnsi="Cavolini" w:cs="Cavolini"/>
          <w:sz w:val="20"/>
          <w:szCs w:val="20"/>
        </w:rPr>
        <w:t xml:space="preserve">an Enhanced DBS check without Barred List Check, is obtained for </w:t>
      </w:r>
      <w:r w:rsidR="004F503D" w:rsidRPr="00B953C5">
        <w:rPr>
          <w:rFonts w:ascii="Cavolini" w:hAnsi="Cavolini" w:cs="Cavolini"/>
          <w:sz w:val="20"/>
          <w:szCs w:val="20"/>
        </w:rPr>
        <w:t xml:space="preserve">maintained school governors and members of the proprietary body of an independent school, including academies and free schools (see paragraphs 295 – 308 KCSIE 2021) </w:t>
      </w:r>
    </w:p>
    <w:p w14:paraId="7A8267F5" w14:textId="77777777" w:rsidR="007210CD" w:rsidRPr="00B953C5" w:rsidRDefault="007210CD" w:rsidP="00FB36CC">
      <w:pPr>
        <w:numPr>
          <w:ilvl w:val="0"/>
          <w:numId w:val="20"/>
        </w:numPr>
        <w:spacing w:line="276" w:lineRule="auto"/>
        <w:jc w:val="both"/>
        <w:rPr>
          <w:rFonts w:ascii="Cavolini" w:hAnsi="Cavolini" w:cs="Cavolini"/>
          <w:b/>
          <w:bCs/>
          <w:sz w:val="20"/>
          <w:szCs w:val="20"/>
        </w:rPr>
      </w:pPr>
      <w:r w:rsidRPr="00F1262E">
        <w:rPr>
          <w:rFonts w:ascii="Cavolini" w:hAnsi="Cavolini" w:cs="Cavolini"/>
          <w:sz w:val="20"/>
          <w:szCs w:val="20"/>
        </w:rPr>
        <w:t xml:space="preserve">schools will satisfy themselves that any contracted staff are DBS checked where appropriate (see paragraphs </w:t>
      </w:r>
      <w:r w:rsidR="00F83295" w:rsidRPr="00B953C5">
        <w:rPr>
          <w:rFonts w:ascii="Cavolini" w:hAnsi="Cavolini" w:cs="Cavolini"/>
          <w:sz w:val="20"/>
          <w:szCs w:val="20"/>
        </w:rPr>
        <w:t>272 - 277</w:t>
      </w:r>
      <w:r w:rsidRPr="00B953C5">
        <w:rPr>
          <w:rFonts w:ascii="Cavolini" w:hAnsi="Cavolini" w:cs="Cavolini"/>
          <w:sz w:val="20"/>
          <w:szCs w:val="20"/>
        </w:rPr>
        <w:t xml:space="preserve"> </w:t>
      </w:r>
      <w:r w:rsidR="009807EF" w:rsidRPr="00B953C5">
        <w:rPr>
          <w:rFonts w:ascii="Cavolini" w:hAnsi="Cavolini" w:cs="Cavolini"/>
          <w:sz w:val="20"/>
          <w:szCs w:val="20"/>
        </w:rPr>
        <w:t xml:space="preserve">KCSIE </w:t>
      </w:r>
      <w:r w:rsidR="00F83295" w:rsidRPr="00B953C5">
        <w:rPr>
          <w:rFonts w:ascii="Cavolini" w:hAnsi="Cavolini" w:cs="Cavolini"/>
          <w:sz w:val="20"/>
          <w:szCs w:val="20"/>
        </w:rPr>
        <w:t>2021</w:t>
      </w:r>
      <w:r w:rsidRPr="00B953C5">
        <w:rPr>
          <w:rFonts w:ascii="Cavolini" w:hAnsi="Cavolini" w:cs="Cavolini"/>
          <w:sz w:val="20"/>
          <w:szCs w:val="20"/>
        </w:rPr>
        <w:t>)</w:t>
      </w:r>
    </w:p>
    <w:p w14:paraId="77DB2B1F" w14:textId="77777777" w:rsidR="007210CD" w:rsidRPr="00B953C5" w:rsidRDefault="007210CD" w:rsidP="00FB36CC">
      <w:pPr>
        <w:numPr>
          <w:ilvl w:val="0"/>
          <w:numId w:val="20"/>
        </w:numPr>
        <w:spacing w:line="276" w:lineRule="auto"/>
        <w:jc w:val="both"/>
        <w:rPr>
          <w:rFonts w:ascii="Cavolini" w:hAnsi="Cavolini" w:cs="Cavolini"/>
          <w:b/>
          <w:bCs/>
          <w:sz w:val="20"/>
          <w:szCs w:val="20"/>
        </w:rPr>
      </w:pPr>
      <w:r w:rsidRPr="00B953C5">
        <w:rPr>
          <w:rFonts w:ascii="Cavolini" w:hAnsi="Cavolini" w:cs="Cavolini"/>
          <w:sz w:val="20"/>
          <w:szCs w:val="20"/>
        </w:rPr>
        <w:lastRenderedPageBreak/>
        <w:t xml:space="preserve">schools will ensure that a check of any teacher prohibitions, including interim orders, is made on all </w:t>
      </w:r>
      <w:r w:rsidR="002418FC" w:rsidRPr="00B953C5">
        <w:rPr>
          <w:rFonts w:ascii="Cavolini" w:hAnsi="Cavolini" w:cs="Cavolini"/>
          <w:sz w:val="20"/>
          <w:szCs w:val="20"/>
        </w:rPr>
        <w:t xml:space="preserve">those undertaking teaching work </w:t>
      </w:r>
      <w:r w:rsidRPr="00B953C5">
        <w:rPr>
          <w:rFonts w:ascii="Cavolini" w:hAnsi="Cavolini" w:cs="Cavolini"/>
          <w:sz w:val="20"/>
          <w:szCs w:val="20"/>
        </w:rPr>
        <w:t xml:space="preserve">(see paragraphs </w:t>
      </w:r>
      <w:r w:rsidR="002418FC" w:rsidRPr="00B953C5">
        <w:rPr>
          <w:rFonts w:ascii="Cavolini" w:hAnsi="Cavolini" w:cs="Cavolini"/>
          <w:sz w:val="20"/>
          <w:szCs w:val="20"/>
        </w:rPr>
        <w:t xml:space="preserve">234 </w:t>
      </w:r>
      <w:r w:rsidRPr="00B953C5">
        <w:rPr>
          <w:rFonts w:ascii="Cavolini" w:hAnsi="Cavolini" w:cs="Cavolini"/>
          <w:sz w:val="20"/>
          <w:szCs w:val="20"/>
        </w:rPr>
        <w:t xml:space="preserve">– </w:t>
      </w:r>
      <w:r w:rsidR="002418FC" w:rsidRPr="00B953C5">
        <w:rPr>
          <w:rFonts w:ascii="Cavolini" w:hAnsi="Cavolini" w:cs="Cavolini"/>
          <w:sz w:val="20"/>
          <w:szCs w:val="20"/>
        </w:rPr>
        <w:t xml:space="preserve">235 </w:t>
      </w:r>
      <w:r w:rsidR="009807EF" w:rsidRPr="00B953C5">
        <w:rPr>
          <w:rFonts w:ascii="Cavolini" w:hAnsi="Cavolini" w:cs="Cavolini"/>
          <w:sz w:val="20"/>
          <w:szCs w:val="20"/>
        </w:rPr>
        <w:t xml:space="preserve">KCSIE </w:t>
      </w:r>
      <w:r w:rsidR="002418FC" w:rsidRPr="00B953C5">
        <w:rPr>
          <w:rFonts w:ascii="Cavolini" w:hAnsi="Cavolini" w:cs="Cavolini"/>
          <w:sz w:val="20"/>
          <w:szCs w:val="20"/>
        </w:rPr>
        <w:t>2021</w:t>
      </w:r>
      <w:r w:rsidRPr="00B953C5">
        <w:rPr>
          <w:rFonts w:ascii="Cavolini" w:hAnsi="Cavolini" w:cs="Cavolini"/>
          <w:sz w:val="20"/>
          <w:szCs w:val="20"/>
        </w:rPr>
        <w:t>)</w:t>
      </w:r>
    </w:p>
    <w:p w14:paraId="2E122DB0" w14:textId="77777777" w:rsidR="007210CD" w:rsidRPr="00B953C5" w:rsidRDefault="007210CD" w:rsidP="00FB36CC">
      <w:pPr>
        <w:numPr>
          <w:ilvl w:val="0"/>
          <w:numId w:val="20"/>
        </w:numPr>
        <w:spacing w:line="276" w:lineRule="auto"/>
        <w:jc w:val="both"/>
        <w:rPr>
          <w:rFonts w:ascii="Cavolini" w:hAnsi="Cavolini" w:cs="Cavolini"/>
          <w:b/>
          <w:bCs/>
          <w:sz w:val="20"/>
          <w:szCs w:val="20"/>
        </w:rPr>
      </w:pPr>
      <w:r w:rsidRPr="00B953C5">
        <w:rPr>
          <w:rFonts w:ascii="Cavolini" w:hAnsi="Cavolini" w:cs="Cavolini"/>
          <w:sz w:val="20"/>
          <w:szCs w:val="20"/>
        </w:rPr>
        <w:t xml:space="preserve">Academies, </w:t>
      </w:r>
      <w:r w:rsidR="0082128D" w:rsidRPr="00B953C5">
        <w:rPr>
          <w:rFonts w:ascii="Cavolini" w:hAnsi="Cavolini" w:cs="Cavolini"/>
          <w:sz w:val="20"/>
          <w:szCs w:val="20"/>
        </w:rPr>
        <w:t>Independent</w:t>
      </w:r>
      <w:r w:rsidR="001B078E" w:rsidRPr="00B953C5">
        <w:rPr>
          <w:rFonts w:ascii="Cavolini" w:hAnsi="Cavolini" w:cs="Cavolini"/>
          <w:sz w:val="20"/>
          <w:szCs w:val="20"/>
        </w:rPr>
        <w:t xml:space="preserve"> and</w:t>
      </w:r>
      <w:r w:rsidR="0082128D" w:rsidRPr="00B953C5">
        <w:rPr>
          <w:rFonts w:ascii="Cavolini" w:hAnsi="Cavolini" w:cs="Cavolini"/>
          <w:sz w:val="20"/>
          <w:szCs w:val="20"/>
        </w:rPr>
        <w:t xml:space="preserve"> </w:t>
      </w:r>
      <w:r w:rsidR="0055174E" w:rsidRPr="00B953C5">
        <w:rPr>
          <w:rFonts w:ascii="Cavolini" w:hAnsi="Cavolini" w:cs="Cavolini"/>
          <w:sz w:val="20"/>
          <w:szCs w:val="20"/>
        </w:rPr>
        <w:t>Free and</w:t>
      </w:r>
      <w:r w:rsidR="008A48AA" w:rsidRPr="00B953C5">
        <w:rPr>
          <w:rFonts w:ascii="Cavolini" w:hAnsi="Cavolini" w:cs="Cavolini"/>
          <w:sz w:val="20"/>
          <w:szCs w:val="20"/>
        </w:rPr>
        <w:t xml:space="preserve"> </w:t>
      </w:r>
      <w:r w:rsidRPr="00B953C5">
        <w:rPr>
          <w:rFonts w:ascii="Cavolini" w:hAnsi="Cavolini" w:cs="Cavolini"/>
          <w:sz w:val="20"/>
          <w:szCs w:val="20"/>
        </w:rPr>
        <w:t>Schools will ensure a check of any Section 128 direction</w:t>
      </w:r>
      <w:r w:rsidR="002418FC" w:rsidRPr="00B953C5">
        <w:rPr>
          <w:rFonts w:ascii="Cavolini" w:hAnsi="Cavolini" w:cs="Cavolini"/>
          <w:sz w:val="20"/>
          <w:szCs w:val="20"/>
        </w:rPr>
        <w:t xml:space="preserve"> for those taking up a management position</w:t>
      </w:r>
      <w:r w:rsidR="001B078E" w:rsidRPr="00B953C5">
        <w:rPr>
          <w:rFonts w:ascii="Cavolini" w:hAnsi="Cavolini" w:cs="Cavolini"/>
          <w:sz w:val="20"/>
          <w:szCs w:val="20"/>
        </w:rPr>
        <w:t xml:space="preserve">.  Maintained school must undertake this check for </w:t>
      </w:r>
      <w:r w:rsidR="004F503D" w:rsidRPr="00B953C5">
        <w:rPr>
          <w:rFonts w:ascii="Cavolini" w:hAnsi="Cavolini" w:cs="Cavolini"/>
          <w:sz w:val="20"/>
          <w:szCs w:val="20"/>
        </w:rPr>
        <w:t>all g</w:t>
      </w:r>
      <w:r w:rsidR="001B078E" w:rsidRPr="00B953C5">
        <w:rPr>
          <w:rFonts w:ascii="Cavolini" w:hAnsi="Cavolini" w:cs="Cavolini"/>
          <w:sz w:val="20"/>
          <w:szCs w:val="20"/>
        </w:rPr>
        <w:t>overnors.</w:t>
      </w:r>
    </w:p>
    <w:p w14:paraId="0A6F824C" w14:textId="77777777" w:rsidR="007210CD" w:rsidRPr="00B953C5" w:rsidRDefault="007210CD" w:rsidP="00FB36CC">
      <w:pPr>
        <w:numPr>
          <w:ilvl w:val="0"/>
          <w:numId w:val="21"/>
        </w:numPr>
        <w:spacing w:line="276" w:lineRule="auto"/>
        <w:jc w:val="both"/>
        <w:rPr>
          <w:rFonts w:ascii="Cavolini" w:hAnsi="Cavolini" w:cs="Cavolini"/>
          <w:b/>
          <w:bCs/>
          <w:sz w:val="20"/>
          <w:szCs w:val="20"/>
        </w:rPr>
      </w:pPr>
      <w:r w:rsidRPr="00B953C5">
        <w:rPr>
          <w:rFonts w:ascii="Cavolini" w:hAnsi="Cavolini" w:cs="Cavolini"/>
          <w:sz w:val="20"/>
          <w:szCs w:val="20"/>
        </w:rPr>
        <w:t>all new appointments to the school workforce who have lived outside the UK are subject to additional checks as appropriate</w:t>
      </w:r>
      <w:r w:rsidR="001B078E" w:rsidRPr="00B953C5">
        <w:rPr>
          <w:rFonts w:ascii="Cavolini" w:hAnsi="Cavolini" w:cs="Cavolini"/>
          <w:sz w:val="20"/>
          <w:szCs w:val="20"/>
        </w:rPr>
        <w:t xml:space="preserve"> (see paragraphs 262 – 267 KCSIE 2021)</w:t>
      </w:r>
    </w:p>
    <w:p w14:paraId="72E64A6A" w14:textId="77777777" w:rsidR="007210CD" w:rsidRPr="00B953C5" w:rsidRDefault="007210CD" w:rsidP="00FB36CC">
      <w:pPr>
        <w:numPr>
          <w:ilvl w:val="0"/>
          <w:numId w:val="21"/>
        </w:numPr>
        <w:spacing w:line="276" w:lineRule="auto"/>
        <w:jc w:val="both"/>
        <w:rPr>
          <w:rFonts w:ascii="Cavolini" w:hAnsi="Cavolini" w:cs="Cavolini"/>
          <w:b/>
          <w:bCs/>
          <w:sz w:val="20"/>
          <w:szCs w:val="20"/>
        </w:rPr>
      </w:pPr>
      <w:r w:rsidRPr="00B953C5">
        <w:rPr>
          <w:rFonts w:ascii="Cavolini" w:hAnsi="Cavolini" w:cs="Cavolini"/>
          <w:sz w:val="20"/>
          <w:szCs w:val="20"/>
        </w:rPr>
        <w:t>schools must satisfy themselves that agency and third-party staff have undergone the necessary checks by seeking</w:t>
      </w:r>
      <w:r w:rsidR="002418FC" w:rsidRPr="00B953C5">
        <w:rPr>
          <w:rFonts w:ascii="Cavolini" w:hAnsi="Cavolini" w:cs="Cavolini"/>
          <w:sz w:val="20"/>
          <w:szCs w:val="20"/>
        </w:rPr>
        <w:t xml:space="preserve"> written</w:t>
      </w:r>
      <w:r w:rsidRPr="00B953C5">
        <w:rPr>
          <w:rFonts w:ascii="Cavolini" w:hAnsi="Cavolini" w:cs="Cavolini"/>
          <w:sz w:val="20"/>
          <w:szCs w:val="20"/>
        </w:rPr>
        <w:t xml:space="preserve"> confirmation from the relevant employer</w:t>
      </w:r>
    </w:p>
    <w:p w14:paraId="07C1B62E" w14:textId="77777777" w:rsidR="00E94BE6" w:rsidRPr="00B953C5" w:rsidRDefault="007210CD" w:rsidP="00FB36CC">
      <w:pPr>
        <w:numPr>
          <w:ilvl w:val="0"/>
          <w:numId w:val="21"/>
        </w:numPr>
        <w:spacing w:line="276" w:lineRule="auto"/>
        <w:jc w:val="both"/>
        <w:rPr>
          <w:rFonts w:ascii="Cavolini" w:hAnsi="Cavolini" w:cs="Cavolini"/>
          <w:sz w:val="20"/>
          <w:szCs w:val="20"/>
        </w:rPr>
      </w:pPr>
      <w:r w:rsidRPr="00B953C5">
        <w:rPr>
          <w:rFonts w:ascii="Cavolini" w:hAnsi="Cavolini" w:cs="Cavolini"/>
          <w:sz w:val="20"/>
          <w:szCs w:val="20"/>
        </w:rPr>
        <w:t xml:space="preserve">identity checks </w:t>
      </w:r>
      <w:r w:rsidR="001B078E" w:rsidRPr="00B953C5">
        <w:rPr>
          <w:rFonts w:ascii="Cavolini" w:hAnsi="Cavolini" w:cs="Cavolini"/>
          <w:sz w:val="20"/>
          <w:szCs w:val="20"/>
        </w:rPr>
        <w:t xml:space="preserve">and confirmation of a right to work in the UK </w:t>
      </w:r>
      <w:r w:rsidRPr="00B953C5">
        <w:rPr>
          <w:rFonts w:ascii="Cavolini" w:hAnsi="Cavolini" w:cs="Cavolini"/>
          <w:sz w:val="20"/>
          <w:szCs w:val="20"/>
        </w:rPr>
        <w:t>must be carried out on all appointments to the school workforce before the appointment is made</w:t>
      </w:r>
    </w:p>
    <w:p w14:paraId="2D76A4F4" w14:textId="77777777" w:rsidR="007210CD" w:rsidRPr="00B953C5" w:rsidRDefault="00865A2D" w:rsidP="00FB36CC">
      <w:pPr>
        <w:numPr>
          <w:ilvl w:val="0"/>
          <w:numId w:val="21"/>
        </w:numPr>
        <w:spacing w:line="276" w:lineRule="auto"/>
        <w:jc w:val="both"/>
        <w:rPr>
          <w:rFonts w:ascii="Cavolini" w:hAnsi="Cavolini" w:cs="Cavolini"/>
          <w:sz w:val="20"/>
          <w:szCs w:val="20"/>
        </w:rPr>
      </w:pPr>
      <w:r w:rsidRPr="00B953C5">
        <w:rPr>
          <w:rFonts w:ascii="Cavolini" w:hAnsi="Cavolini" w:cs="Cavolini"/>
          <w:sz w:val="20"/>
          <w:szCs w:val="20"/>
        </w:rPr>
        <w:t xml:space="preserve">evidence must </w:t>
      </w:r>
      <w:proofErr w:type="gramStart"/>
      <w:r w:rsidRPr="00B953C5">
        <w:rPr>
          <w:rFonts w:ascii="Cavolini" w:hAnsi="Cavolini" w:cs="Cavolini"/>
          <w:sz w:val="20"/>
          <w:szCs w:val="20"/>
        </w:rPr>
        <w:t>obtained</w:t>
      </w:r>
      <w:proofErr w:type="gramEnd"/>
      <w:r w:rsidRPr="00B953C5">
        <w:rPr>
          <w:rFonts w:ascii="Cavolini" w:hAnsi="Cavolini" w:cs="Cavolini"/>
          <w:sz w:val="20"/>
          <w:szCs w:val="20"/>
        </w:rPr>
        <w:t xml:space="preserve"> of professional qualifications for teaching staff including the award of QTS and completion of statutory induction, if applicable</w:t>
      </w:r>
      <w:r w:rsidR="007210CD" w:rsidRPr="00B953C5">
        <w:rPr>
          <w:rFonts w:ascii="Cavolini" w:hAnsi="Cavolini" w:cs="Cavolini"/>
          <w:sz w:val="20"/>
          <w:szCs w:val="20"/>
        </w:rPr>
        <w:t xml:space="preserve"> </w:t>
      </w:r>
    </w:p>
    <w:p w14:paraId="3BA2FEDB" w14:textId="77777777" w:rsidR="00256D42" w:rsidRPr="00F1262E" w:rsidRDefault="00256D42" w:rsidP="00DA535B">
      <w:pPr>
        <w:spacing w:line="276" w:lineRule="auto"/>
        <w:jc w:val="both"/>
        <w:rPr>
          <w:rFonts w:ascii="Cavolini" w:hAnsi="Cavolini" w:cs="Cavolini"/>
          <w:sz w:val="20"/>
          <w:szCs w:val="20"/>
        </w:rPr>
      </w:pPr>
    </w:p>
    <w:p w14:paraId="7717E5B5" w14:textId="77777777" w:rsidR="007210CD" w:rsidRPr="00F1262E" w:rsidRDefault="007210CD" w:rsidP="00DA535B">
      <w:pPr>
        <w:spacing w:line="276" w:lineRule="auto"/>
        <w:jc w:val="both"/>
        <w:rPr>
          <w:rFonts w:ascii="Cavolini" w:hAnsi="Cavolini" w:cs="Cavolini"/>
          <w:b/>
          <w:sz w:val="20"/>
          <w:szCs w:val="20"/>
        </w:rPr>
      </w:pPr>
      <w:r w:rsidRPr="00F1262E">
        <w:rPr>
          <w:rFonts w:ascii="Cavolini" w:hAnsi="Cavolini" w:cs="Cavolini"/>
          <w:b/>
          <w:sz w:val="20"/>
          <w:szCs w:val="20"/>
        </w:rPr>
        <w:t xml:space="preserve">Childcare </w:t>
      </w:r>
      <w:r w:rsidR="00E94BE6" w:rsidRPr="00F1262E">
        <w:rPr>
          <w:rFonts w:ascii="Cavolini" w:hAnsi="Cavolini" w:cs="Cavolini"/>
          <w:b/>
          <w:sz w:val="20"/>
          <w:szCs w:val="20"/>
        </w:rPr>
        <w:t>D</w:t>
      </w:r>
      <w:r w:rsidRPr="00F1262E">
        <w:rPr>
          <w:rFonts w:ascii="Cavolini" w:hAnsi="Cavolini" w:cs="Cavolini"/>
          <w:b/>
          <w:sz w:val="20"/>
          <w:szCs w:val="20"/>
        </w:rPr>
        <w:t>isqualification</w:t>
      </w:r>
    </w:p>
    <w:p w14:paraId="6AD43BE6" w14:textId="77777777" w:rsidR="007210CD" w:rsidRPr="00F1262E" w:rsidRDefault="007210CD" w:rsidP="00DA535B">
      <w:pPr>
        <w:spacing w:line="276" w:lineRule="auto"/>
        <w:jc w:val="both"/>
        <w:rPr>
          <w:rFonts w:ascii="Cavolini" w:hAnsi="Cavolini" w:cs="Cavolini"/>
          <w:sz w:val="20"/>
          <w:szCs w:val="20"/>
          <w:u w:val="single"/>
        </w:rPr>
      </w:pPr>
    </w:p>
    <w:p w14:paraId="6B0ADD2A" w14:textId="77777777" w:rsidR="00B953C5" w:rsidRDefault="007210CD" w:rsidP="00DA535B">
      <w:pPr>
        <w:spacing w:line="276" w:lineRule="auto"/>
        <w:jc w:val="both"/>
        <w:rPr>
          <w:rFonts w:ascii="Cavolini" w:hAnsi="Cavolini" w:cs="Cavolini"/>
          <w:sz w:val="20"/>
          <w:szCs w:val="20"/>
        </w:rPr>
      </w:pPr>
      <w:r w:rsidRPr="00F1262E">
        <w:rPr>
          <w:rFonts w:ascii="Cavolini" w:hAnsi="Cavolini" w:cs="Cavolini"/>
          <w:sz w:val="20"/>
          <w:szCs w:val="20"/>
        </w:rPr>
        <w:t xml:space="preserve">For staff who work in childcare provision or who are directly concerned with the management of such provision, schools need to ensure that appropriate checks are carried out to ensure that individuals are not disqualified under the 2018 Childcare Disqualification Regulations. </w:t>
      </w:r>
    </w:p>
    <w:p w14:paraId="1AD382C8" w14:textId="77777777" w:rsidR="007210CD" w:rsidRPr="00F1262E" w:rsidRDefault="004E4A64" w:rsidP="00DA535B">
      <w:pPr>
        <w:spacing w:line="276" w:lineRule="auto"/>
        <w:jc w:val="both"/>
        <w:rPr>
          <w:rFonts w:ascii="Cavolini" w:hAnsi="Cavolini" w:cs="Cavolini"/>
          <w:sz w:val="20"/>
          <w:szCs w:val="20"/>
        </w:rPr>
      </w:pPr>
      <w:hyperlink r:id="rId127" w:history="1">
        <w:r w:rsidR="00B953C5" w:rsidRPr="00C61DF3">
          <w:rPr>
            <w:rStyle w:val="Hyperlink"/>
            <w:rFonts w:ascii="Cavolini" w:hAnsi="Cavolini" w:cs="Cavolini"/>
            <w:sz w:val="20"/>
            <w:szCs w:val="20"/>
          </w:rPr>
          <w:t>http://www.legislation.gov.uk/uksi/2018/794/contents/made</w:t>
        </w:r>
      </w:hyperlink>
    </w:p>
    <w:p w14:paraId="3F4CE323" w14:textId="77777777" w:rsidR="007210CD" w:rsidRPr="00F1262E" w:rsidRDefault="007210CD" w:rsidP="00DA535B">
      <w:pPr>
        <w:spacing w:line="276" w:lineRule="auto"/>
        <w:jc w:val="both"/>
        <w:rPr>
          <w:rFonts w:ascii="Cavolini" w:hAnsi="Cavolini" w:cs="Cavolini"/>
          <w:b/>
          <w:bCs/>
          <w:sz w:val="20"/>
          <w:szCs w:val="20"/>
        </w:rPr>
      </w:pPr>
    </w:p>
    <w:p w14:paraId="03B27D33" w14:textId="77777777" w:rsidR="007210CD" w:rsidRPr="00F1262E" w:rsidRDefault="007210CD" w:rsidP="00DA535B">
      <w:pPr>
        <w:spacing w:line="276" w:lineRule="auto"/>
        <w:jc w:val="both"/>
        <w:rPr>
          <w:rFonts w:ascii="Cavolini" w:hAnsi="Cavolini" w:cs="Cavolini"/>
          <w:bCs/>
          <w:sz w:val="20"/>
          <w:szCs w:val="20"/>
        </w:rPr>
      </w:pPr>
      <w:r w:rsidRPr="00F1262E">
        <w:rPr>
          <w:rFonts w:ascii="Cavolini" w:hAnsi="Cavolini" w:cs="Cavolini"/>
          <w:bCs/>
          <w:sz w:val="20"/>
          <w:szCs w:val="20"/>
        </w:rPr>
        <w:t xml:space="preserve">Since 1 January 2010 it has been mandatory that any appointments of maintained school staff are made by a recruitment panel that includes at least one person who has been trained in safer recruitment. Ofsted will request evidence as part of their inspections that each recruitment panel meets this requirement. </w:t>
      </w:r>
    </w:p>
    <w:p w14:paraId="7179CBF1" w14:textId="77777777" w:rsidR="007210CD" w:rsidRPr="00F1262E" w:rsidRDefault="007210CD" w:rsidP="00DA535B">
      <w:pPr>
        <w:spacing w:line="276" w:lineRule="auto"/>
        <w:jc w:val="both"/>
        <w:rPr>
          <w:rFonts w:ascii="Cavolini" w:hAnsi="Cavolini" w:cs="Cavolini"/>
          <w:bCs/>
          <w:sz w:val="20"/>
          <w:szCs w:val="20"/>
        </w:rPr>
      </w:pPr>
    </w:p>
    <w:p w14:paraId="6891C227" w14:textId="77777777" w:rsidR="007210CD" w:rsidRPr="00F1262E" w:rsidRDefault="00B953C5" w:rsidP="00DA535B">
      <w:pPr>
        <w:spacing w:line="276" w:lineRule="auto"/>
        <w:jc w:val="both"/>
        <w:rPr>
          <w:rFonts w:ascii="Cavolini" w:hAnsi="Cavolini" w:cs="Cavolini"/>
          <w:sz w:val="20"/>
          <w:szCs w:val="20"/>
        </w:rPr>
      </w:pPr>
      <w:r>
        <w:rPr>
          <w:rFonts w:ascii="Cavolini" w:hAnsi="Cavolini" w:cs="Cavolini"/>
          <w:sz w:val="20"/>
          <w:szCs w:val="20"/>
        </w:rPr>
        <w:t>Garry Johnson</w:t>
      </w:r>
      <w:r w:rsidR="007210CD" w:rsidRPr="00F1262E">
        <w:rPr>
          <w:rFonts w:ascii="Cavolini" w:hAnsi="Cavolini" w:cs="Cavolini"/>
          <w:sz w:val="20"/>
          <w:szCs w:val="20"/>
        </w:rPr>
        <w:t xml:space="preserve"> (Headteacher</w:t>
      </w:r>
      <w:r>
        <w:rPr>
          <w:rFonts w:ascii="Cavolini" w:hAnsi="Cavolini" w:cs="Cavolini"/>
          <w:sz w:val="20"/>
          <w:szCs w:val="20"/>
        </w:rPr>
        <w:t xml:space="preserve">) and Jane Pepper </w:t>
      </w:r>
      <w:r w:rsidR="007210CD" w:rsidRPr="00F1262E">
        <w:rPr>
          <w:rFonts w:ascii="Cavolini" w:hAnsi="Cavolini" w:cs="Cavolini"/>
          <w:sz w:val="20"/>
          <w:szCs w:val="20"/>
        </w:rPr>
        <w:t>(</w:t>
      </w:r>
      <w:r>
        <w:rPr>
          <w:rFonts w:ascii="Cavolini" w:hAnsi="Cavolini" w:cs="Cavolini"/>
          <w:sz w:val="20"/>
          <w:szCs w:val="20"/>
        </w:rPr>
        <w:t xml:space="preserve">Chair of </w:t>
      </w:r>
      <w:r w:rsidR="007210CD" w:rsidRPr="00F1262E">
        <w:rPr>
          <w:rFonts w:ascii="Cavolini" w:hAnsi="Cavolini" w:cs="Cavolini"/>
          <w:sz w:val="20"/>
          <w:szCs w:val="20"/>
        </w:rPr>
        <w:t>School Governor</w:t>
      </w:r>
      <w:r>
        <w:rPr>
          <w:rFonts w:ascii="Cavolini" w:hAnsi="Cavolini" w:cs="Cavolini"/>
          <w:sz w:val="20"/>
          <w:szCs w:val="20"/>
        </w:rPr>
        <w:t>s</w:t>
      </w:r>
      <w:r w:rsidR="007210CD" w:rsidRPr="00F1262E">
        <w:rPr>
          <w:rFonts w:ascii="Cavolini" w:hAnsi="Cavolini" w:cs="Cavolini"/>
          <w:sz w:val="20"/>
          <w:szCs w:val="20"/>
        </w:rPr>
        <w:t>) and</w:t>
      </w:r>
      <w:r>
        <w:rPr>
          <w:rFonts w:ascii="Cavolini" w:hAnsi="Cavolini" w:cs="Cavolini"/>
          <w:sz w:val="20"/>
          <w:szCs w:val="20"/>
        </w:rPr>
        <w:t xml:space="preserve"> Helen Halliday (Deputy Headteacher)</w:t>
      </w:r>
      <w:r w:rsidR="007210CD" w:rsidRPr="00F1262E">
        <w:rPr>
          <w:rFonts w:ascii="Cavolini" w:hAnsi="Cavolini" w:cs="Cavolini"/>
          <w:sz w:val="20"/>
          <w:szCs w:val="20"/>
        </w:rPr>
        <w:t xml:space="preserve"> have undertaken</w:t>
      </w:r>
      <w:r w:rsidR="00865A2D" w:rsidRPr="00F1262E">
        <w:rPr>
          <w:rFonts w:ascii="Cavolini" w:hAnsi="Cavolini" w:cs="Cavolini"/>
          <w:sz w:val="20"/>
          <w:szCs w:val="20"/>
        </w:rPr>
        <w:t xml:space="preserve"> </w:t>
      </w:r>
      <w:r w:rsidR="00865A2D" w:rsidRPr="00B953C5">
        <w:rPr>
          <w:rFonts w:ascii="Cavolini" w:hAnsi="Cavolini" w:cs="Cavolini"/>
          <w:sz w:val="20"/>
          <w:szCs w:val="20"/>
        </w:rPr>
        <w:t>accredited</w:t>
      </w:r>
      <w:r w:rsidR="007210CD" w:rsidRPr="00B953C5">
        <w:rPr>
          <w:rFonts w:ascii="Cavolini" w:hAnsi="Cavolini" w:cs="Cavolini"/>
          <w:sz w:val="20"/>
          <w:szCs w:val="20"/>
        </w:rPr>
        <w:t xml:space="preserve"> training</w:t>
      </w:r>
      <w:r w:rsidR="007210CD" w:rsidRPr="00F1262E">
        <w:rPr>
          <w:rFonts w:ascii="Cavolini" w:hAnsi="Cavolini" w:cs="Cavolini"/>
          <w:sz w:val="20"/>
          <w:szCs w:val="20"/>
        </w:rPr>
        <w:t xml:space="preserve"> in Safer Recruitment and one of the above will be involved in all staff and volunteer appointments and arrangements (including, where appropriate, contracted services).</w:t>
      </w:r>
    </w:p>
    <w:p w14:paraId="3AD237B2" w14:textId="77777777" w:rsidR="007210CD" w:rsidRPr="00F1262E" w:rsidRDefault="007210CD" w:rsidP="00DA535B">
      <w:pPr>
        <w:spacing w:line="276" w:lineRule="auto"/>
        <w:jc w:val="both"/>
        <w:rPr>
          <w:rFonts w:ascii="Cavolini" w:hAnsi="Cavolini" w:cs="Cavolini"/>
          <w:sz w:val="20"/>
          <w:szCs w:val="20"/>
        </w:rPr>
      </w:pPr>
    </w:p>
    <w:p w14:paraId="2DAF863A" w14:textId="77777777" w:rsidR="007210CD" w:rsidRPr="00F1262E" w:rsidRDefault="007210CD" w:rsidP="00DA535B">
      <w:pPr>
        <w:spacing w:line="276" w:lineRule="auto"/>
        <w:jc w:val="both"/>
        <w:rPr>
          <w:rFonts w:ascii="Cavolini" w:hAnsi="Cavolini" w:cs="Cavolini"/>
          <w:sz w:val="20"/>
          <w:szCs w:val="20"/>
        </w:rPr>
      </w:pPr>
      <w:r w:rsidRPr="00F1262E">
        <w:rPr>
          <w:rFonts w:ascii="Cavolini" w:hAnsi="Cavolini" w:cs="Cavolini"/>
          <w:sz w:val="20"/>
          <w:szCs w:val="20"/>
        </w:rPr>
        <w:t>Training is available as follows:</w:t>
      </w:r>
    </w:p>
    <w:p w14:paraId="41BD1B63" w14:textId="77777777" w:rsidR="007210CD" w:rsidRPr="00F1262E" w:rsidRDefault="007210CD" w:rsidP="00DA535B">
      <w:pPr>
        <w:spacing w:line="276" w:lineRule="auto"/>
        <w:jc w:val="both"/>
        <w:rPr>
          <w:rFonts w:ascii="Cavolini" w:hAnsi="Cavolini" w:cs="Cavolini"/>
          <w:sz w:val="20"/>
          <w:szCs w:val="20"/>
        </w:rPr>
      </w:pPr>
    </w:p>
    <w:p w14:paraId="0ED08746" w14:textId="77777777" w:rsidR="007210CD" w:rsidRPr="00F1262E" w:rsidRDefault="007210CD" w:rsidP="00FB36CC">
      <w:pPr>
        <w:numPr>
          <w:ilvl w:val="0"/>
          <w:numId w:val="36"/>
        </w:numPr>
        <w:spacing w:after="200" w:line="276" w:lineRule="auto"/>
        <w:jc w:val="both"/>
        <w:rPr>
          <w:rFonts w:ascii="Cavolini" w:hAnsi="Cavolini" w:cs="Cavolini"/>
          <w:sz w:val="20"/>
          <w:szCs w:val="20"/>
        </w:rPr>
      </w:pPr>
      <w:r w:rsidRPr="00F1262E">
        <w:rPr>
          <w:rFonts w:ascii="Cavolini" w:eastAsia="Calibri" w:hAnsi="Cavolini" w:cs="Cavolini"/>
          <w:sz w:val="20"/>
          <w:szCs w:val="20"/>
          <w:lang w:eastAsia="en-US"/>
        </w:rPr>
        <w:t>Accredited face to face training</w:t>
      </w:r>
      <w:r w:rsidRPr="00F1262E">
        <w:rPr>
          <w:rFonts w:ascii="Cavolini" w:eastAsia="Calibri" w:hAnsi="Cavolini" w:cs="Cavolini"/>
          <w:sz w:val="20"/>
          <w:szCs w:val="20"/>
        </w:rPr>
        <w:t xml:space="preserve"> for individuals or groups of schools through </w:t>
      </w:r>
      <w:hyperlink r:id="rId128" w:history="1">
        <w:r w:rsidRPr="00F1262E">
          <w:rPr>
            <w:rStyle w:val="Hyperlink"/>
            <w:rFonts w:ascii="Cavolini" w:eastAsia="Calibri" w:hAnsi="Cavolini" w:cs="Cavolini"/>
            <w:sz w:val="20"/>
            <w:szCs w:val="20"/>
          </w:rPr>
          <w:t>North Yorkshire Education Services</w:t>
        </w:r>
      </w:hyperlink>
    </w:p>
    <w:p w14:paraId="70E247E4" w14:textId="77777777" w:rsidR="007210CD" w:rsidRPr="00F1262E" w:rsidRDefault="004E4A64" w:rsidP="00FB36CC">
      <w:pPr>
        <w:numPr>
          <w:ilvl w:val="0"/>
          <w:numId w:val="36"/>
        </w:numPr>
        <w:spacing w:after="200" w:line="276" w:lineRule="auto"/>
        <w:jc w:val="both"/>
        <w:rPr>
          <w:rFonts w:ascii="Cavolini" w:hAnsi="Cavolini" w:cs="Cavolini"/>
          <w:sz w:val="20"/>
          <w:szCs w:val="20"/>
        </w:rPr>
      </w:pPr>
      <w:hyperlink r:id="rId129" w:history="1">
        <w:r w:rsidR="007210CD" w:rsidRPr="00F1262E">
          <w:rPr>
            <w:rStyle w:val="Hyperlink"/>
            <w:rFonts w:ascii="Cavolini" w:hAnsi="Cavolini" w:cs="Cavolini"/>
            <w:sz w:val="20"/>
            <w:szCs w:val="20"/>
          </w:rPr>
          <w:t>NSPCC on line and face to face training</w:t>
        </w:r>
      </w:hyperlink>
      <w:r w:rsidR="007210CD" w:rsidRPr="00F1262E">
        <w:rPr>
          <w:rFonts w:ascii="Cavolini" w:hAnsi="Cavolini" w:cs="Cavolini"/>
          <w:sz w:val="20"/>
          <w:szCs w:val="20"/>
        </w:rPr>
        <w:t xml:space="preserve"> </w:t>
      </w:r>
    </w:p>
    <w:p w14:paraId="33ECF043" w14:textId="77777777" w:rsidR="00B953C5" w:rsidRDefault="00B953C5" w:rsidP="00DA535B">
      <w:pPr>
        <w:pStyle w:val="Default"/>
        <w:spacing w:line="276" w:lineRule="auto"/>
        <w:jc w:val="both"/>
        <w:rPr>
          <w:rFonts w:ascii="Cavolini" w:hAnsi="Cavolini" w:cs="Cavolini"/>
          <w:b/>
          <w:bCs/>
          <w:sz w:val="20"/>
          <w:szCs w:val="20"/>
        </w:rPr>
      </w:pPr>
    </w:p>
    <w:p w14:paraId="23CA0CB0" w14:textId="77777777" w:rsidR="00B953C5" w:rsidRDefault="00B953C5" w:rsidP="00DA535B">
      <w:pPr>
        <w:pStyle w:val="Default"/>
        <w:spacing w:line="276" w:lineRule="auto"/>
        <w:jc w:val="both"/>
        <w:rPr>
          <w:rFonts w:ascii="Cavolini" w:hAnsi="Cavolini" w:cs="Cavolini"/>
          <w:b/>
          <w:bCs/>
          <w:sz w:val="20"/>
          <w:szCs w:val="20"/>
        </w:rPr>
      </w:pPr>
    </w:p>
    <w:p w14:paraId="19558751" w14:textId="77777777" w:rsidR="00B953C5" w:rsidRDefault="00B953C5" w:rsidP="00DA535B">
      <w:pPr>
        <w:pStyle w:val="Default"/>
        <w:spacing w:line="276" w:lineRule="auto"/>
        <w:jc w:val="both"/>
        <w:rPr>
          <w:rFonts w:ascii="Cavolini" w:hAnsi="Cavolini" w:cs="Cavolini"/>
          <w:b/>
          <w:bCs/>
          <w:sz w:val="20"/>
          <w:szCs w:val="20"/>
        </w:rPr>
      </w:pPr>
    </w:p>
    <w:p w14:paraId="0134FDEE" w14:textId="77777777" w:rsidR="007210CD" w:rsidRPr="00F1262E" w:rsidRDefault="007210CD" w:rsidP="00DA535B">
      <w:pPr>
        <w:pStyle w:val="Default"/>
        <w:spacing w:line="276" w:lineRule="auto"/>
        <w:jc w:val="both"/>
        <w:rPr>
          <w:rFonts w:ascii="Cavolini" w:hAnsi="Cavolini" w:cs="Cavolini"/>
          <w:b/>
          <w:bCs/>
          <w:sz w:val="20"/>
          <w:szCs w:val="20"/>
        </w:rPr>
      </w:pPr>
      <w:r w:rsidRPr="00F1262E">
        <w:rPr>
          <w:rFonts w:ascii="Cavolini" w:hAnsi="Cavolini" w:cs="Cavolini"/>
          <w:b/>
          <w:bCs/>
          <w:sz w:val="20"/>
          <w:szCs w:val="20"/>
        </w:rPr>
        <w:t xml:space="preserve">Visitors </w:t>
      </w:r>
    </w:p>
    <w:p w14:paraId="68FE3C38" w14:textId="77777777" w:rsidR="007210CD" w:rsidRPr="00F1262E" w:rsidRDefault="007210CD" w:rsidP="00DA535B">
      <w:pPr>
        <w:pStyle w:val="Default"/>
        <w:spacing w:line="276" w:lineRule="auto"/>
        <w:jc w:val="both"/>
        <w:rPr>
          <w:rFonts w:ascii="Cavolini" w:hAnsi="Cavolini" w:cs="Cavolini"/>
          <w:sz w:val="20"/>
          <w:szCs w:val="20"/>
        </w:rPr>
      </w:pPr>
    </w:p>
    <w:p w14:paraId="7C59295A" w14:textId="77777777" w:rsidR="007210CD" w:rsidRPr="00B953C5" w:rsidRDefault="007210CD" w:rsidP="00B953C5">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“Schools </w:t>
      </w:r>
      <w:r w:rsidR="00865A2D" w:rsidRPr="00B953C5">
        <w:rPr>
          <w:rFonts w:ascii="Cavolini" w:hAnsi="Cavolini" w:cs="Cavolini"/>
          <w:sz w:val="20"/>
          <w:szCs w:val="20"/>
        </w:rPr>
        <w:t>and colleges should not</w:t>
      </w:r>
      <w:r w:rsidRPr="00B953C5">
        <w:rPr>
          <w:rFonts w:ascii="Cavolini" w:hAnsi="Cavolini" w:cs="Cavolini"/>
          <w:sz w:val="20"/>
          <w:szCs w:val="20"/>
        </w:rPr>
        <w:t xml:space="preserve"> request DBS checks and barred list checks, or ask to see</w:t>
      </w:r>
      <w:r w:rsidR="00865A2D" w:rsidRPr="00B953C5">
        <w:rPr>
          <w:rFonts w:ascii="Cavolini" w:hAnsi="Cavolini" w:cs="Cavolini"/>
          <w:sz w:val="20"/>
          <w:szCs w:val="20"/>
        </w:rPr>
        <w:t xml:space="preserve"> existing</w:t>
      </w:r>
      <w:r w:rsidRPr="00B953C5">
        <w:rPr>
          <w:rFonts w:ascii="Cavolini" w:hAnsi="Cavolini" w:cs="Cavolini"/>
          <w:sz w:val="20"/>
          <w:szCs w:val="20"/>
        </w:rPr>
        <w:t xml:space="preserve"> DBS certificates, for visitors </w:t>
      </w:r>
      <w:r w:rsidR="00865A2D" w:rsidRPr="00B953C5">
        <w:rPr>
          <w:rFonts w:ascii="Cavolini" w:hAnsi="Cavolini" w:cs="Cavolini"/>
          <w:sz w:val="20"/>
          <w:szCs w:val="20"/>
        </w:rPr>
        <w:t>such as</w:t>
      </w:r>
      <w:r w:rsidRPr="00B953C5">
        <w:rPr>
          <w:rFonts w:ascii="Cavolini" w:hAnsi="Cavolini" w:cs="Cavolini"/>
          <w:sz w:val="20"/>
          <w:szCs w:val="20"/>
        </w:rPr>
        <w:t xml:space="preserve"> children’s relatives or other visitors </w:t>
      </w:r>
      <w:r w:rsidRPr="00B953C5">
        <w:rPr>
          <w:rFonts w:ascii="Cavolini" w:hAnsi="Cavolini" w:cs="Cavolini"/>
          <w:sz w:val="20"/>
          <w:szCs w:val="20"/>
        </w:rPr>
        <w:lastRenderedPageBreak/>
        <w:t>attending a sports day. Headteachers and principals should use their professional judgment about the need to escort or supervise visitors.”</w:t>
      </w:r>
    </w:p>
    <w:p w14:paraId="0394546A" w14:textId="77777777" w:rsidR="005C488F" w:rsidRPr="00F1262E" w:rsidRDefault="009807EF" w:rsidP="00B953C5">
      <w:pPr>
        <w:pStyle w:val="Default"/>
        <w:spacing w:line="276" w:lineRule="auto"/>
        <w:jc w:val="right"/>
        <w:rPr>
          <w:rFonts w:ascii="Cavolini" w:hAnsi="Cavolini" w:cs="Cavolini"/>
          <w:i/>
          <w:sz w:val="20"/>
          <w:szCs w:val="20"/>
        </w:rPr>
      </w:pPr>
      <w:r w:rsidRPr="00B953C5">
        <w:rPr>
          <w:rFonts w:ascii="Cavolini" w:hAnsi="Cavolini" w:cs="Cavolini"/>
          <w:i/>
          <w:sz w:val="20"/>
          <w:szCs w:val="20"/>
        </w:rPr>
        <w:t xml:space="preserve">KCSIE </w:t>
      </w:r>
      <w:r w:rsidR="00865A2D" w:rsidRPr="00B953C5">
        <w:rPr>
          <w:rFonts w:ascii="Cavolini" w:hAnsi="Cavolini" w:cs="Cavolini"/>
          <w:i/>
          <w:sz w:val="20"/>
          <w:szCs w:val="20"/>
        </w:rPr>
        <w:t>2021</w:t>
      </w:r>
    </w:p>
    <w:p w14:paraId="6C771D94" w14:textId="77777777" w:rsidR="00B978F4" w:rsidRPr="00F1262E" w:rsidRDefault="00B978F4" w:rsidP="00E94BE6">
      <w:pPr>
        <w:pStyle w:val="Default"/>
        <w:spacing w:line="276" w:lineRule="auto"/>
        <w:jc w:val="right"/>
        <w:rPr>
          <w:rFonts w:ascii="Cavolini" w:hAnsi="Cavolini" w:cs="Cavolini"/>
          <w:i/>
          <w:sz w:val="20"/>
          <w:szCs w:val="20"/>
        </w:rPr>
      </w:pPr>
    </w:p>
    <w:p w14:paraId="30B6A403" w14:textId="77777777" w:rsidR="00422915" w:rsidRPr="00F1262E" w:rsidRDefault="00422915" w:rsidP="00026D51">
      <w:pPr>
        <w:pStyle w:val="Heading7"/>
        <w:rPr>
          <w:rFonts w:ascii="Cavolini" w:hAnsi="Cavolini" w:cs="Cavolini"/>
          <w:sz w:val="20"/>
          <w:szCs w:val="20"/>
        </w:rPr>
      </w:pPr>
      <w:bookmarkStart w:id="102" w:name="_Toc80349211"/>
      <w:bookmarkStart w:id="103" w:name="_Toc80349212"/>
      <w:bookmarkStart w:id="104" w:name="_Toc18935751"/>
      <w:bookmarkStart w:id="105" w:name="_Toc45023639"/>
      <w:bookmarkStart w:id="106" w:name="_Toc45634183"/>
      <w:bookmarkStart w:id="107" w:name="_Toc80349343"/>
      <w:bookmarkEnd w:id="102"/>
      <w:bookmarkEnd w:id="103"/>
      <w:r w:rsidRPr="00F1262E">
        <w:rPr>
          <w:rFonts w:ascii="Cavolini" w:hAnsi="Cavolini" w:cs="Cavolini"/>
          <w:sz w:val="20"/>
          <w:szCs w:val="20"/>
        </w:rPr>
        <w:t>Safer Working Practice</w:t>
      </w:r>
      <w:bookmarkEnd w:id="104"/>
      <w:bookmarkEnd w:id="105"/>
      <w:bookmarkEnd w:id="106"/>
      <w:bookmarkEnd w:id="107"/>
    </w:p>
    <w:p w14:paraId="69BEDAA2" w14:textId="77777777" w:rsidR="00422915" w:rsidRPr="00F1262E" w:rsidRDefault="00422915" w:rsidP="00A43EAB">
      <w:pPr>
        <w:pStyle w:val="Default"/>
        <w:spacing w:line="276" w:lineRule="auto"/>
        <w:rPr>
          <w:rFonts w:ascii="Cavolini" w:hAnsi="Cavolini" w:cs="Cavolini"/>
          <w:sz w:val="20"/>
          <w:szCs w:val="20"/>
        </w:rPr>
      </w:pPr>
    </w:p>
    <w:p w14:paraId="59D666FF" w14:textId="77777777" w:rsidR="00E94BE6" w:rsidRPr="00F1262E" w:rsidRDefault="00422915" w:rsidP="00DA535B">
      <w:pPr>
        <w:pStyle w:val="Default"/>
        <w:spacing w:line="276" w:lineRule="auto"/>
        <w:jc w:val="both"/>
        <w:rPr>
          <w:rFonts w:ascii="Cavolini" w:hAnsi="Cavolini" w:cs="Cavolini"/>
          <w:sz w:val="20"/>
          <w:szCs w:val="20"/>
        </w:rPr>
      </w:pPr>
      <w:r w:rsidRPr="00F1262E">
        <w:rPr>
          <w:rFonts w:ascii="Cavolini" w:hAnsi="Cavolini" w:cs="Cavolini"/>
          <w:sz w:val="20"/>
          <w:szCs w:val="20"/>
        </w:rPr>
        <w:t>“All staff members should be aware of system</w:t>
      </w:r>
      <w:r w:rsidR="008F50E2" w:rsidRPr="00F1262E">
        <w:rPr>
          <w:rFonts w:ascii="Cavolini" w:hAnsi="Cavolini" w:cs="Cavolini"/>
          <w:sz w:val="20"/>
          <w:szCs w:val="20"/>
        </w:rPr>
        <w:t>s within their school</w:t>
      </w:r>
      <w:r w:rsidRPr="00F1262E">
        <w:rPr>
          <w:rFonts w:ascii="Cavolini" w:hAnsi="Cavolini" w:cs="Cavolini"/>
          <w:sz w:val="20"/>
          <w:szCs w:val="20"/>
        </w:rPr>
        <w:t xml:space="preserve"> which support safeguarding and these should be explained to them as part of staff induction. This inc</w:t>
      </w:r>
      <w:r w:rsidR="008F50E2" w:rsidRPr="00F1262E">
        <w:rPr>
          <w:rFonts w:ascii="Cavolini" w:hAnsi="Cavolini" w:cs="Cavolini"/>
          <w:sz w:val="20"/>
          <w:szCs w:val="20"/>
        </w:rPr>
        <w:t>ludes: the school’s</w:t>
      </w:r>
      <w:r w:rsidRPr="00F1262E">
        <w:rPr>
          <w:rFonts w:ascii="Cavolini" w:hAnsi="Cavolini" w:cs="Cavolini"/>
          <w:sz w:val="20"/>
          <w:szCs w:val="20"/>
        </w:rPr>
        <w:t xml:space="preserve"> child protection policy; the school’s</w:t>
      </w:r>
      <w:r w:rsidR="008F50E2" w:rsidRPr="00F1262E">
        <w:rPr>
          <w:rFonts w:ascii="Cavolini" w:hAnsi="Cavolini" w:cs="Cavolini"/>
          <w:sz w:val="20"/>
          <w:szCs w:val="20"/>
        </w:rPr>
        <w:t xml:space="preserve"> </w:t>
      </w:r>
      <w:r w:rsidRPr="00F1262E">
        <w:rPr>
          <w:rFonts w:ascii="Cavolini" w:hAnsi="Cavolini" w:cs="Cavolini"/>
          <w:sz w:val="20"/>
          <w:szCs w:val="20"/>
        </w:rPr>
        <w:t xml:space="preserve">staff behaviour policy (sometimes called a code of conduct); </w:t>
      </w:r>
      <w:r w:rsidR="006A706F" w:rsidRPr="00F1262E">
        <w:rPr>
          <w:rFonts w:ascii="Cavolini" w:hAnsi="Cavolini" w:cs="Cavolini"/>
          <w:sz w:val="20"/>
          <w:szCs w:val="20"/>
        </w:rPr>
        <w:t xml:space="preserve">the safeguarding response to children who go missing from education; </w:t>
      </w:r>
      <w:r w:rsidRPr="00F1262E">
        <w:rPr>
          <w:rFonts w:ascii="Cavolini" w:hAnsi="Cavolini" w:cs="Cavolini"/>
          <w:sz w:val="20"/>
          <w:szCs w:val="20"/>
        </w:rPr>
        <w:t xml:space="preserve">and the </w:t>
      </w:r>
      <w:r w:rsidR="00767E66" w:rsidRPr="00F1262E">
        <w:rPr>
          <w:rFonts w:ascii="Cavolini" w:hAnsi="Cavolini" w:cs="Cavolini"/>
          <w:sz w:val="20"/>
          <w:szCs w:val="20"/>
        </w:rPr>
        <w:t xml:space="preserve">role of the </w:t>
      </w:r>
      <w:r w:rsidRPr="00F1262E">
        <w:rPr>
          <w:rFonts w:ascii="Cavolini" w:hAnsi="Cavolini" w:cs="Cavolini"/>
          <w:sz w:val="20"/>
          <w:szCs w:val="20"/>
        </w:rPr>
        <w:t>designated</w:t>
      </w:r>
      <w:r w:rsidR="00767E66" w:rsidRPr="00F1262E">
        <w:rPr>
          <w:rFonts w:ascii="Cavolini" w:hAnsi="Cavolini" w:cs="Cavolini"/>
          <w:sz w:val="20"/>
          <w:szCs w:val="20"/>
        </w:rPr>
        <w:t xml:space="preserve"> </w:t>
      </w:r>
      <w:r w:rsidR="008F50E2" w:rsidRPr="00F1262E">
        <w:rPr>
          <w:rFonts w:ascii="Cavolini" w:hAnsi="Cavolini" w:cs="Cavolini"/>
          <w:sz w:val="20"/>
          <w:szCs w:val="20"/>
        </w:rPr>
        <w:t>safeguarding lead</w:t>
      </w:r>
      <w:r w:rsidR="006A706F" w:rsidRPr="00F1262E">
        <w:rPr>
          <w:rFonts w:ascii="Cavolini" w:hAnsi="Cavolini" w:cs="Cavolini"/>
          <w:sz w:val="20"/>
          <w:szCs w:val="20"/>
        </w:rPr>
        <w:t xml:space="preserve"> (including the identity of the designated safeguarding lead and any deputies).</w:t>
      </w:r>
      <w:r w:rsidRPr="00F1262E">
        <w:rPr>
          <w:rFonts w:ascii="Cavolini" w:hAnsi="Cavolini" w:cs="Cavolini"/>
          <w:sz w:val="20"/>
          <w:szCs w:val="20"/>
        </w:rPr>
        <w:t xml:space="preserve">” </w:t>
      </w:r>
    </w:p>
    <w:p w14:paraId="113A1EEE" w14:textId="77777777" w:rsidR="002B2FCA" w:rsidRPr="00F1262E" w:rsidRDefault="002B2FCA" w:rsidP="00DA535B">
      <w:pPr>
        <w:pStyle w:val="Default"/>
        <w:spacing w:line="276" w:lineRule="auto"/>
        <w:jc w:val="both"/>
        <w:rPr>
          <w:rFonts w:ascii="Cavolini" w:hAnsi="Cavolini" w:cs="Cavolini"/>
          <w:i/>
          <w:sz w:val="20"/>
          <w:szCs w:val="20"/>
          <w:highlight w:val="yellow"/>
        </w:rPr>
      </w:pPr>
    </w:p>
    <w:p w14:paraId="7DC13F36" w14:textId="77777777" w:rsidR="00062763" w:rsidRPr="00F1262E" w:rsidRDefault="009807EF" w:rsidP="00DA535B">
      <w:pPr>
        <w:pStyle w:val="Default"/>
        <w:spacing w:line="276" w:lineRule="auto"/>
        <w:jc w:val="right"/>
        <w:rPr>
          <w:rFonts w:ascii="Cavolini" w:hAnsi="Cavolini" w:cs="Cavolini"/>
          <w:i/>
          <w:sz w:val="20"/>
          <w:szCs w:val="20"/>
        </w:rPr>
      </w:pPr>
      <w:r w:rsidRPr="00B953C5">
        <w:rPr>
          <w:rFonts w:ascii="Cavolini" w:hAnsi="Cavolini" w:cs="Cavolini"/>
          <w:i/>
          <w:sz w:val="20"/>
          <w:szCs w:val="20"/>
        </w:rPr>
        <w:t xml:space="preserve">KCSIE </w:t>
      </w:r>
      <w:r w:rsidR="003C1078" w:rsidRPr="00B953C5">
        <w:rPr>
          <w:rFonts w:ascii="Cavolini" w:hAnsi="Cavolini" w:cs="Cavolini"/>
          <w:i/>
          <w:sz w:val="20"/>
          <w:szCs w:val="20"/>
        </w:rPr>
        <w:t>2021</w:t>
      </w:r>
    </w:p>
    <w:p w14:paraId="79A30801" w14:textId="77777777" w:rsidR="008A48AA" w:rsidRPr="00F1262E" w:rsidRDefault="008A48AA" w:rsidP="00B953C5">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This guidance was updated in May </w:t>
      </w:r>
      <w:r w:rsidR="00C2304F" w:rsidRPr="00F1262E">
        <w:rPr>
          <w:rFonts w:ascii="Cavolini" w:hAnsi="Cavolini" w:cs="Cavolini"/>
          <w:sz w:val="20"/>
          <w:szCs w:val="20"/>
        </w:rPr>
        <w:t>2019</w:t>
      </w:r>
      <w:r w:rsidRPr="00F1262E">
        <w:rPr>
          <w:rFonts w:ascii="Cavolini" w:hAnsi="Cavolini" w:cs="Cavolini"/>
          <w:sz w:val="20"/>
          <w:szCs w:val="20"/>
        </w:rPr>
        <w:t xml:space="preserve"> </w:t>
      </w:r>
      <w:r w:rsidR="00E7283D" w:rsidRPr="00F1262E">
        <w:rPr>
          <w:rFonts w:ascii="Cavolini" w:hAnsi="Cavolini" w:cs="Cavolini"/>
          <w:sz w:val="20"/>
          <w:szCs w:val="20"/>
        </w:rPr>
        <w:t xml:space="preserve">via the safer recruitment consortium, this guidance can be accessed </w:t>
      </w:r>
      <w:hyperlink r:id="rId130" w:history="1">
        <w:r w:rsidR="00E7283D" w:rsidRPr="00F1262E">
          <w:rPr>
            <w:rStyle w:val="Hyperlink"/>
            <w:rFonts w:ascii="Cavolini" w:hAnsi="Cavolini" w:cs="Cavolini"/>
            <w:sz w:val="20"/>
            <w:szCs w:val="20"/>
          </w:rPr>
          <w:t>here</w:t>
        </w:r>
      </w:hyperlink>
    </w:p>
    <w:p w14:paraId="7E770545" w14:textId="77777777" w:rsidR="00062763" w:rsidRPr="00F1262E" w:rsidRDefault="00062763" w:rsidP="00A43EAB">
      <w:pPr>
        <w:pStyle w:val="Default"/>
        <w:spacing w:line="276" w:lineRule="auto"/>
        <w:rPr>
          <w:rFonts w:ascii="Cavolini" w:hAnsi="Cavolini" w:cs="Cavolini"/>
          <w:b/>
          <w:sz w:val="20"/>
          <w:szCs w:val="20"/>
        </w:rPr>
      </w:pPr>
    </w:p>
    <w:p w14:paraId="37123276" w14:textId="77777777" w:rsidR="00062763" w:rsidRPr="00F1262E" w:rsidRDefault="00422915" w:rsidP="00A43EAB">
      <w:pPr>
        <w:pStyle w:val="Default"/>
        <w:spacing w:line="276" w:lineRule="auto"/>
        <w:rPr>
          <w:rFonts w:ascii="Cavolini" w:hAnsi="Cavolini" w:cs="Cavolini"/>
          <w:b/>
          <w:sz w:val="20"/>
          <w:szCs w:val="20"/>
        </w:rPr>
      </w:pPr>
      <w:r w:rsidRPr="00F1262E">
        <w:rPr>
          <w:rFonts w:ascii="Cavolini" w:hAnsi="Cavolini" w:cs="Cavolini"/>
          <w:b/>
          <w:sz w:val="20"/>
          <w:szCs w:val="20"/>
        </w:rPr>
        <w:t>Staff behaviour policy</w:t>
      </w:r>
    </w:p>
    <w:p w14:paraId="50269F39" w14:textId="77777777" w:rsidR="001F50DC" w:rsidRPr="00F1262E" w:rsidRDefault="001F50DC" w:rsidP="00A43EAB">
      <w:pPr>
        <w:pStyle w:val="Default"/>
        <w:spacing w:line="276" w:lineRule="auto"/>
        <w:rPr>
          <w:rFonts w:ascii="Cavolini" w:hAnsi="Cavolini" w:cs="Cavolini"/>
          <w:b/>
          <w:sz w:val="20"/>
          <w:szCs w:val="20"/>
        </w:rPr>
      </w:pPr>
    </w:p>
    <w:p w14:paraId="74B73D0C" w14:textId="77777777" w:rsidR="007E5818" w:rsidRPr="00F1262E" w:rsidRDefault="00176459" w:rsidP="00DA535B">
      <w:pPr>
        <w:autoSpaceDE w:val="0"/>
        <w:autoSpaceDN w:val="0"/>
        <w:adjustRightInd w:val="0"/>
        <w:spacing w:line="276" w:lineRule="auto"/>
        <w:jc w:val="both"/>
        <w:rPr>
          <w:rFonts w:ascii="Cavolini" w:hAnsi="Cavolini" w:cs="Cavolini"/>
          <w:sz w:val="20"/>
          <w:szCs w:val="20"/>
        </w:rPr>
      </w:pPr>
      <w:r w:rsidRPr="00F1262E">
        <w:rPr>
          <w:rFonts w:ascii="Cavolini" w:hAnsi="Cavolini" w:cs="Cavolini"/>
          <w:sz w:val="20"/>
          <w:szCs w:val="20"/>
        </w:rPr>
        <w:t xml:space="preserve">Schools are required to have in place a staff behaviour policy, (sometimes called a code of conduct). </w:t>
      </w:r>
      <w:r w:rsidR="007E5818" w:rsidRPr="00F1262E">
        <w:rPr>
          <w:rFonts w:ascii="Cavolini" w:hAnsi="Cavolini" w:cs="Cavolini"/>
          <w:sz w:val="20"/>
          <w:szCs w:val="20"/>
        </w:rPr>
        <w:t>T</w:t>
      </w:r>
      <w:r w:rsidR="00422915" w:rsidRPr="00F1262E">
        <w:rPr>
          <w:rFonts w:ascii="Cavolini" w:hAnsi="Cavolini" w:cs="Cavolini"/>
          <w:sz w:val="20"/>
          <w:szCs w:val="20"/>
        </w:rPr>
        <w:t xml:space="preserve">he school adopts and makes all staff </w:t>
      </w:r>
      <w:r w:rsidR="0057764F" w:rsidRPr="00F1262E">
        <w:rPr>
          <w:rFonts w:ascii="Cavolini" w:hAnsi="Cavolini" w:cs="Cavolini"/>
          <w:sz w:val="20"/>
          <w:szCs w:val="20"/>
        </w:rPr>
        <w:t>and</w:t>
      </w:r>
      <w:r w:rsidR="00422915" w:rsidRPr="00F1262E">
        <w:rPr>
          <w:rFonts w:ascii="Cavolini" w:hAnsi="Cavolini" w:cs="Cavolini"/>
          <w:sz w:val="20"/>
          <w:szCs w:val="20"/>
        </w:rPr>
        <w:t xml:space="preserve"> volunteers aware on induction of the </w:t>
      </w:r>
      <w:r w:rsidR="00422915" w:rsidRPr="00F1262E">
        <w:rPr>
          <w:rFonts w:ascii="Cavolini" w:hAnsi="Cavolini" w:cs="Cavolini"/>
          <w:i/>
          <w:sz w:val="20"/>
          <w:szCs w:val="20"/>
        </w:rPr>
        <w:t xml:space="preserve">Guidance for Safer Working Practice for </w:t>
      </w:r>
      <w:r w:rsidR="00F77752" w:rsidRPr="00F1262E">
        <w:rPr>
          <w:rFonts w:ascii="Cavolini" w:hAnsi="Cavolini" w:cs="Cavolini"/>
          <w:i/>
          <w:sz w:val="20"/>
          <w:szCs w:val="20"/>
        </w:rPr>
        <w:t>those working</w:t>
      </w:r>
      <w:r w:rsidR="00422915" w:rsidRPr="00F1262E">
        <w:rPr>
          <w:rFonts w:ascii="Cavolini" w:hAnsi="Cavolini" w:cs="Cavolini"/>
          <w:i/>
          <w:sz w:val="20"/>
          <w:szCs w:val="20"/>
        </w:rPr>
        <w:t xml:space="preserve"> with Children and Young Peopl</w:t>
      </w:r>
      <w:r w:rsidR="00F77752" w:rsidRPr="00F1262E">
        <w:rPr>
          <w:rFonts w:ascii="Cavolini" w:hAnsi="Cavolini" w:cs="Cavolini"/>
          <w:i/>
          <w:sz w:val="20"/>
          <w:szCs w:val="20"/>
        </w:rPr>
        <w:t xml:space="preserve">e in Education </w:t>
      </w:r>
      <w:r w:rsidR="00422915" w:rsidRPr="00F1262E">
        <w:rPr>
          <w:rFonts w:ascii="Cavolini" w:hAnsi="Cavolini" w:cs="Cavolini"/>
          <w:i/>
          <w:sz w:val="20"/>
          <w:szCs w:val="20"/>
        </w:rPr>
        <w:t>Settings</w:t>
      </w:r>
      <w:r w:rsidR="00422915" w:rsidRPr="00F1262E">
        <w:rPr>
          <w:rFonts w:ascii="Cavolini" w:hAnsi="Cavolini" w:cs="Cavolini"/>
          <w:sz w:val="20"/>
          <w:szCs w:val="20"/>
        </w:rPr>
        <w:t xml:space="preserve"> </w:t>
      </w:r>
      <w:r w:rsidR="00B754E4" w:rsidRPr="00F1262E">
        <w:rPr>
          <w:rFonts w:ascii="Cavolini" w:hAnsi="Cavolini" w:cs="Cavolini"/>
          <w:sz w:val="20"/>
          <w:szCs w:val="20"/>
        </w:rPr>
        <w:t xml:space="preserve">can be accessed </w:t>
      </w:r>
      <w:hyperlink r:id="rId131" w:history="1">
        <w:r w:rsidR="00B754E4" w:rsidRPr="00F1262E">
          <w:rPr>
            <w:rStyle w:val="Hyperlink"/>
            <w:rFonts w:ascii="Cavolini" w:hAnsi="Cavolini" w:cs="Cavolini"/>
            <w:sz w:val="20"/>
            <w:szCs w:val="20"/>
          </w:rPr>
          <w:t>here</w:t>
        </w:r>
      </w:hyperlink>
      <w:r w:rsidR="00B754E4" w:rsidRPr="00F1262E">
        <w:rPr>
          <w:rFonts w:ascii="Cavolini" w:hAnsi="Cavolini" w:cs="Cavolini"/>
          <w:sz w:val="20"/>
          <w:szCs w:val="20"/>
        </w:rPr>
        <w:t xml:space="preserve"> and </w:t>
      </w:r>
      <w:hyperlink r:id="rId132" w:history="1">
        <w:r w:rsidR="00B754E4" w:rsidRPr="00F1262E">
          <w:rPr>
            <w:rStyle w:val="Hyperlink"/>
            <w:rFonts w:ascii="Cavolini" w:hAnsi="Cavolini" w:cs="Cavolini"/>
            <w:sz w:val="20"/>
            <w:szCs w:val="20"/>
          </w:rPr>
          <w:t>here</w:t>
        </w:r>
      </w:hyperlink>
      <w:r w:rsidR="00B754E4" w:rsidRPr="00F1262E">
        <w:rPr>
          <w:rFonts w:ascii="Cavolini" w:hAnsi="Cavolini" w:cs="Cavolini"/>
          <w:sz w:val="20"/>
          <w:szCs w:val="20"/>
        </w:rPr>
        <w:t>.</w:t>
      </w:r>
      <w:r w:rsidR="00B754E4" w:rsidRPr="00F1262E" w:rsidDel="00B754E4">
        <w:rPr>
          <w:rFonts w:ascii="Cavolini" w:hAnsi="Cavolini" w:cs="Cavolini"/>
          <w:sz w:val="20"/>
          <w:szCs w:val="20"/>
        </w:rPr>
        <w:t xml:space="preserve"> </w:t>
      </w:r>
      <w:r w:rsidR="00B953C5">
        <w:rPr>
          <w:rFonts w:ascii="Cavolini" w:hAnsi="Cavolini" w:cs="Cavolini"/>
          <w:sz w:val="20"/>
          <w:szCs w:val="20"/>
        </w:rPr>
        <w:t>The GRPS Staff Code of Conduct is distributed to all staff on induction.</w:t>
      </w:r>
    </w:p>
    <w:p w14:paraId="34ADF26A" w14:textId="77777777" w:rsidR="00062763" w:rsidRPr="00F1262E" w:rsidRDefault="00062763" w:rsidP="00DA535B">
      <w:pPr>
        <w:spacing w:line="276" w:lineRule="auto"/>
        <w:jc w:val="both"/>
        <w:rPr>
          <w:rFonts w:ascii="Cavolini" w:hAnsi="Cavolini" w:cs="Cavolini"/>
          <w:sz w:val="20"/>
          <w:szCs w:val="20"/>
        </w:rPr>
      </w:pPr>
    </w:p>
    <w:p w14:paraId="1039AC7F" w14:textId="77777777" w:rsidR="00422915" w:rsidRPr="00F1262E" w:rsidRDefault="00422915" w:rsidP="00DA535B">
      <w:pPr>
        <w:spacing w:line="276" w:lineRule="auto"/>
        <w:jc w:val="both"/>
        <w:rPr>
          <w:rFonts w:ascii="Cavolini" w:hAnsi="Cavolini" w:cs="Cavolini"/>
          <w:sz w:val="20"/>
          <w:szCs w:val="20"/>
        </w:rPr>
      </w:pPr>
      <w:r w:rsidRPr="00F1262E">
        <w:rPr>
          <w:rFonts w:ascii="Cavolini" w:hAnsi="Cavolini" w:cs="Cavolini"/>
          <w:sz w:val="20"/>
          <w:szCs w:val="20"/>
        </w:rPr>
        <w:t>Safer working practice ensures that pupils are safe and that all staff:</w:t>
      </w:r>
    </w:p>
    <w:p w14:paraId="0F9B2B67" w14:textId="77777777" w:rsidR="00422915" w:rsidRPr="00F1262E" w:rsidRDefault="00422915" w:rsidP="00DA535B">
      <w:pPr>
        <w:spacing w:line="276" w:lineRule="auto"/>
        <w:jc w:val="both"/>
        <w:rPr>
          <w:rFonts w:ascii="Cavolini" w:hAnsi="Cavolini" w:cs="Cavolini"/>
          <w:sz w:val="20"/>
          <w:szCs w:val="20"/>
        </w:rPr>
      </w:pPr>
    </w:p>
    <w:p w14:paraId="4EDCC8C9" w14:textId="77777777" w:rsidR="00422915" w:rsidRPr="00F1262E" w:rsidRDefault="00422915" w:rsidP="00FB36CC">
      <w:pPr>
        <w:numPr>
          <w:ilvl w:val="0"/>
          <w:numId w:val="22"/>
        </w:numPr>
        <w:spacing w:line="276" w:lineRule="auto"/>
        <w:jc w:val="both"/>
        <w:rPr>
          <w:rFonts w:ascii="Cavolini" w:hAnsi="Cavolini" w:cs="Cavolini"/>
          <w:sz w:val="20"/>
          <w:szCs w:val="20"/>
        </w:rPr>
      </w:pPr>
      <w:r w:rsidRPr="00F1262E">
        <w:rPr>
          <w:rFonts w:ascii="Cavolini" w:hAnsi="Cavolini" w:cs="Cavolini"/>
          <w:sz w:val="20"/>
          <w:szCs w:val="20"/>
        </w:rPr>
        <w:t xml:space="preserve">are responsible for their own actions and behaviour and should avoid any conduct which would lead any reasonable person to question their motivation and intentions </w:t>
      </w:r>
    </w:p>
    <w:p w14:paraId="070FB3F8" w14:textId="77777777" w:rsidR="00422915" w:rsidRPr="00F1262E" w:rsidRDefault="00422915" w:rsidP="00FB36CC">
      <w:pPr>
        <w:numPr>
          <w:ilvl w:val="0"/>
          <w:numId w:val="22"/>
        </w:numPr>
        <w:spacing w:line="276" w:lineRule="auto"/>
        <w:jc w:val="both"/>
        <w:rPr>
          <w:rFonts w:ascii="Cavolini" w:hAnsi="Cavolini" w:cs="Cavolini"/>
          <w:sz w:val="20"/>
          <w:szCs w:val="20"/>
        </w:rPr>
      </w:pPr>
      <w:r w:rsidRPr="00F1262E">
        <w:rPr>
          <w:rFonts w:ascii="Cavolini" w:hAnsi="Cavolini" w:cs="Cavolini"/>
          <w:sz w:val="20"/>
          <w:szCs w:val="20"/>
        </w:rPr>
        <w:t xml:space="preserve">work in an open and transparent way </w:t>
      </w:r>
    </w:p>
    <w:p w14:paraId="0077E89F" w14:textId="77777777" w:rsidR="00422915" w:rsidRPr="00F1262E" w:rsidRDefault="00422915" w:rsidP="00FB36CC">
      <w:pPr>
        <w:numPr>
          <w:ilvl w:val="0"/>
          <w:numId w:val="22"/>
        </w:numPr>
        <w:spacing w:line="276" w:lineRule="auto"/>
        <w:jc w:val="both"/>
        <w:rPr>
          <w:rFonts w:ascii="Cavolini" w:hAnsi="Cavolini" w:cs="Cavolini"/>
          <w:sz w:val="20"/>
          <w:szCs w:val="20"/>
        </w:rPr>
      </w:pPr>
      <w:r w:rsidRPr="00F1262E">
        <w:rPr>
          <w:rFonts w:ascii="Cavolini" w:hAnsi="Cavolini" w:cs="Cavolini"/>
          <w:sz w:val="20"/>
          <w:szCs w:val="20"/>
        </w:rPr>
        <w:t>discuss and/or take advice from school management over any incident which may give rise to concern</w:t>
      </w:r>
    </w:p>
    <w:p w14:paraId="1323BFBB" w14:textId="77777777" w:rsidR="00422915" w:rsidRPr="00F1262E" w:rsidRDefault="00422915" w:rsidP="00FB36CC">
      <w:pPr>
        <w:numPr>
          <w:ilvl w:val="0"/>
          <w:numId w:val="22"/>
        </w:numPr>
        <w:spacing w:line="276" w:lineRule="auto"/>
        <w:jc w:val="both"/>
        <w:rPr>
          <w:rFonts w:ascii="Cavolini" w:hAnsi="Cavolini" w:cs="Cavolini"/>
          <w:sz w:val="20"/>
          <w:szCs w:val="20"/>
        </w:rPr>
      </w:pPr>
      <w:r w:rsidRPr="00F1262E">
        <w:rPr>
          <w:rFonts w:ascii="Cavolini" w:hAnsi="Cavolini" w:cs="Cavolini"/>
          <w:sz w:val="20"/>
          <w:szCs w:val="20"/>
        </w:rPr>
        <w:t>record any incidents or decisions made</w:t>
      </w:r>
    </w:p>
    <w:p w14:paraId="5D7F239A" w14:textId="77777777" w:rsidR="00422915" w:rsidRPr="00F1262E" w:rsidRDefault="00422915" w:rsidP="00FB36CC">
      <w:pPr>
        <w:numPr>
          <w:ilvl w:val="0"/>
          <w:numId w:val="22"/>
        </w:numPr>
        <w:spacing w:line="276" w:lineRule="auto"/>
        <w:jc w:val="both"/>
        <w:rPr>
          <w:rFonts w:ascii="Cavolini" w:hAnsi="Cavolini" w:cs="Cavolini"/>
          <w:sz w:val="20"/>
          <w:szCs w:val="20"/>
        </w:rPr>
      </w:pPr>
      <w:r w:rsidRPr="00F1262E">
        <w:rPr>
          <w:rFonts w:ascii="Cavolini" w:hAnsi="Cavolini" w:cs="Cavolini"/>
          <w:sz w:val="20"/>
          <w:szCs w:val="20"/>
        </w:rPr>
        <w:t xml:space="preserve">apply the same professional standards regardless of gender or sexuality </w:t>
      </w:r>
    </w:p>
    <w:p w14:paraId="7185B8E6" w14:textId="77777777" w:rsidR="00422915" w:rsidRPr="00F1262E" w:rsidRDefault="00422915" w:rsidP="00FB36CC">
      <w:pPr>
        <w:numPr>
          <w:ilvl w:val="0"/>
          <w:numId w:val="22"/>
        </w:numPr>
        <w:spacing w:line="276" w:lineRule="auto"/>
        <w:jc w:val="both"/>
        <w:rPr>
          <w:rFonts w:ascii="Cavolini" w:hAnsi="Cavolini" w:cs="Cavolini"/>
          <w:sz w:val="20"/>
          <w:szCs w:val="20"/>
        </w:rPr>
      </w:pPr>
      <w:r w:rsidRPr="00F1262E">
        <w:rPr>
          <w:rFonts w:ascii="Cavolini" w:hAnsi="Cavolini" w:cs="Cavolini"/>
          <w:sz w:val="20"/>
          <w:szCs w:val="20"/>
        </w:rPr>
        <w:t>are aware that breaches of the law and other professional guidelines could result in criminal or disciplinary action being taken against them</w:t>
      </w:r>
    </w:p>
    <w:p w14:paraId="321351EE" w14:textId="77777777" w:rsidR="00422915" w:rsidRPr="00F1262E" w:rsidRDefault="00422915" w:rsidP="00A43EAB">
      <w:pPr>
        <w:spacing w:line="276" w:lineRule="auto"/>
        <w:jc w:val="both"/>
        <w:rPr>
          <w:rFonts w:ascii="Cavolini" w:hAnsi="Cavolini" w:cs="Cavolini"/>
          <w:iCs/>
          <w:color w:val="0000FF"/>
          <w:sz w:val="20"/>
          <w:szCs w:val="20"/>
        </w:rPr>
      </w:pPr>
    </w:p>
    <w:p w14:paraId="2A3AF366" w14:textId="77777777" w:rsidR="0010542C" w:rsidRPr="00B953C5" w:rsidRDefault="0010542C" w:rsidP="00026D51">
      <w:pPr>
        <w:pStyle w:val="Heading7"/>
        <w:rPr>
          <w:rFonts w:ascii="Cavolini" w:hAnsi="Cavolini" w:cs="Cavolini"/>
          <w:sz w:val="20"/>
          <w:szCs w:val="20"/>
        </w:rPr>
      </w:pPr>
      <w:bookmarkStart w:id="108" w:name="_Toc80349344"/>
      <w:r w:rsidRPr="00B953C5">
        <w:rPr>
          <w:rFonts w:ascii="Cavolini" w:hAnsi="Cavolini" w:cs="Cavolini"/>
          <w:sz w:val="20"/>
          <w:szCs w:val="20"/>
        </w:rPr>
        <w:t>Self-Harm and Suicidal Ideation</w:t>
      </w:r>
      <w:bookmarkEnd w:id="108"/>
    </w:p>
    <w:p w14:paraId="32986506" w14:textId="77777777" w:rsidR="0010542C" w:rsidRPr="00F1262E" w:rsidRDefault="0010542C" w:rsidP="00A43EAB">
      <w:pPr>
        <w:spacing w:line="276" w:lineRule="auto"/>
        <w:jc w:val="both"/>
        <w:rPr>
          <w:rFonts w:ascii="Cavolini" w:hAnsi="Cavolini" w:cs="Cavolini"/>
          <w:iCs/>
          <w:color w:val="000000"/>
          <w:sz w:val="20"/>
          <w:szCs w:val="20"/>
          <w:highlight w:val="yellow"/>
        </w:rPr>
      </w:pPr>
    </w:p>
    <w:p w14:paraId="1B687046" w14:textId="77777777" w:rsidR="00272C5A" w:rsidRPr="00B953C5" w:rsidRDefault="00272C5A" w:rsidP="00272C5A">
      <w:pPr>
        <w:spacing w:line="276" w:lineRule="auto"/>
        <w:jc w:val="both"/>
        <w:rPr>
          <w:rFonts w:ascii="Cavolini" w:hAnsi="Cavolini" w:cs="Cavolini"/>
          <w:b/>
          <w:bCs/>
          <w:iCs/>
          <w:color w:val="000000"/>
          <w:sz w:val="20"/>
          <w:szCs w:val="20"/>
        </w:rPr>
      </w:pPr>
      <w:r w:rsidRPr="00B953C5">
        <w:rPr>
          <w:rFonts w:ascii="Cavolini" w:hAnsi="Cavolini" w:cs="Cavolini"/>
          <w:b/>
          <w:bCs/>
          <w:iCs/>
          <w:color w:val="000000"/>
          <w:sz w:val="20"/>
          <w:szCs w:val="20"/>
        </w:rPr>
        <w:t>Self-harm and self-injury</w:t>
      </w:r>
    </w:p>
    <w:p w14:paraId="10A7DFC9" w14:textId="77777777" w:rsidR="00272C5A" w:rsidRPr="00F1262E" w:rsidRDefault="00272C5A" w:rsidP="00272C5A">
      <w:pPr>
        <w:spacing w:line="276" w:lineRule="auto"/>
        <w:jc w:val="both"/>
        <w:rPr>
          <w:rFonts w:ascii="Cavolini" w:hAnsi="Cavolini" w:cs="Cavolini"/>
          <w:bCs/>
          <w:iCs/>
          <w:color w:val="000000"/>
          <w:sz w:val="20"/>
          <w:szCs w:val="20"/>
          <w:highlight w:val="yellow"/>
        </w:rPr>
      </w:pPr>
    </w:p>
    <w:p w14:paraId="1340D7E5"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Self-harm and self-injury are ways that some young people cope with difficult and distressing feelings. This can be putting themselves in risky situations but also can be injuring themselves in some way. Sometimes this can be simply experimenting in risk taking behaviours in the same way as experimenting with drugs and alcohol and may not always be a sign of difficult and distressing feelings. It is not usually about ending their life, however sometimes young people feel unsure whether they want to die or not.</w:t>
      </w:r>
    </w:p>
    <w:p w14:paraId="39A736AC"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lastRenderedPageBreak/>
        <w:t>Some young people do have suicidal thoughts and feelings and sometimes they harm themselves in ways that are very dangerous, and it is possible that they could accidentally kill themselves.</w:t>
      </w:r>
    </w:p>
    <w:p w14:paraId="5EE92D17" w14:textId="77777777" w:rsidR="00272C5A" w:rsidRPr="00B953C5" w:rsidRDefault="00272C5A" w:rsidP="00272C5A">
      <w:pPr>
        <w:spacing w:line="276" w:lineRule="auto"/>
        <w:jc w:val="both"/>
        <w:rPr>
          <w:rFonts w:ascii="Cavolini" w:hAnsi="Cavolini" w:cs="Cavolini"/>
          <w:iCs/>
          <w:color w:val="000000"/>
          <w:sz w:val="20"/>
          <w:szCs w:val="20"/>
        </w:rPr>
      </w:pPr>
    </w:p>
    <w:p w14:paraId="3273A592"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Some examples of how young people may self-injure include:</w:t>
      </w:r>
    </w:p>
    <w:p w14:paraId="19A3A031" w14:textId="77777777" w:rsidR="00272C5A" w:rsidRPr="00B953C5" w:rsidRDefault="00272C5A" w:rsidP="00FB36CC">
      <w:pPr>
        <w:numPr>
          <w:ilvl w:val="0"/>
          <w:numId w:val="82"/>
        </w:num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Cutting or burning.</w:t>
      </w:r>
    </w:p>
    <w:p w14:paraId="35453C96" w14:textId="77777777" w:rsidR="00272C5A" w:rsidRPr="00B953C5" w:rsidRDefault="00272C5A" w:rsidP="00FB36CC">
      <w:pPr>
        <w:numPr>
          <w:ilvl w:val="0"/>
          <w:numId w:val="82"/>
        </w:num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Taking an overdose of tablets (whether these are prescribed or not).</w:t>
      </w:r>
    </w:p>
    <w:p w14:paraId="3C321697" w14:textId="77777777" w:rsidR="00272C5A" w:rsidRPr="00B953C5" w:rsidRDefault="00272C5A" w:rsidP="00272C5A">
      <w:pPr>
        <w:spacing w:line="276" w:lineRule="auto"/>
        <w:ind w:left="720"/>
        <w:jc w:val="both"/>
        <w:rPr>
          <w:rFonts w:ascii="Cavolini" w:hAnsi="Cavolini" w:cs="Cavolini"/>
          <w:iCs/>
          <w:color w:val="000000"/>
          <w:sz w:val="20"/>
          <w:szCs w:val="20"/>
        </w:rPr>
      </w:pPr>
    </w:p>
    <w:p w14:paraId="68997F5C"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Self-harm can include anything that causes an injury but can also be about taking risks. It can also involve using alcohol or drugs excessively – though many young people do not see this as self-harm or self-injury. Recognising these behaviours can be as important as those that are obvious such as cutting.</w:t>
      </w:r>
    </w:p>
    <w:p w14:paraId="63B7EAD3" w14:textId="77777777" w:rsidR="00272C5A" w:rsidRPr="00B953C5" w:rsidRDefault="00272C5A" w:rsidP="00272C5A">
      <w:pPr>
        <w:spacing w:line="276" w:lineRule="auto"/>
        <w:jc w:val="both"/>
        <w:rPr>
          <w:rFonts w:ascii="Cavolini" w:hAnsi="Cavolini" w:cs="Cavolini"/>
          <w:iCs/>
          <w:color w:val="000000"/>
          <w:sz w:val="20"/>
          <w:szCs w:val="20"/>
        </w:rPr>
      </w:pPr>
    </w:p>
    <w:p w14:paraId="21B88AE7" w14:textId="77777777" w:rsidR="00272C5A" w:rsidRPr="00B953C5" w:rsidRDefault="00272C5A" w:rsidP="00B953C5">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 xml:space="preserve">Self-harming is always dangerous, even if it is not intended to be. One example of this is superficial cutting. This may not require an immediate response but it is still probably a sign of emotional distress and the young person still needs support. As a member of </w:t>
      </w:r>
      <w:proofErr w:type="gramStart"/>
      <w:r w:rsidRPr="00B953C5">
        <w:rPr>
          <w:rFonts w:ascii="Cavolini" w:hAnsi="Cavolini" w:cs="Cavolini"/>
          <w:iCs/>
          <w:color w:val="000000"/>
          <w:sz w:val="20"/>
          <w:szCs w:val="20"/>
        </w:rPr>
        <w:t>staff</w:t>
      </w:r>
      <w:proofErr w:type="gramEnd"/>
      <w:r w:rsidRPr="00B953C5">
        <w:rPr>
          <w:rFonts w:ascii="Cavolini" w:hAnsi="Cavolini" w:cs="Cavolini"/>
          <w:iCs/>
          <w:color w:val="000000"/>
          <w:sz w:val="20"/>
          <w:szCs w:val="20"/>
        </w:rPr>
        <w:t xml:space="preserve"> you may wish to get advice and support to help you work with the student to access services.</w:t>
      </w:r>
    </w:p>
    <w:p w14:paraId="3FB58920" w14:textId="77777777" w:rsidR="00272C5A" w:rsidRPr="00B953C5" w:rsidRDefault="00272C5A" w:rsidP="00B953C5">
      <w:pPr>
        <w:spacing w:line="276" w:lineRule="auto"/>
        <w:jc w:val="both"/>
        <w:rPr>
          <w:rFonts w:ascii="Cavolini" w:hAnsi="Cavolini" w:cs="Cavolini"/>
          <w:iCs/>
          <w:color w:val="000000"/>
          <w:sz w:val="20"/>
          <w:szCs w:val="20"/>
        </w:rPr>
      </w:pPr>
    </w:p>
    <w:p w14:paraId="325A55DC" w14:textId="77777777" w:rsidR="00272C5A" w:rsidRPr="00B953C5" w:rsidRDefault="00272C5A" w:rsidP="00B953C5">
      <w:pPr>
        <w:spacing w:line="276" w:lineRule="auto"/>
        <w:jc w:val="both"/>
        <w:rPr>
          <w:rFonts w:ascii="Cavolini" w:hAnsi="Cavolini" w:cs="Cavolini"/>
          <w:b/>
          <w:bCs/>
          <w:iCs/>
          <w:color w:val="000000"/>
          <w:sz w:val="20"/>
          <w:szCs w:val="20"/>
        </w:rPr>
      </w:pPr>
      <w:r w:rsidRPr="00B953C5">
        <w:rPr>
          <w:rFonts w:ascii="Cavolini" w:hAnsi="Cavolini" w:cs="Cavolini"/>
          <w:b/>
          <w:bCs/>
          <w:iCs/>
          <w:color w:val="000000"/>
          <w:sz w:val="20"/>
          <w:szCs w:val="20"/>
        </w:rPr>
        <w:t>Suicide</w:t>
      </w:r>
    </w:p>
    <w:p w14:paraId="4E9CAC77" w14:textId="77777777" w:rsidR="00272C5A" w:rsidRPr="00B953C5" w:rsidRDefault="00272C5A" w:rsidP="00B953C5">
      <w:pPr>
        <w:spacing w:line="276" w:lineRule="auto"/>
        <w:jc w:val="both"/>
        <w:rPr>
          <w:rFonts w:ascii="Cavolini" w:hAnsi="Cavolini" w:cs="Cavolini"/>
          <w:iCs/>
          <w:color w:val="000000"/>
          <w:sz w:val="20"/>
          <w:szCs w:val="20"/>
        </w:rPr>
      </w:pPr>
    </w:p>
    <w:p w14:paraId="6B913F5F" w14:textId="77777777" w:rsidR="00272C5A" w:rsidRPr="00B953C5" w:rsidRDefault="00272C5A" w:rsidP="00B953C5">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 xml:space="preserve">Paradoxically, self-harm can be a coping mechanism to dull mental distress with the aim to preserve life, which can be a difficult concept to understand. Despite this clear distinction, young people who self-harm are known to be in a </w:t>
      </w:r>
      <w:proofErr w:type="gramStart"/>
      <w:r w:rsidRPr="00B953C5">
        <w:rPr>
          <w:rFonts w:ascii="Cavolini" w:hAnsi="Cavolini" w:cs="Cavolini"/>
          <w:iCs/>
          <w:color w:val="000000"/>
          <w:sz w:val="20"/>
          <w:szCs w:val="20"/>
        </w:rPr>
        <w:t>high risk</w:t>
      </w:r>
      <w:proofErr w:type="gramEnd"/>
      <w:r w:rsidRPr="00B953C5">
        <w:rPr>
          <w:rFonts w:ascii="Cavolini" w:hAnsi="Cavolini" w:cs="Cavolini"/>
          <w:iCs/>
          <w:color w:val="000000"/>
          <w:sz w:val="20"/>
          <w:szCs w:val="20"/>
        </w:rPr>
        <w:t xml:space="preserve"> group for future suicide; however suicidal feelings are likely to originate from the issues behind the self-harm rather than the self-harm itself. In some </w:t>
      </w:r>
      <w:proofErr w:type="gramStart"/>
      <w:r w:rsidRPr="00B953C5">
        <w:rPr>
          <w:rFonts w:ascii="Cavolini" w:hAnsi="Cavolini" w:cs="Cavolini"/>
          <w:iCs/>
          <w:color w:val="000000"/>
          <w:sz w:val="20"/>
          <w:szCs w:val="20"/>
        </w:rPr>
        <w:t>cases</w:t>
      </w:r>
      <w:proofErr w:type="gramEnd"/>
      <w:r w:rsidRPr="00B953C5">
        <w:rPr>
          <w:rFonts w:ascii="Cavolini" w:hAnsi="Cavolini" w:cs="Cavolini"/>
          <w:iCs/>
          <w:color w:val="000000"/>
          <w:sz w:val="20"/>
          <w:szCs w:val="20"/>
        </w:rPr>
        <w:t xml:space="preserve"> death occurs as a result of self-harm but is not the intention.</w:t>
      </w:r>
    </w:p>
    <w:p w14:paraId="3E39202A" w14:textId="77777777" w:rsidR="00272C5A" w:rsidRPr="00B953C5" w:rsidRDefault="00272C5A" w:rsidP="00B953C5">
      <w:pPr>
        <w:spacing w:line="276" w:lineRule="auto"/>
        <w:jc w:val="both"/>
        <w:rPr>
          <w:rFonts w:ascii="Cavolini" w:hAnsi="Cavolini" w:cs="Cavolini"/>
          <w:iCs/>
          <w:color w:val="000000"/>
          <w:sz w:val="20"/>
          <w:szCs w:val="20"/>
        </w:rPr>
      </w:pPr>
    </w:p>
    <w:p w14:paraId="3093C074" w14:textId="77777777" w:rsidR="00272C5A" w:rsidRPr="00B953C5" w:rsidRDefault="00272C5A" w:rsidP="00B953C5">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 xml:space="preserve">Suicide is still a rare event in young people; attempted suicides are uncommon in childhood and early adolescence, but increase markedly in the late teens and continue to rise until the early 20s. </w:t>
      </w:r>
      <w:proofErr w:type="gramStart"/>
      <w:r w:rsidRPr="00B953C5">
        <w:rPr>
          <w:rFonts w:ascii="Cavolini" w:hAnsi="Cavolini" w:cs="Cavolini"/>
          <w:iCs/>
          <w:color w:val="000000"/>
          <w:sz w:val="20"/>
          <w:szCs w:val="20"/>
        </w:rPr>
        <w:t>Nevertheless</w:t>
      </w:r>
      <w:proofErr w:type="gramEnd"/>
      <w:r w:rsidRPr="00B953C5">
        <w:rPr>
          <w:rFonts w:ascii="Cavolini" w:hAnsi="Cavolini" w:cs="Cavolini"/>
          <w:iCs/>
          <w:color w:val="000000"/>
          <w:sz w:val="20"/>
          <w:szCs w:val="20"/>
        </w:rPr>
        <w:t xml:space="preserve"> all people working with children/young people must be aware of the potential for someone to complete suicide and must work together to ensure that no child/young person feels suicide is their only option.</w:t>
      </w:r>
    </w:p>
    <w:p w14:paraId="2F4AE9C6" w14:textId="77777777" w:rsidR="00272C5A" w:rsidRPr="00B953C5" w:rsidRDefault="00272C5A" w:rsidP="00B953C5">
      <w:pPr>
        <w:spacing w:line="276" w:lineRule="auto"/>
        <w:jc w:val="both"/>
        <w:rPr>
          <w:rFonts w:ascii="Cavolini" w:hAnsi="Cavolini" w:cs="Cavolini"/>
          <w:iCs/>
          <w:color w:val="000000"/>
          <w:sz w:val="20"/>
          <w:szCs w:val="20"/>
        </w:rPr>
      </w:pPr>
    </w:p>
    <w:p w14:paraId="67F71D48" w14:textId="77777777" w:rsidR="00272C5A" w:rsidRPr="00B953C5" w:rsidRDefault="00272C5A" w:rsidP="00B953C5">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 xml:space="preserve">You may feel anxious about asking a child/young person if they are self-harming or considering suicide; </w:t>
      </w:r>
      <w:proofErr w:type="gramStart"/>
      <w:r w:rsidRPr="00B953C5">
        <w:rPr>
          <w:rFonts w:ascii="Cavolini" w:hAnsi="Cavolini" w:cs="Cavolini"/>
          <w:iCs/>
          <w:color w:val="000000"/>
          <w:sz w:val="20"/>
          <w:szCs w:val="20"/>
        </w:rPr>
        <w:t>however</w:t>
      </w:r>
      <w:proofErr w:type="gramEnd"/>
      <w:r w:rsidRPr="00B953C5">
        <w:rPr>
          <w:rFonts w:ascii="Cavolini" w:hAnsi="Cavolini" w:cs="Cavolini"/>
          <w:iCs/>
          <w:color w:val="000000"/>
          <w:sz w:val="20"/>
          <w:szCs w:val="20"/>
        </w:rPr>
        <w:t xml:space="preserve"> it is important to talk about it even if you find it uncomfortable.</w:t>
      </w:r>
    </w:p>
    <w:p w14:paraId="0E2B3085" w14:textId="77777777" w:rsidR="00272C5A" w:rsidRPr="00B953C5" w:rsidRDefault="00272C5A" w:rsidP="00B953C5">
      <w:pPr>
        <w:spacing w:line="276" w:lineRule="auto"/>
        <w:jc w:val="both"/>
        <w:rPr>
          <w:rFonts w:ascii="Cavolini" w:hAnsi="Cavolini" w:cs="Cavolini"/>
          <w:bCs/>
          <w:iCs/>
          <w:color w:val="000000"/>
          <w:sz w:val="20"/>
          <w:szCs w:val="20"/>
        </w:rPr>
      </w:pPr>
      <w:r w:rsidRPr="00B953C5">
        <w:rPr>
          <w:rFonts w:ascii="Cavolini" w:hAnsi="Cavolini" w:cs="Cavolini"/>
          <w:bCs/>
          <w:iCs/>
          <w:color w:val="000000"/>
          <w:sz w:val="20"/>
          <w:szCs w:val="20"/>
        </w:rPr>
        <w:t>Remember: It is a myth that you may put the idea into their head.</w:t>
      </w:r>
    </w:p>
    <w:p w14:paraId="29F11E3B" w14:textId="77777777" w:rsidR="00272C5A" w:rsidRPr="00B953C5" w:rsidRDefault="00272C5A" w:rsidP="00B953C5">
      <w:pPr>
        <w:spacing w:line="276" w:lineRule="auto"/>
        <w:jc w:val="both"/>
        <w:rPr>
          <w:rFonts w:ascii="Cavolini" w:hAnsi="Cavolini" w:cs="Cavolini"/>
          <w:iCs/>
          <w:color w:val="000000"/>
          <w:sz w:val="20"/>
          <w:szCs w:val="20"/>
        </w:rPr>
      </w:pPr>
    </w:p>
    <w:p w14:paraId="222194F4" w14:textId="77777777" w:rsidR="00272C5A" w:rsidRPr="00B953C5" w:rsidRDefault="00272C5A" w:rsidP="00B953C5">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Questions you could ask include:</w:t>
      </w:r>
    </w:p>
    <w:p w14:paraId="7D5C0E1B" w14:textId="77777777" w:rsidR="00272C5A" w:rsidRPr="00B953C5" w:rsidRDefault="00272C5A" w:rsidP="00B953C5">
      <w:pPr>
        <w:spacing w:line="276" w:lineRule="auto"/>
        <w:jc w:val="both"/>
        <w:rPr>
          <w:rFonts w:ascii="Cavolini" w:hAnsi="Cavolini" w:cs="Cavolini"/>
          <w:iCs/>
          <w:color w:val="000000"/>
          <w:sz w:val="20"/>
          <w:szCs w:val="20"/>
        </w:rPr>
      </w:pPr>
    </w:p>
    <w:p w14:paraId="4F962E39"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Are you having suicidal thoughts?</w:t>
      </w:r>
    </w:p>
    <w:p w14:paraId="4F7829D5"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Are you planning to self-harm?</w:t>
      </w:r>
    </w:p>
    <w:p w14:paraId="4FE9A426"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Are you considering taking your own life?</w:t>
      </w:r>
    </w:p>
    <w:p w14:paraId="514B227E"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What is happening for you?</w:t>
      </w:r>
    </w:p>
    <w:p w14:paraId="4A7709B3"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How is this affecting you?</w:t>
      </w:r>
    </w:p>
    <w:p w14:paraId="53BBEE45"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What help do you need?</w:t>
      </w:r>
    </w:p>
    <w:p w14:paraId="6BB0A987" w14:textId="77777777" w:rsidR="00272C5A" w:rsidRPr="00B953C5" w:rsidRDefault="00272C5A" w:rsidP="00FB36CC">
      <w:pPr>
        <w:numPr>
          <w:ilvl w:val="0"/>
          <w:numId w:val="83"/>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What would you like to happen next?</w:t>
      </w:r>
    </w:p>
    <w:p w14:paraId="73647F6D" w14:textId="77777777" w:rsidR="00272C5A" w:rsidRPr="00B953C5" w:rsidRDefault="00272C5A" w:rsidP="00272C5A">
      <w:pPr>
        <w:spacing w:line="276" w:lineRule="auto"/>
        <w:jc w:val="both"/>
        <w:rPr>
          <w:rFonts w:ascii="Cavolini" w:hAnsi="Cavolini" w:cs="Cavolini"/>
          <w:iCs/>
          <w:color w:val="000000"/>
          <w:sz w:val="20"/>
          <w:szCs w:val="20"/>
        </w:rPr>
      </w:pPr>
    </w:p>
    <w:p w14:paraId="71795B47"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If you feel that the child/young person is at risk of self-harm or suicide then it is necessary to understand the seriousness and immediacy of the risk. Depression, hopelessness and continuing suicidal thoughts are known to be associated with risk.</w:t>
      </w:r>
    </w:p>
    <w:p w14:paraId="57AF952C" w14:textId="77777777" w:rsidR="00272C5A" w:rsidRPr="00B953C5" w:rsidRDefault="00272C5A" w:rsidP="00272C5A">
      <w:pPr>
        <w:spacing w:line="276" w:lineRule="auto"/>
        <w:jc w:val="both"/>
        <w:rPr>
          <w:rFonts w:ascii="Cavolini" w:hAnsi="Cavolini" w:cs="Cavolini"/>
          <w:iCs/>
          <w:color w:val="000000"/>
          <w:sz w:val="20"/>
          <w:szCs w:val="20"/>
        </w:rPr>
      </w:pPr>
    </w:p>
    <w:p w14:paraId="05FAA5DC"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If the child/young person talks about killing themselves always take this seriously as many people who do complete suicide have previously told a professional about their intention.</w:t>
      </w:r>
    </w:p>
    <w:p w14:paraId="7BB99979" w14:textId="77777777" w:rsidR="00272C5A" w:rsidRPr="00B953C5" w:rsidRDefault="00272C5A" w:rsidP="00272C5A">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The following warning signs suggest that the risk is high:</w:t>
      </w:r>
    </w:p>
    <w:p w14:paraId="1A41ABC6" w14:textId="77777777" w:rsidR="00272C5A" w:rsidRPr="00B953C5" w:rsidRDefault="00272C5A" w:rsidP="00272C5A">
      <w:pPr>
        <w:spacing w:line="276" w:lineRule="auto"/>
        <w:jc w:val="both"/>
        <w:rPr>
          <w:rFonts w:ascii="Cavolini" w:hAnsi="Cavolini" w:cs="Cavolini"/>
          <w:iCs/>
          <w:color w:val="000000"/>
          <w:sz w:val="20"/>
          <w:szCs w:val="20"/>
        </w:rPr>
      </w:pPr>
    </w:p>
    <w:p w14:paraId="6467854C"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Current self-harm, especially if it poses a risk to the child/young person’s health and wellbeing.</w:t>
      </w:r>
    </w:p>
    <w:p w14:paraId="7271A18D"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Thoughts of suicide are frequent and not easily dismissed.</w:t>
      </w:r>
    </w:p>
    <w:p w14:paraId="0C4FA279"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Specific plan to complete suicide.</w:t>
      </w:r>
    </w:p>
    <w:p w14:paraId="6618C65C"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Access to the means to complete suicide (for example, stockpiling tablets).</w:t>
      </w:r>
    </w:p>
    <w:p w14:paraId="5F7E9F6C"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Significant drug or alcohol abuse.</w:t>
      </w:r>
    </w:p>
    <w:p w14:paraId="17B6D092"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Situation felt to be causing unbearable pain or distress.</w:t>
      </w:r>
    </w:p>
    <w:p w14:paraId="5B6C3ED0"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A friend or family member who has died by suicide.</w:t>
      </w:r>
    </w:p>
    <w:p w14:paraId="62B2A03B"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Previous, especially recent, suicide attempt.</w:t>
      </w:r>
    </w:p>
    <w:p w14:paraId="79B9DC22"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Evidence of current mental illness.</w:t>
      </w:r>
    </w:p>
    <w:p w14:paraId="6A3F0959"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Limited protective factors that may prevent them from attempting suicide or harming themselves, for example, socially isolated, poor relationships with parents/carers etc.</w:t>
      </w:r>
    </w:p>
    <w:p w14:paraId="0F56850F" w14:textId="77777777" w:rsidR="00272C5A" w:rsidRPr="00B953C5" w:rsidRDefault="00272C5A" w:rsidP="00FB36CC">
      <w:pPr>
        <w:numPr>
          <w:ilvl w:val="0"/>
          <w:numId w:val="84"/>
        </w:numPr>
        <w:tabs>
          <w:tab w:val="clear" w:pos="720"/>
        </w:tabs>
        <w:spacing w:line="276" w:lineRule="auto"/>
        <w:ind w:left="426"/>
        <w:jc w:val="both"/>
        <w:rPr>
          <w:rFonts w:ascii="Cavolini" w:hAnsi="Cavolini" w:cs="Cavolini"/>
          <w:iCs/>
          <w:color w:val="000000"/>
          <w:sz w:val="20"/>
          <w:szCs w:val="20"/>
        </w:rPr>
      </w:pPr>
      <w:r w:rsidRPr="00B953C5">
        <w:rPr>
          <w:rFonts w:ascii="Cavolini" w:hAnsi="Cavolini" w:cs="Cavolini"/>
          <w:iCs/>
          <w:color w:val="000000"/>
          <w:sz w:val="20"/>
          <w:szCs w:val="20"/>
        </w:rPr>
        <w:t>No support mechanisms when distressed.</w:t>
      </w:r>
    </w:p>
    <w:p w14:paraId="053B4F3E" w14:textId="77777777" w:rsidR="0010542C" w:rsidRPr="00B953C5" w:rsidRDefault="0010542C" w:rsidP="00A43EAB">
      <w:pPr>
        <w:spacing w:line="276" w:lineRule="auto"/>
        <w:jc w:val="both"/>
        <w:rPr>
          <w:rFonts w:ascii="Cavolini" w:hAnsi="Cavolini" w:cs="Cavolini"/>
          <w:iCs/>
          <w:color w:val="000000"/>
          <w:sz w:val="20"/>
          <w:szCs w:val="20"/>
        </w:rPr>
      </w:pPr>
    </w:p>
    <w:p w14:paraId="4F5BB93E" w14:textId="77777777" w:rsidR="00272C5A" w:rsidRPr="00B953C5" w:rsidRDefault="00272C5A" w:rsidP="00A43EAB">
      <w:pPr>
        <w:spacing w:line="276" w:lineRule="auto"/>
        <w:jc w:val="both"/>
        <w:rPr>
          <w:rFonts w:ascii="Cavolini" w:hAnsi="Cavolini" w:cs="Cavolini"/>
          <w:b/>
          <w:iCs/>
          <w:color w:val="000000"/>
          <w:sz w:val="20"/>
          <w:szCs w:val="20"/>
        </w:rPr>
      </w:pPr>
      <w:r w:rsidRPr="00B953C5">
        <w:rPr>
          <w:rFonts w:ascii="Cavolini" w:hAnsi="Cavolini" w:cs="Cavolini"/>
          <w:b/>
          <w:iCs/>
          <w:color w:val="000000"/>
          <w:sz w:val="20"/>
          <w:szCs w:val="20"/>
        </w:rPr>
        <w:t>Self-Harm and Suicidal Ideation Pathway</w:t>
      </w:r>
    </w:p>
    <w:p w14:paraId="0CDE5073" w14:textId="77777777" w:rsidR="00272C5A" w:rsidRPr="00F1262E" w:rsidRDefault="00272C5A" w:rsidP="00A43EAB">
      <w:pPr>
        <w:spacing w:line="276" w:lineRule="auto"/>
        <w:jc w:val="both"/>
        <w:rPr>
          <w:rFonts w:ascii="Cavolini" w:hAnsi="Cavolini" w:cs="Cavolini"/>
          <w:iCs/>
          <w:color w:val="000000"/>
          <w:sz w:val="20"/>
          <w:szCs w:val="20"/>
          <w:highlight w:val="yellow"/>
        </w:rPr>
      </w:pPr>
    </w:p>
    <w:p w14:paraId="47C105D9" w14:textId="77777777" w:rsidR="00272C5A" w:rsidRPr="00B953C5" w:rsidRDefault="00272C5A" w:rsidP="00A43EAB">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The NYSCP Self-Harm and Suicidal Ideation Pathway has been developed for staff working with children and young people in North Yorkshire under the age of 18 (under 25 for those with disabilities or for care leavers) who self-harm or feel suicidal. It is not aimed at people who work within the mental health sector; instead it is targeted at people who work with children/young people in a wide range of settings, including as schools.</w:t>
      </w:r>
    </w:p>
    <w:p w14:paraId="530A26E7" w14:textId="77777777" w:rsidR="00272C5A" w:rsidRPr="00B953C5" w:rsidRDefault="00272C5A" w:rsidP="00A43EAB">
      <w:pPr>
        <w:spacing w:line="276" w:lineRule="auto"/>
        <w:jc w:val="both"/>
        <w:rPr>
          <w:rFonts w:ascii="Cavolini" w:hAnsi="Cavolini" w:cs="Cavolini"/>
          <w:iCs/>
          <w:color w:val="000000"/>
          <w:sz w:val="20"/>
          <w:szCs w:val="20"/>
        </w:rPr>
      </w:pPr>
    </w:p>
    <w:p w14:paraId="47835A4A" w14:textId="77777777" w:rsidR="00272C5A" w:rsidRPr="00B953C5" w:rsidRDefault="00272C5A" w:rsidP="00A43EAB">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The guidance sets out key principles and ways of working but does not prescribe how to act in individual situations. It is not intended to override individual organisational or professional guidelines where they exist. It can however be used as a prompt for discussions about organisational approaches to working with self-harm and suicidal intent, or to highlight individuals’ skills or training needs.</w:t>
      </w:r>
    </w:p>
    <w:p w14:paraId="152B91B7" w14:textId="77777777" w:rsidR="00272C5A" w:rsidRPr="00B953C5" w:rsidRDefault="00272C5A" w:rsidP="00A43EAB">
      <w:pPr>
        <w:spacing w:line="276" w:lineRule="auto"/>
        <w:jc w:val="both"/>
        <w:rPr>
          <w:rFonts w:ascii="Cavolini" w:hAnsi="Cavolini" w:cs="Cavolini"/>
          <w:iCs/>
          <w:color w:val="000000"/>
          <w:sz w:val="20"/>
          <w:szCs w:val="20"/>
        </w:rPr>
      </w:pPr>
    </w:p>
    <w:p w14:paraId="4381E23C" w14:textId="77777777" w:rsidR="00272C5A" w:rsidRPr="00B953C5" w:rsidRDefault="00272C5A" w:rsidP="00A43EAB">
      <w:pPr>
        <w:spacing w:line="276" w:lineRule="auto"/>
        <w:jc w:val="both"/>
        <w:rPr>
          <w:rFonts w:ascii="Cavolini" w:hAnsi="Cavolini" w:cs="Cavolini"/>
          <w:iCs/>
          <w:color w:val="000000"/>
          <w:sz w:val="20"/>
          <w:szCs w:val="20"/>
        </w:rPr>
      </w:pPr>
      <w:r w:rsidRPr="00B953C5">
        <w:rPr>
          <w:rFonts w:ascii="Cavolini" w:hAnsi="Cavolini" w:cs="Cavolini"/>
          <w:iCs/>
          <w:color w:val="000000"/>
          <w:sz w:val="20"/>
          <w:szCs w:val="20"/>
        </w:rPr>
        <w:t>To access the Self-Harm and Suicidal Ideation Pathway visit the N</w:t>
      </w:r>
      <w:r w:rsidR="00CE4ADD" w:rsidRPr="00B953C5">
        <w:rPr>
          <w:rFonts w:ascii="Cavolini" w:hAnsi="Cavolini" w:cs="Cavolini"/>
          <w:iCs/>
          <w:color w:val="000000"/>
          <w:sz w:val="20"/>
          <w:szCs w:val="20"/>
        </w:rPr>
        <w:t>orth Yorkshire Safeguarding Children Partnership</w:t>
      </w:r>
      <w:r w:rsidRPr="00B953C5">
        <w:rPr>
          <w:rFonts w:ascii="Cavolini" w:hAnsi="Cavolini" w:cs="Cavolini"/>
          <w:iCs/>
          <w:color w:val="000000"/>
          <w:sz w:val="20"/>
          <w:szCs w:val="20"/>
        </w:rPr>
        <w:t xml:space="preserve"> website</w:t>
      </w:r>
      <w:r w:rsidR="00CE4ADD" w:rsidRPr="00B953C5">
        <w:rPr>
          <w:rFonts w:ascii="Cavolini" w:hAnsi="Cavolini" w:cs="Cavolini"/>
          <w:iCs/>
          <w:color w:val="000000"/>
          <w:sz w:val="20"/>
          <w:szCs w:val="20"/>
        </w:rPr>
        <w:t xml:space="preserve"> at:</w:t>
      </w:r>
    </w:p>
    <w:p w14:paraId="68D0FFF2" w14:textId="77777777" w:rsidR="00CE4ADD" w:rsidRPr="00F1262E" w:rsidRDefault="00CE4ADD" w:rsidP="00A43EAB">
      <w:pPr>
        <w:spacing w:line="276" w:lineRule="auto"/>
        <w:jc w:val="both"/>
        <w:rPr>
          <w:rFonts w:ascii="Cavolini" w:hAnsi="Cavolini" w:cs="Cavolini"/>
          <w:iCs/>
          <w:color w:val="000000"/>
          <w:sz w:val="20"/>
          <w:szCs w:val="20"/>
          <w:highlight w:val="yellow"/>
        </w:rPr>
      </w:pPr>
    </w:p>
    <w:p w14:paraId="34F7D330" w14:textId="77777777" w:rsidR="00CE4ADD" w:rsidRPr="00B953C5" w:rsidRDefault="004E4A64" w:rsidP="00FB36CC">
      <w:pPr>
        <w:numPr>
          <w:ilvl w:val="0"/>
          <w:numId w:val="85"/>
        </w:numPr>
        <w:spacing w:line="276" w:lineRule="auto"/>
        <w:jc w:val="both"/>
        <w:rPr>
          <w:rFonts w:ascii="Cavolini" w:hAnsi="Cavolini" w:cs="Cavolini"/>
          <w:iCs/>
          <w:color w:val="000000"/>
          <w:sz w:val="20"/>
          <w:szCs w:val="20"/>
        </w:rPr>
      </w:pPr>
      <w:hyperlink r:id="rId133" w:history="1">
        <w:r w:rsidR="00CE4ADD" w:rsidRPr="00B953C5">
          <w:rPr>
            <w:rStyle w:val="Hyperlink"/>
            <w:rFonts w:ascii="Cavolini" w:hAnsi="Cavolini" w:cs="Cavolini"/>
            <w:iCs/>
            <w:sz w:val="20"/>
            <w:szCs w:val="20"/>
          </w:rPr>
          <w:t>www.safeguardingchildren.co.uk/shsip</w:t>
        </w:r>
      </w:hyperlink>
    </w:p>
    <w:p w14:paraId="226D9DF9"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0402D941" w14:textId="1D8D3B38" w:rsidR="00CE4ADD" w:rsidRDefault="00CE4ADD" w:rsidP="00CE4ADD">
      <w:pPr>
        <w:spacing w:line="276" w:lineRule="auto"/>
        <w:jc w:val="both"/>
        <w:rPr>
          <w:rFonts w:ascii="Cavolini" w:hAnsi="Cavolini" w:cs="Cavolini"/>
          <w:iCs/>
          <w:color w:val="000000"/>
          <w:sz w:val="20"/>
          <w:szCs w:val="20"/>
          <w:highlight w:val="yellow"/>
        </w:rPr>
      </w:pPr>
    </w:p>
    <w:p w14:paraId="4E25962E" w14:textId="12FF3D74" w:rsidR="008A36AE" w:rsidRDefault="008A36AE" w:rsidP="00CE4ADD">
      <w:pPr>
        <w:spacing w:line="276" w:lineRule="auto"/>
        <w:jc w:val="both"/>
        <w:rPr>
          <w:rFonts w:ascii="Cavolini" w:hAnsi="Cavolini" w:cs="Cavolini"/>
          <w:iCs/>
          <w:color w:val="000000"/>
          <w:sz w:val="20"/>
          <w:szCs w:val="20"/>
          <w:highlight w:val="yellow"/>
        </w:rPr>
      </w:pPr>
    </w:p>
    <w:p w14:paraId="64E53D57" w14:textId="77777777" w:rsidR="008A36AE" w:rsidRPr="00F1262E" w:rsidRDefault="008A36AE" w:rsidP="00CE4ADD">
      <w:pPr>
        <w:spacing w:line="276" w:lineRule="auto"/>
        <w:jc w:val="both"/>
        <w:rPr>
          <w:rFonts w:ascii="Cavolini" w:hAnsi="Cavolini" w:cs="Cavolini"/>
          <w:iCs/>
          <w:color w:val="000000"/>
          <w:sz w:val="20"/>
          <w:szCs w:val="20"/>
          <w:highlight w:val="yellow"/>
        </w:rPr>
      </w:pPr>
    </w:p>
    <w:p w14:paraId="7C554809" w14:textId="0CCBC30E" w:rsidR="00CE4ADD" w:rsidRPr="00B953C5" w:rsidRDefault="00CE4ADD" w:rsidP="00CE4ADD">
      <w:pPr>
        <w:pStyle w:val="Title"/>
        <w:rPr>
          <w:rFonts w:ascii="Cavolini" w:hAnsi="Cavolini" w:cs="Cavolini"/>
          <w:sz w:val="20"/>
          <w:szCs w:val="20"/>
        </w:rPr>
      </w:pPr>
      <w:r w:rsidRPr="00B953C5">
        <w:rPr>
          <w:rFonts w:ascii="Cavolini" w:hAnsi="Cavolini" w:cs="Cavolini"/>
          <w:sz w:val="20"/>
          <w:szCs w:val="20"/>
        </w:rPr>
        <w:lastRenderedPageBreak/>
        <w:t>Self-Harm Policy</w:t>
      </w:r>
    </w:p>
    <w:p w14:paraId="6EB96EAA" w14:textId="77777777" w:rsidR="00CE4ADD" w:rsidRPr="00F1262E" w:rsidRDefault="00CE4ADD" w:rsidP="00CE4ADD">
      <w:pPr>
        <w:spacing w:line="276" w:lineRule="auto"/>
        <w:jc w:val="both"/>
        <w:rPr>
          <w:rFonts w:ascii="Cavolini" w:hAnsi="Cavolini" w:cs="Cavolini"/>
          <w:iCs/>
          <w:color w:val="000000"/>
          <w:sz w:val="20"/>
          <w:szCs w:val="20"/>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13"/>
        <w:gridCol w:w="3879"/>
      </w:tblGrid>
      <w:tr w:rsidR="00CE4ADD" w:rsidRPr="008A36AE" w14:paraId="13DE87F1" w14:textId="77777777" w:rsidTr="008A36AE">
        <w:trPr>
          <w:trHeight w:val="624"/>
        </w:trPr>
        <w:tc>
          <w:tcPr>
            <w:tcW w:w="3397" w:type="dxa"/>
            <w:shd w:val="clear" w:color="auto" w:fill="5B9BD5"/>
            <w:vAlign w:val="center"/>
          </w:tcPr>
          <w:p w14:paraId="5AD75117"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Self-Harm Policy</w:t>
            </w:r>
          </w:p>
        </w:tc>
        <w:tc>
          <w:tcPr>
            <w:tcW w:w="6492" w:type="dxa"/>
            <w:gridSpan w:val="2"/>
            <w:shd w:val="clear" w:color="auto" w:fill="auto"/>
            <w:vAlign w:val="center"/>
          </w:tcPr>
          <w:p w14:paraId="114EB766" w14:textId="77777777" w:rsidR="00CE4ADD" w:rsidRPr="008A36AE" w:rsidRDefault="007816FF" w:rsidP="00D63000">
            <w:pPr>
              <w:spacing w:line="276" w:lineRule="auto"/>
              <w:jc w:val="both"/>
              <w:rPr>
                <w:rFonts w:ascii="Cavolini" w:hAnsi="Cavolini" w:cs="Cavolini"/>
                <w:iCs/>
                <w:color w:val="000000"/>
                <w:sz w:val="20"/>
                <w:szCs w:val="20"/>
              </w:rPr>
            </w:pPr>
            <w:r w:rsidRPr="008A36AE">
              <w:rPr>
                <w:rFonts w:ascii="Cavolini" w:hAnsi="Cavolini" w:cs="Cavolini"/>
                <w:iCs/>
                <w:color w:val="000000"/>
                <w:sz w:val="20"/>
                <w:szCs w:val="20"/>
              </w:rPr>
              <w:t>Gladstone Road Primary School</w:t>
            </w:r>
          </w:p>
        </w:tc>
      </w:tr>
      <w:tr w:rsidR="00CE4ADD" w:rsidRPr="008A36AE" w14:paraId="39E3AE67" w14:textId="77777777" w:rsidTr="008A36AE">
        <w:trPr>
          <w:trHeight w:val="624"/>
        </w:trPr>
        <w:tc>
          <w:tcPr>
            <w:tcW w:w="3397" w:type="dxa"/>
            <w:shd w:val="clear" w:color="auto" w:fill="5B9BD5"/>
            <w:vAlign w:val="center"/>
          </w:tcPr>
          <w:p w14:paraId="7BA3DA89"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Date of next review</w:t>
            </w:r>
          </w:p>
        </w:tc>
        <w:tc>
          <w:tcPr>
            <w:tcW w:w="2613" w:type="dxa"/>
            <w:shd w:val="clear" w:color="auto" w:fill="auto"/>
            <w:vAlign w:val="center"/>
          </w:tcPr>
          <w:p w14:paraId="5803BA6C" w14:textId="60259958" w:rsidR="008A36AE" w:rsidRPr="008A36AE" w:rsidRDefault="008A36AE" w:rsidP="00D63000">
            <w:pPr>
              <w:spacing w:line="276" w:lineRule="auto"/>
              <w:jc w:val="both"/>
              <w:rPr>
                <w:rFonts w:ascii="Cavolini" w:hAnsi="Cavolini" w:cs="Cavolini"/>
                <w:iCs/>
                <w:color w:val="000000"/>
                <w:sz w:val="20"/>
                <w:szCs w:val="20"/>
              </w:rPr>
            </w:pPr>
            <w:r>
              <w:rPr>
                <w:rFonts w:ascii="Cavolini" w:hAnsi="Cavolini" w:cs="Cavolini"/>
                <w:iCs/>
                <w:color w:val="000000"/>
                <w:sz w:val="20"/>
                <w:szCs w:val="20"/>
              </w:rPr>
              <w:t>September 2022</w:t>
            </w:r>
          </w:p>
        </w:tc>
        <w:tc>
          <w:tcPr>
            <w:tcW w:w="3879" w:type="dxa"/>
            <w:shd w:val="clear" w:color="auto" w:fill="auto"/>
            <w:vAlign w:val="center"/>
          </w:tcPr>
          <w:p w14:paraId="6DD5B091" w14:textId="617D5494" w:rsidR="00CE4ADD" w:rsidRPr="008A36AE" w:rsidRDefault="00CE4ADD" w:rsidP="00D63000">
            <w:pPr>
              <w:spacing w:line="276" w:lineRule="auto"/>
              <w:jc w:val="both"/>
              <w:rPr>
                <w:rFonts w:ascii="Cavolini" w:hAnsi="Cavolini" w:cs="Cavolini"/>
                <w:iCs/>
                <w:color w:val="000000"/>
                <w:sz w:val="20"/>
                <w:szCs w:val="20"/>
              </w:rPr>
            </w:pPr>
            <w:r w:rsidRPr="008A36AE">
              <w:rPr>
                <w:rFonts w:ascii="Cavolini" w:hAnsi="Cavolini" w:cs="Cavolini"/>
                <w:iCs/>
                <w:color w:val="000000"/>
                <w:sz w:val="20"/>
                <w:szCs w:val="20"/>
              </w:rPr>
              <w:t>Responsibility</w:t>
            </w:r>
            <w:r w:rsidR="008A36AE">
              <w:rPr>
                <w:rFonts w:ascii="Cavolini" w:hAnsi="Cavolini" w:cs="Cavolini"/>
                <w:iCs/>
                <w:color w:val="000000"/>
                <w:sz w:val="20"/>
                <w:szCs w:val="20"/>
              </w:rPr>
              <w:t xml:space="preserve"> – G Johnson</w:t>
            </w:r>
          </w:p>
        </w:tc>
      </w:tr>
      <w:tr w:rsidR="00CE4ADD" w:rsidRPr="008A36AE" w14:paraId="13B90D06" w14:textId="77777777" w:rsidTr="008A36AE">
        <w:trPr>
          <w:trHeight w:val="624"/>
        </w:trPr>
        <w:tc>
          <w:tcPr>
            <w:tcW w:w="3397" w:type="dxa"/>
            <w:shd w:val="clear" w:color="auto" w:fill="5B9BD5"/>
            <w:vAlign w:val="center"/>
          </w:tcPr>
          <w:p w14:paraId="3F5D0D83"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Date of Policy Creation</w:t>
            </w:r>
          </w:p>
        </w:tc>
        <w:tc>
          <w:tcPr>
            <w:tcW w:w="2613" w:type="dxa"/>
            <w:shd w:val="clear" w:color="auto" w:fill="auto"/>
            <w:vAlign w:val="center"/>
          </w:tcPr>
          <w:p w14:paraId="6FDC3B35" w14:textId="71D30CC4" w:rsidR="00CE4ADD" w:rsidRPr="008A36AE" w:rsidRDefault="008A36AE" w:rsidP="00D63000">
            <w:pPr>
              <w:spacing w:line="276" w:lineRule="auto"/>
              <w:jc w:val="both"/>
              <w:rPr>
                <w:rFonts w:ascii="Cavolini" w:hAnsi="Cavolini" w:cs="Cavolini"/>
                <w:iCs/>
                <w:color w:val="000000"/>
                <w:sz w:val="20"/>
                <w:szCs w:val="20"/>
              </w:rPr>
            </w:pPr>
            <w:r>
              <w:rPr>
                <w:rFonts w:ascii="Cavolini" w:hAnsi="Cavolini" w:cs="Cavolini"/>
                <w:iCs/>
                <w:color w:val="000000"/>
                <w:sz w:val="20"/>
                <w:szCs w:val="20"/>
              </w:rPr>
              <w:t>September 2021</w:t>
            </w:r>
          </w:p>
        </w:tc>
        <w:tc>
          <w:tcPr>
            <w:tcW w:w="3879" w:type="dxa"/>
            <w:shd w:val="clear" w:color="auto" w:fill="auto"/>
            <w:vAlign w:val="center"/>
          </w:tcPr>
          <w:p w14:paraId="207716F9" w14:textId="489DAE38" w:rsidR="00CE4ADD" w:rsidRPr="008A36AE" w:rsidRDefault="00CE4ADD" w:rsidP="00D63000">
            <w:pPr>
              <w:spacing w:line="276" w:lineRule="auto"/>
              <w:jc w:val="both"/>
              <w:rPr>
                <w:rFonts w:ascii="Cavolini" w:hAnsi="Cavolini" w:cs="Cavolini"/>
                <w:iCs/>
                <w:color w:val="000000"/>
                <w:sz w:val="20"/>
                <w:szCs w:val="20"/>
              </w:rPr>
            </w:pPr>
          </w:p>
        </w:tc>
      </w:tr>
      <w:tr w:rsidR="00CE4ADD" w:rsidRPr="008A36AE" w14:paraId="76685B46" w14:textId="77777777" w:rsidTr="008A36AE">
        <w:trPr>
          <w:trHeight w:val="624"/>
        </w:trPr>
        <w:tc>
          <w:tcPr>
            <w:tcW w:w="3397" w:type="dxa"/>
            <w:shd w:val="clear" w:color="auto" w:fill="5B9BD5"/>
            <w:vAlign w:val="center"/>
          </w:tcPr>
          <w:p w14:paraId="3D356C5B"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Date of Policy Adoption by Governing Body</w:t>
            </w:r>
          </w:p>
        </w:tc>
        <w:tc>
          <w:tcPr>
            <w:tcW w:w="6492" w:type="dxa"/>
            <w:gridSpan w:val="2"/>
            <w:shd w:val="clear" w:color="auto" w:fill="auto"/>
            <w:vAlign w:val="center"/>
          </w:tcPr>
          <w:p w14:paraId="458ABC58" w14:textId="33201C5E" w:rsidR="00CE4ADD" w:rsidRPr="008A36AE" w:rsidRDefault="008A36AE" w:rsidP="00D63000">
            <w:pPr>
              <w:spacing w:line="276" w:lineRule="auto"/>
              <w:jc w:val="both"/>
              <w:rPr>
                <w:rFonts w:ascii="Cavolini" w:hAnsi="Cavolini" w:cs="Cavolini"/>
                <w:iCs/>
                <w:color w:val="000000"/>
                <w:sz w:val="20"/>
                <w:szCs w:val="20"/>
              </w:rPr>
            </w:pPr>
            <w:r>
              <w:rPr>
                <w:rFonts w:ascii="Cavolini" w:hAnsi="Cavolini" w:cs="Cavolini"/>
                <w:iCs/>
                <w:color w:val="000000"/>
                <w:sz w:val="20"/>
                <w:szCs w:val="20"/>
              </w:rPr>
              <w:t>14.09.21</w:t>
            </w:r>
          </w:p>
        </w:tc>
      </w:tr>
      <w:tr w:rsidR="00CE4ADD" w:rsidRPr="00F1262E" w14:paraId="218C7986" w14:textId="77777777" w:rsidTr="008A36AE">
        <w:trPr>
          <w:trHeight w:val="624"/>
        </w:trPr>
        <w:tc>
          <w:tcPr>
            <w:tcW w:w="3397" w:type="dxa"/>
            <w:shd w:val="clear" w:color="auto" w:fill="5B9BD5"/>
            <w:vAlign w:val="center"/>
          </w:tcPr>
          <w:p w14:paraId="1C828E6F"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 xml:space="preserve">Method of Communication </w:t>
            </w:r>
          </w:p>
          <w:p w14:paraId="579EF17E"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(e.g. Website, etc.)</w:t>
            </w:r>
          </w:p>
        </w:tc>
        <w:tc>
          <w:tcPr>
            <w:tcW w:w="6492" w:type="dxa"/>
            <w:gridSpan w:val="2"/>
            <w:shd w:val="clear" w:color="auto" w:fill="auto"/>
            <w:vAlign w:val="center"/>
          </w:tcPr>
          <w:p w14:paraId="07A35F52" w14:textId="4AE0CFD4" w:rsidR="00CE4ADD" w:rsidRPr="008A36AE" w:rsidRDefault="008A36AE" w:rsidP="00D63000">
            <w:pPr>
              <w:spacing w:line="276" w:lineRule="auto"/>
              <w:jc w:val="both"/>
              <w:rPr>
                <w:rFonts w:ascii="Cavolini" w:hAnsi="Cavolini" w:cs="Cavolini"/>
                <w:iCs/>
                <w:color w:val="000000"/>
                <w:sz w:val="20"/>
                <w:szCs w:val="20"/>
              </w:rPr>
            </w:pPr>
            <w:r>
              <w:rPr>
                <w:rFonts w:ascii="Cavolini" w:hAnsi="Cavolini" w:cs="Cavolini"/>
                <w:iCs/>
                <w:color w:val="000000"/>
                <w:sz w:val="20"/>
                <w:szCs w:val="20"/>
              </w:rPr>
              <w:t>FGB meeting</w:t>
            </w:r>
          </w:p>
        </w:tc>
      </w:tr>
    </w:tbl>
    <w:p w14:paraId="251ECE04"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29D23C1B"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0158AAAF"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Introduction and Context</w:t>
      </w:r>
    </w:p>
    <w:p w14:paraId="4198AB01" w14:textId="77777777" w:rsidR="00CE4ADD" w:rsidRPr="007816FF" w:rsidRDefault="00CE4ADD" w:rsidP="00CE4ADD">
      <w:pPr>
        <w:spacing w:line="276" w:lineRule="auto"/>
        <w:jc w:val="both"/>
        <w:rPr>
          <w:rFonts w:ascii="Cavolini" w:hAnsi="Cavolini" w:cs="Cavolini"/>
          <w:iCs/>
          <w:color w:val="000000"/>
          <w:sz w:val="20"/>
          <w:szCs w:val="20"/>
        </w:rPr>
      </w:pPr>
    </w:p>
    <w:p w14:paraId="18E51E62" w14:textId="77777777" w:rsidR="00CE4ADD" w:rsidRPr="007816FF" w:rsidRDefault="00CE4ADD" w:rsidP="00FB36CC">
      <w:pPr>
        <w:numPr>
          <w:ilvl w:val="1"/>
          <w:numId w:val="87"/>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Recent research indicates that up to one in ten young people in the UK engage in self-harming behaviours, and that this figure is higher amongst specific populations, including young people with special educational needs. School staff can play an important role in preventing self-harm, building resilience and supporting pupils, peers and parents of pupils currently engaging in self-harm.</w:t>
      </w:r>
    </w:p>
    <w:p w14:paraId="28CB4C73" w14:textId="77777777" w:rsidR="00CE4ADD" w:rsidRPr="007816FF" w:rsidRDefault="00CE4ADD" w:rsidP="00CE4ADD">
      <w:pPr>
        <w:spacing w:line="276" w:lineRule="auto"/>
        <w:jc w:val="both"/>
        <w:rPr>
          <w:rFonts w:ascii="Cavolini" w:hAnsi="Cavolini" w:cs="Cavolini"/>
          <w:iCs/>
          <w:color w:val="000000"/>
          <w:sz w:val="20"/>
          <w:szCs w:val="20"/>
        </w:rPr>
      </w:pPr>
    </w:p>
    <w:p w14:paraId="1A40B01F"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Purpose</w:t>
      </w:r>
    </w:p>
    <w:p w14:paraId="3EB14EA8" w14:textId="77777777" w:rsidR="00CE4ADD" w:rsidRPr="007816FF" w:rsidRDefault="00CE4ADD" w:rsidP="00CE4ADD">
      <w:pPr>
        <w:spacing w:line="276" w:lineRule="auto"/>
        <w:jc w:val="both"/>
        <w:rPr>
          <w:rFonts w:ascii="Cavolini" w:hAnsi="Cavolini" w:cs="Cavolini"/>
          <w:iCs/>
          <w:color w:val="000000"/>
          <w:sz w:val="20"/>
          <w:szCs w:val="20"/>
        </w:rPr>
      </w:pPr>
    </w:p>
    <w:p w14:paraId="3323621E"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This document is a policy for staff working in this school who may be supporting pupils who self-harm.</w:t>
      </w:r>
    </w:p>
    <w:p w14:paraId="6F77DFA1" w14:textId="77777777" w:rsidR="00CE4ADD" w:rsidRPr="007816FF" w:rsidRDefault="00CE4ADD" w:rsidP="00CE4ADD">
      <w:pPr>
        <w:spacing w:line="276" w:lineRule="auto"/>
        <w:jc w:val="both"/>
        <w:rPr>
          <w:rFonts w:ascii="Cavolini" w:hAnsi="Cavolini" w:cs="Cavolini"/>
          <w:iCs/>
          <w:color w:val="000000"/>
          <w:sz w:val="20"/>
          <w:szCs w:val="20"/>
        </w:rPr>
      </w:pPr>
    </w:p>
    <w:p w14:paraId="64CB0F4F"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Aims</w:t>
      </w:r>
    </w:p>
    <w:p w14:paraId="5D173239" w14:textId="77777777" w:rsidR="00CE4ADD" w:rsidRPr="007816FF" w:rsidRDefault="00CE4ADD" w:rsidP="00CE4ADD">
      <w:pPr>
        <w:spacing w:line="276" w:lineRule="auto"/>
        <w:jc w:val="both"/>
        <w:rPr>
          <w:rFonts w:ascii="Cavolini" w:hAnsi="Cavolini" w:cs="Cavolini"/>
          <w:iCs/>
          <w:color w:val="000000"/>
          <w:sz w:val="20"/>
          <w:szCs w:val="20"/>
        </w:rPr>
      </w:pPr>
    </w:p>
    <w:p w14:paraId="5DEE9D75"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To adhere to the NYCC Self-Harm Guidance protocol.</w:t>
      </w:r>
    </w:p>
    <w:p w14:paraId="261B68CC" w14:textId="77777777" w:rsidR="00CE4ADD" w:rsidRPr="007816FF" w:rsidRDefault="00CE4ADD" w:rsidP="00CE4ADD">
      <w:pPr>
        <w:spacing w:line="276" w:lineRule="auto"/>
        <w:jc w:val="both"/>
        <w:rPr>
          <w:rFonts w:ascii="Cavolini" w:hAnsi="Cavolini" w:cs="Cavolini"/>
          <w:iCs/>
          <w:color w:val="000000"/>
          <w:sz w:val="20"/>
          <w:szCs w:val="20"/>
        </w:rPr>
      </w:pPr>
    </w:p>
    <w:p w14:paraId="0490250B"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To develop outstanding practice within this school to help and support pupils who self-harm.</w:t>
      </w:r>
    </w:p>
    <w:p w14:paraId="28E9BCB0" w14:textId="77777777" w:rsidR="00CE4ADD" w:rsidRPr="007816FF" w:rsidRDefault="00CE4ADD" w:rsidP="00CE4ADD">
      <w:pPr>
        <w:spacing w:line="276" w:lineRule="auto"/>
        <w:jc w:val="both"/>
        <w:rPr>
          <w:rFonts w:ascii="Cavolini" w:hAnsi="Cavolini" w:cs="Cavolini"/>
          <w:iCs/>
          <w:color w:val="000000"/>
          <w:sz w:val="20"/>
          <w:szCs w:val="20"/>
        </w:rPr>
      </w:pPr>
    </w:p>
    <w:p w14:paraId="29F86D6D"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Definition of Self-Harm</w:t>
      </w:r>
    </w:p>
    <w:p w14:paraId="3A8ABEFF"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77CE12A7"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Self-harm is any behaviour where the intent is to deliberately cause harm to one’s own body.</w:t>
      </w:r>
    </w:p>
    <w:p w14:paraId="37AE7E97" w14:textId="77777777" w:rsidR="00CE4ADD" w:rsidRPr="007816FF" w:rsidRDefault="00CE4ADD" w:rsidP="00CE4ADD">
      <w:pPr>
        <w:spacing w:line="276" w:lineRule="auto"/>
        <w:jc w:val="both"/>
        <w:rPr>
          <w:rFonts w:ascii="Cavolini" w:hAnsi="Cavolini" w:cs="Cavolini"/>
          <w:iCs/>
          <w:color w:val="000000"/>
          <w:sz w:val="20"/>
          <w:szCs w:val="20"/>
        </w:rPr>
      </w:pPr>
    </w:p>
    <w:p w14:paraId="3C3B2C51"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Roles and responsibilities</w:t>
      </w:r>
    </w:p>
    <w:p w14:paraId="451FE183" w14:textId="77777777" w:rsidR="00CE4ADD" w:rsidRPr="007816FF" w:rsidRDefault="00CE4ADD" w:rsidP="00CE4ADD">
      <w:pPr>
        <w:spacing w:line="276" w:lineRule="auto"/>
        <w:jc w:val="both"/>
        <w:rPr>
          <w:rFonts w:ascii="Cavolini" w:hAnsi="Cavolini" w:cs="Cavolini"/>
          <w:iCs/>
          <w:color w:val="000000"/>
          <w:sz w:val="20"/>
          <w:szCs w:val="20"/>
        </w:rPr>
      </w:pPr>
    </w:p>
    <w:p w14:paraId="731B405E" w14:textId="77777777" w:rsidR="00CE4ADD" w:rsidRPr="007816FF" w:rsidRDefault="00CE4ADD" w:rsidP="00CE4ADD">
      <w:p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The Governing Body</w:t>
      </w:r>
    </w:p>
    <w:p w14:paraId="778157EC" w14:textId="77777777" w:rsidR="00CE4ADD" w:rsidRPr="007816FF" w:rsidRDefault="00CE4ADD" w:rsidP="00CE4ADD">
      <w:pPr>
        <w:spacing w:line="276" w:lineRule="auto"/>
        <w:jc w:val="both"/>
        <w:rPr>
          <w:rFonts w:ascii="Cavolini" w:hAnsi="Cavolini" w:cs="Cavolini"/>
          <w:b/>
          <w:iCs/>
          <w:color w:val="000000"/>
          <w:sz w:val="20"/>
          <w:szCs w:val="20"/>
        </w:rPr>
      </w:pPr>
    </w:p>
    <w:p w14:paraId="3816E9A7"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The governing body has the legal duty to safeguard and promote the welfare of their pupils. There may be a nominated governor who has responsibility for safeguarding who will have an oversight for provision for pupils who self-harm.</w:t>
      </w:r>
    </w:p>
    <w:p w14:paraId="620E7B51" w14:textId="77777777" w:rsidR="00CE4ADD" w:rsidRPr="007816FF" w:rsidRDefault="00CE4ADD" w:rsidP="00CE4ADD">
      <w:pPr>
        <w:spacing w:line="276" w:lineRule="auto"/>
        <w:jc w:val="both"/>
        <w:rPr>
          <w:rFonts w:ascii="Cavolini" w:hAnsi="Cavolini" w:cs="Cavolini"/>
          <w:iCs/>
          <w:color w:val="000000"/>
          <w:sz w:val="20"/>
          <w:szCs w:val="20"/>
        </w:rPr>
      </w:pPr>
    </w:p>
    <w:p w14:paraId="609DAF7C" w14:textId="77777777" w:rsidR="00CE4ADD" w:rsidRPr="007816FF" w:rsidRDefault="00CE4ADD" w:rsidP="00CE4ADD">
      <w:p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lastRenderedPageBreak/>
        <w:t>The Headteacher</w:t>
      </w:r>
    </w:p>
    <w:p w14:paraId="1C6218D1" w14:textId="77777777" w:rsidR="00CE4ADD" w:rsidRPr="007816FF" w:rsidRDefault="00CE4ADD" w:rsidP="00CE4ADD">
      <w:pPr>
        <w:spacing w:line="276" w:lineRule="auto"/>
        <w:jc w:val="both"/>
        <w:rPr>
          <w:rFonts w:ascii="Cavolini" w:hAnsi="Cavolini" w:cs="Cavolini"/>
          <w:iCs/>
          <w:color w:val="000000"/>
          <w:sz w:val="20"/>
          <w:szCs w:val="20"/>
        </w:rPr>
      </w:pPr>
    </w:p>
    <w:p w14:paraId="7A5ECB8F"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The Headteacher has responsibility for establishing effective safeguarding procedures with regard to self-harm, thereby ensuring the duty of care of pupils and staff.</w:t>
      </w:r>
    </w:p>
    <w:p w14:paraId="21B431A6" w14:textId="77777777" w:rsidR="00CE4ADD" w:rsidRPr="007816FF" w:rsidRDefault="00CE4ADD" w:rsidP="00CE4ADD">
      <w:pPr>
        <w:spacing w:line="276" w:lineRule="auto"/>
        <w:jc w:val="both"/>
        <w:rPr>
          <w:rFonts w:ascii="Cavolini" w:hAnsi="Cavolini" w:cs="Cavolini"/>
          <w:iCs/>
          <w:color w:val="000000"/>
          <w:sz w:val="20"/>
          <w:szCs w:val="20"/>
        </w:rPr>
      </w:pPr>
    </w:p>
    <w:p w14:paraId="18E17B28" w14:textId="77777777" w:rsidR="00CE4ADD" w:rsidRPr="007816FF" w:rsidRDefault="00CE4ADD" w:rsidP="00CE4ADD">
      <w:p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Staff</w:t>
      </w:r>
    </w:p>
    <w:p w14:paraId="1D3E7CCF" w14:textId="77777777" w:rsidR="00CE4ADD" w:rsidRPr="007816FF" w:rsidRDefault="00CE4ADD" w:rsidP="00CE4ADD">
      <w:pPr>
        <w:spacing w:line="276" w:lineRule="auto"/>
        <w:jc w:val="both"/>
        <w:rPr>
          <w:rFonts w:ascii="Cavolini" w:hAnsi="Cavolini" w:cs="Cavolini"/>
          <w:b/>
          <w:iCs/>
          <w:color w:val="000000"/>
          <w:sz w:val="20"/>
          <w:szCs w:val="20"/>
        </w:rPr>
      </w:pPr>
    </w:p>
    <w:p w14:paraId="0146CB6C"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 xml:space="preserve">Pupils may choose to confide in any member of school staff if they are concerned about their own welfare, or that of a peer. </w:t>
      </w:r>
    </w:p>
    <w:p w14:paraId="13F6A6E2" w14:textId="77777777" w:rsidR="00CE4ADD" w:rsidRPr="007816FF" w:rsidRDefault="00CE4ADD" w:rsidP="00CE4ADD">
      <w:pPr>
        <w:spacing w:line="276" w:lineRule="auto"/>
        <w:jc w:val="both"/>
        <w:rPr>
          <w:rFonts w:ascii="Cavolini" w:hAnsi="Cavolini" w:cs="Cavolini"/>
          <w:iCs/>
          <w:color w:val="000000"/>
          <w:sz w:val="20"/>
          <w:szCs w:val="20"/>
        </w:rPr>
      </w:pPr>
    </w:p>
    <w:p w14:paraId="0C1AA71D"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This includes all staff being aware of the North Yorkshire pathway of support for children and young people who deliberately self-harm.</w:t>
      </w:r>
    </w:p>
    <w:p w14:paraId="7589C8EA" w14:textId="77777777" w:rsidR="00CE4ADD" w:rsidRPr="007816FF" w:rsidRDefault="00CE4ADD" w:rsidP="00CE4ADD">
      <w:pPr>
        <w:spacing w:line="276" w:lineRule="auto"/>
        <w:jc w:val="both"/>
        <w:rPr>
          <w:rFonts w:ascii="Cavolini" w:hAnsi="Cavolini" w:cs="Cavolini"/>
          <w:iCs/>
          <w:color w:val="000000"/>
          <w:sz w:val="20"/>
          <w:szCs w:val="20"/>
        </w:rPr>
      </w:pPr>
    </w:p>
    <w:p w14:paraId="41EDC0DA"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Training</w:t>
      </w:r>
    </w:p>
    <w:p w14:paraId="590C512C" w14:textId="77777777" w:rsidR="00CE4ADD" w:rsidRPr="007816FF" w:rsidRDefault="00CE4ADD" w:rsidP="00CE4ADD">
      <w:pPr>
        <w:spacing w:line="276" w:lineRule="auto"/>
        <w:jc w:val="both"/>
        <w:rPr>
          <w:rFonts w:ascii="Cavolini" w:hAnsi="Cavolini" w:cs="Cavolini"/>
          <w:iCs/>
          <w:color w:val="000000"/>
          <w:sz w:val="20"/>
          <w:szCs w:val="20"/>
        </w:rPr>
      </w:pPr>
    </w:p>
    <w:p w14:paraId="4892E6FE"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Schools are recommended to access training regularly on self-harm. Staff giving support to pupils who self-harm may experience all sorts of reactions to this behaviour in pupils (e.g. anger, helplessness, rejection); it is helpful for staff to have an opportunity to talk this through with work colleagues or senior management.</w:t>
      </w:r>
    </w:p>
    <w:p w14:paraId="46B4683A" w14:textId="77777777" w:rsidR="00CE4ADD" w:rsidRPr="007816FF" w:rsidRDefault="00CE4ADD" w:rsidP="00CE4ADD">
      <w:pPr>
        <w:spacing w:line="276" w:lineRule="auto"/>
        <w:jc w:val="both"/>
        <w:rPr>
          <w:rFonts w:ascii="Cavolini" w:hAnsi="Cavolini" w:cs="Cavolini"/>
          <w:iCs/>
          <w:color w:val="000000"/>
          <w:sz w:val="20"/>
          <w:szCs w:val="20"/>
        </w:rPr>
      </w:pPr>
    </w:p>
    <w:p w14:paraId="120F5DA1"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Staff taking this role should take the opportunity to attend training days on self-harm or obtain relevant literature. Induction procedures for all staff, outlined below, will include training on Self-Harm, Child Protection procedures and setting boundaries around Confidentiality.</w:t>
      </w:r>
    </w:p>
    <w:p w14:paraId="728793D2"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66AB0BAF" w14:textId="77777777" w:rsidR="00CE4ADD" w:rsidRPr="007816FF" w:rsidRDefault="00CE4ADD" w:rsidP="00FB36CC">
      <w:pPr>
        <w:numPr>
          <w:ilvl w:val="0"/>
          <w:numId w:val="86"/>
        </w:numPr>
        <w:spacing w:line="276" w:lineRule="auto"/>
        <w:jc w:val="both"/>
        <w:rPr>
          <w:rFonts w:ascii="Cavolini" w:hAnsi="Cavolini" w:cs="Cavolini"/>
          <w:b/>
          <w:iCs/>
          <w:color w:val="000000"/>
          <w:sz w:val="20"/>
          <w:szCs w:val="20"/>
        </w:rPr>
      </w:pPr>
      <w:r w:rsidRPr="007816FF">
        <w:rPr>
          <w:rFonts w:ascii="Cavolini" w:hAnsi="Cavolini" w:cs="Cavolini"/>
          <w:b/>
          <w:iCs/>
          <w:color w:val="000000"/>
          <w:sz w:val="20"/>
          <w:szCs w:val="20"/>
        </w:rPr>
        <w:t>Monitoring and Evaluation</w:t>
      </w:r>
    </w:p>
    <w:p w14:paraId="4AEC3255" w14:textId="77777777" w:rsidR="00CE4ADD" w:rsidRPr="007816FF" w:rsidRDefault="00CE4ADD" w:rsidP="00CE4ADD">
      <w:pPr>
        <w:spacing w:line="276" w:lineRule="auto"/>
        <w:jc w:val="both"/>
        <w:rPr>
          <w:rFonts w:ascii="Cavolini" w:hAnsi="Cavolini" w:cs="Cavolini"/>
          <w:iCs/>
          <w:color w:val="000000"/>
          <w:sz w:val="20"/>
          <w:szCs w:val="20"/>
        </w:rPr>
      </w:pPr>
    </w:p>
    <w:p w14:paraId="6253C716"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The designated governor who has responsibility for safeguarding will monitor the systems yearly and following any incident of self-harm.</w:t>
      </w:r>
    </w:p>
    <w:p w14:paraId="43097986"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5D87DE0C" w14:textId="77777777" w:rsidR="00CE4ADD" w:rsidRPr="007816FF" w:rsidRDefault="00CE4ADD" w:rsidP="00FB36CC">
      <w:pPr>
        <w:numPr>
          <w:ilvl w:val="1"/>
          <w:numId w:val="86"/>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Policy reviewed on:</w:t>
      </w:r>
    </w:p>
    <w:p w14:paraId="7FA62F47" w14:textId="47710949" w:rsidR="00CE4ADD" w:rsidRPr="008A36AE" w:rsidRDefault="008A36AE" w:rsidP="008A36AE">
      <w:pPr>
        <w:spacing w:line="276" w:lineRule="auto"/>
        <w:jc w:val="both"/>
        <w:rPr>
          <w:rFonts w:ascii="Cavolini" w:hAnsi="Cavolini" w:cs="Cavolini"/>
          <w:iCs/>
          <w:color w:val="000000"/>
          <w:sz w:val="20"/>
          <w:szCs w:val="20"/>
        </w:rPr>
      </w:pPr>
      <w:r w:rsidRPr="008A36AE">
        <w:rPr>
          <w:rFonts w:ascii="Cavolini" w:hAnsi="Cavolini" w:cs="Cavolini"/>
          <w:iCs/>
          <w:color w:val="000000"/>
          <w:sz w:val="20"/>
          <w:szCs w:val="20"/>
        </w:rPr>
        <w:t>14.09.21</w:t>
      </w:r>
    </w:p>
    <w:p w14:paraId="2570B666"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20A5A2E0" w14:textId="4D5E0AF0" w:rsidR="00CE4ADD" w:rsidRPr="008A36AE" w:rsidRDefault="00CE4ADD" w:rsidP="00CE4ADD">
      <w:pPr>
        <w:pStyle w:val="Title"/>
        <w:rPr>
          <w:rFonts w:ascii="Cavolini" w:hAnsi="Cavolini" w:cs="Cavolini"/>
          <w:sz w:val="20"/>
          <w:szCs w:val="20"/>
        </w:rPr>
      </w:pPr>
      <w:r w:rsidRPr="008A36AE">
        <w:rPr>
          <w:rFonts w:ascii="Cavolini" w:hAnsi="Cavolini" w:cs="Cavolini"/>
          <w:sz w:val="20"/>
          <w:szCs w:val="20"/>
        </w:rPr>
        <w:t>Suicide Ideation Policy</w:t>
      </w:r>
    </w:p>
    <w:p w14:paraId="0D6636FB" w14:textId="77777777" w:rsidR="00CE4ADD" w:rsidRPr="007816FF" w:rsidRDefault="00CE4ADD" w:rsidP="00CE4ADD">
      <w:pPr>
        <w:spacing w:line="276" w:lineRule="auto"/>
        <w:jc w:val="both"/>
        <w:rPr>
          <w:rFonts w:ascii="Cavolini" w:hAnsi="Cavolini" w:cs="Cavolini"/>
          <w:iCs/>
          <w:color w:val="000000"/>
          <w:sz w:val="20"/>
          <w:szCs w:val="20"/>
          <w:highlight w:val="gree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13"/>
        <w:gridCol w:w="3879"/>
      </w:tblGrid>
      <w:tr w:rsidR="00CE4ADD" w:rsidRPr="008A36AE" w14:paraId="2CF10726" w14:textId="77777777" w:rsidTr="008A36AE">
        <w:trPr>
          <w:trHeight w:val="624"/>
        </w:trPr>
        <w:tc>
          <w:tcPr>
            <w:tcW w:w="3397" w:type="dxa"/>
            <w:shd w:val="clear" w:color="auto" w:fill="5B9BD5"/>
            <w:vAlign w:val="center"/>
          </w:tcPr>
          <w:p w14:paraId="2557F93A" w14:textId="77777777" w:rsidR="00CE4ADD" w:rsidRPr="008A36AE" w:rsidRDefault="00CE4ADD" w:rsidP="00D63000">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Suicide Ideation Policy</w:t>
            </w:r>
          </w:p>
        </w:tc>
        <w:tc>
          <w:tcPr>
            <w:tcW w:w="6492" w:type="dxa"/>
            <w:gridSpan w:val="2"/>
            <w:shd w:val="clear" w:color="auto" w:fill="auto"/>
            <w:vAlign w:val="center"/>
          </w:tcPr>
          <w:p w14:paraId="3B00E8D5" w14:textId="77777777" w:rsidR="00CE4ADD" w:rsidRPr="008A36AE" w:rsidRDefault="007816FF" w:rsidP="00D63000">
            <w:pPr>
              <w:spacing w:line="276" w:lineRule="auto"/>
              <w:jc w:val="both"/>
              <w:rPr>
                <w:rFonts w:ascii="Cavolini" w:hAnsi="Cavolini" w:cs="Cavolini"/>
                <w:iCs/>
                <w:color w:val="000000"/>
                <w:sz w:val="20"/>
                <w:szCs w:val="20"/>
              </w:rPr>
            </w:pPr>
            <w:r w:rsidRPr="008A36AE">
              <w:rPr>
                <w:rFonts w:ascii="Cavolini" w:hAnsi="Cavolini" w:cs="Cavolini"/>
                <w:iCs/>
                <w:color w:val="000000"/>
                <w:sz w:val="20"/>
                <w:szCs w:val="20"/>
              </w:rPr>
              <w:t>Gladstone Road Primary School</w:t>
            </w:r>
          </w:p>
        </w:tc>
      </w:tr>
      <w:tr w:rsidR="008A36AE" w:rsidRPr="008A36AE" w14:paraId="4F114480" w14:textId="77777777" w:rsidTr="008A36AE">
        <w:trPr>
          <w:trHeight w:val="624"/>
        </w:trPr>
        <w:tc>
          <w:tcPr>
            <w:tcW w:w="3397" w:type="dxa"/>
            <w:shd w:val="clear" w:color="auto" w:fill="5B9BD5"/>
            <w:vAlign w:val="center"/>
          </w:tcPr>
          <w:p w14:paraId="378D7C87" w14:textId="77777777" w:rsidR="008A36AE" w:rsidRPr="008A36AE" w:rsidRDefault="008A36AE" w:rsidP="008A36AE">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Date of next review</w:t>
            </w:r>
          </w:p>
        </w:tc>
        <w:tc>
          <w:tcPr>
            <w:tcW w:w="2613" w:type="dxa"/>
            <w:shd w:val="clear" w:color="auto" w:fill="auto"/>
            <w:vAlign w:val="center"/>
          </w:tcPr>
          <w:p w14:paraId="49EF266E" w14:textId="65D4077B" w:rsidR="008A36AE" w:rsidRPr="008A36AE" w:rsidRDefault="008A36AE" w:rsidP="008A36AE">
            <w:pPr>
              <w:spacing w:line="276" w:lineRule="auto"/>
              <w:jc w:val="both"/>
              <w:rPr>
                <w:rFonts w:ascii="Cavolini" w:hAnsi="Cavolini" w:cs="Cavolini"/>
                <w:iCs/>
                <w:color w:val="000000"/>
                <w:sz w:val="20"/>
                <w:szCs w:val="20"/>
              </w:rPr>
            </w:pPr>
            <w:r>
              <w:rPr>
                <w:rFonts w:ascii="Cavolini" w:hAnsi="Cavolini" w:cs="Cavolini"/>
                <w:iCs/>
                <w:color w:val="000000"/>
                <w:sz w:val="20"/>
                <w:szCs w:val="20"/>
              </w:rPr>
              <w:t>September 2022</w:t>
            </w:r>
          </w:p>
        </w:tc>
        <w:tc>
          <w:tcPr>
            <w:tcW w:w="3879" w:type="dxa"/>
            <w:shd w:val="clear" w:color="auto" w:fill="auto"/>
            <w:vAlign w:val="center"/>
          </w:tcPr>
          <w:p w14:paraId="7E4F9B99" w14:textId="546478B7" w:rsidR="008A36AE" w:rsidRPr="008A36AE" w:rsidRDefault="008A36AE" w:rsidP="008A36AE">
            <w:pPr>
              <w:spacing w:line="276" w:lineRule="auto"/>
              <w:jc w:val="both"/>
              <w:rPr>
                <w:rFonts w:ascii="Cavolini" w:hAnsi="Cavolini" w:cs="Cavolini"/>
                <w:iCs/>
                <w:color w:val="000000"/>
                <w:sz w:val="20"/>
                <w:szCs w:val="20"/>
              </w:rPr>
            </w:pPr>
            <w:r w:rsidRPr="008A36AE">
              <w:rPr>
                <w:rFonts w:ascii="Cavolini" w:hAnsi="Cavolini" w:cs="Cavolini"/>
                <w:iCs/>
                <w:color w:val="000000"/>
                <w:sz w:val="20"/>
                <w:szCs w:val="20"/>
              </w:rPr>
              <w:t>Responsibility</w:t>
            </w:r>
            <w:r>
              <w:rPr>
                <w:rFonts w:ascii="Cavolini" w:hAnsi="Cavolini" w:cs="Cavolini"/>
                <w:iCs/>
                <w:color w:val="000000"/>
                <w:sz w:val="20"/>
                <w:szCs w:val="20"/>
              </w:rPr>
              <w:t xml:space="preserve"> – G Johnson</w:t>
            </w:r>
          </w:p>
        </w:tc>
      </w:tr>
      <w:tr w:rsidR="008A36AE" w:rsidRPr="008A36AE" w14:paraId="7AEB6238" w14:textId="77777777" w:rsidTr="008A36AE">
        <w:trPr>
          <w:trHeight w:val="624"/>
        </w:trPr>
        <w:tc>
          <w:tcPr>
            <w:tcW w:w="3397" w:type="dxa"/>
            <w:shd w:val="clear" w:color="auto" w:fill="5B9BD5"/>
            <w:vAlign w:val="center"/>
          </w:tcPr>
          <w:p w14:paraId="67144448" w14:textId="77777777" w:rsidR="008A36AE" w:rsidRPr="008A36AE" w:rsidRDefault="008A36AE" w:rsidP="008A36AE">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Date of Policy Creation</w:t>
            </w:r>
          </w:p>
        </w:tc>
        <w:tc>
          <w:tcPr>
            <w:tcW w:w="2613" w:type="dxa"/>
            <w:shd w:val="clear" w:color="auto" w:fill="auto"/>
            <w:vAlign w:val="center"/>
          </w:tcPr>
          <w:p w14:paraId="0F8C65DC" w14:textId="4AE94080" w:rsidR="008A36AE" w:rsidRPr="008A36AE" w:rsidRDefault="008A36AE" w:rsidP="008A36AE">
            <w:pPr>
              <w:spacing w:line="276" w:lineRule="auto"/>
              <w:jc w:val="both"/>
              <w:rPr>
                <w:rFonts w:ascii="Cavolini" w:hAnsi="Cavolini" w:cs="Cavolini"/>
                <w:iCs/>
                <w:color w:val="000000"/>
                <w:sz w:val="20"/>
                <w:szCs w:val="20"/>
              </w:rPr>
            </w:pPr>
            <w:r>
              <w:rPr>
                <w:rFonts w:ascii="Cavolini" w:hAnsi="Cavolini" w:cs="Cavolini"/>
                <w:iCs/>
                <w:color w:val="000000"/>
                <w:sz w:val="20"/>
                <w:szCs w:val="20"/>
              </w:rPr>
              <w:t>14.09.21</w:t>
            </w:r>
          </w:p>
        </w:tc>
        <w:tc>
          <w:tcPr>
            <w:tcW w:w="3879" w:type="dxa"/>
            <w:shd w:val="clear" w:color="auto" w:fill="auto"/>
            <w:vAlign w:val="center"/>
          </w:tcPr>
          <w:p w14:paraId="25FD2118" w14:textId="046860AF" w:rsidR="008A36AE" w:rsidRPr="008A36AE" w:rsidRDefault="008A36AE" w:rsidP="008A36AE">
            <w:pPr>
              <w:spacing w:line="276" w:lineRule="auto"/>
              <w:jc w:val="both"/>
              <w:rPr>
                <w:rFonts w:ascii="Cavolini" w:hAnsi="Cavolini" w:cs="Cavolini"/>
                <w:iCs/>
                <w:color w:val="000000"/>
                <w:sz w:val="20"/>
                <w:szCs w:val="20"/>
              </w:rPr>
            </w:pPr>
          </w:p>
        </w:tc>
      </w:tr>
      <w:tr w:rsidR="008A36AE" w:rsidRPr="007816FF" w14:paraId="144738D4" w14:textId="77777777" w:rsidTr="008A36AE">
        <w:trPr>
          <w:trHeight w:val="624"/>
        </w:trPr>
        <w:tc>
          <w:tcPr>
            <w:tcW w:w="3397" w:type="dxa"/>
            <w:shd w:val="clear" w:color="auto" w:fill="5B9BD5"/>
            <w:vAlign w:val="center"/>
          </w:tcPr>
          <w:p w14:paraId="39F72BC3" w14:textId="77777777" w:rsidR="008A36AE" w:rsidRPr="008A36AE" w:rsidRDefault="008A36AE" w:rsidP="008A36AE">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 xml:space="preserve">Method of Communication </w:t>
            </w:r>
          </w:p>
          <w:p w14:paraId="5A56BB0B" w14:textId="77777777" w:rsidR="008A36AE" w:rsidRPr="008A36AE" w:rsidRDefault="008A36AE" w:rsidP="008A36AE">
            <w:pPr>
              <w:spacing w:line="276" w:lineRule="auto"/>
              <w:jc w:val="both"/>
              <w:rPr>
                <w:rFonts w:ascii="Cavolini" w:hAnsi="Cavolini" w:cs="Cavolini"/>
                <w:b/>
                <w:iCs/>
                <w:color w:val="000000"/>
                <w:sz w:val="20"/>
                <w:szCs w:val="20"/>
              </w:rPr>
            </w:pPr>
            <w:r w:rsidRPr="008A36AE">
              <w:rPr>
                <w:rFonts w:ascii="Cavolini" w:hAnsi="Cavolini" w:cs="Cavolini"/>
                <w:b/>
                <w:iCs/>
                <w:color w:val="000000"/>
                <w:sz w:val="20"/>
                <w:szCs w:val="20"/>
              </w:rPr>
              <w:t>(e.g. Website, etc.)</w:t>
            </w:r>
          </w:p>
        </w:tc>
        <w:tc>
          <w:tcPr>
            <w:tcW w:w="6492" w:type="dxa"/>
            <w:gridSpan w:val="2"/>
            <w:shd w:val="clear" w:color="auto" w:fill="auto"/>
            <w:vAlign w:val="center"/>
          </w:tcPr>
          <w:p w14:paraId="4C5281B7" w14:textId="29FC67A7" w:rsidR="008A36AE" w:rsidRPr="008A36AE" w:rsidRDefault="008A36AE" w:rsidP="008A36AE">
            <w:pPr>
              <w:spacing w:line="276" w:lineRule="auto"/>
              <w:jc w:val="both"/>
              <w:rPr>
                <w:rFonts w:ascii="Cavolini" w:hAnsi="Cavolini" w:cs="Cavolini"/>
                <w:iCs/>
                <w:color w:val="000000"/>
                <w:sz w:val="20"/>
                <w:szCs w:val="20"/>
              </w:rPr>
            </w:pPr>
            <w:r>
              <w:rPr>
                <w:rFonts w:ascii="Cavolini" w:hAnsi="Cavolini" w:cs="Cavolini"/>
                <w:iCs/>
                <w:color w:val="000000"/>
                <w:sz w:val="20"/>
                <w:szCs w:val="20"/>
              </w:rPr>
              <w:t>FGB meeting</w:t>
            </w:r>
          </w:p>
        </w:tc>
      </w:tr>
    </w:tbl>
    <w:p w14:paraId="0B5BCD59" w14:textId="77777777" w:rsidR="00CE4ADD" w:rsidRPr="00F1262E" w:rsidRDefault="00CE4ADD" w:rsidP="00CE4ADD">
      <w:pPr>
        <w:spacing w:line="276" w:lineRule="auto"/>
        <w:jc w:val="both"/>
        <w:rPr>
          <w:rFonts w:ascii="Cavolini" w:hAnsi="Cavolini" w:cs="Cavolini"/>
          <w:iCs/>
          <w:color w:val="000000"/>
          <w:sz w:val="20"/>
          <w:szCs w:val="20"/>
          <w:highlight w:val="yellow"/>
        </w:rPr>
      </w:pPr>
    </w:p>
    <w:p w14:paraId="5BE188E0" w14:textId="77777777" w:rsidR="00CE4ADD" w:rsidRPr="007816FF" w:rsidRDefault="00CE4ADD" w:rsidP="00FB36CC">
      <w:pPr>
        <w:numPr>
          <w:ilvl w:val="0"/>
          <w:numId w:val="88"/>
        </w:numPr>
        <w:spacing w:line="276" w:lineRule="auto"/>
        <w:jc w:val="both"/>
        <w:rPr>
          <w:rFonts w:ascii="Cavolini" w:hAnsi="Cavolini" w:cs="Cavolini"/>
          <w:b/>
          <w:bCs/>
          <w:iCs/>
          <w:color w:val="000000"/>
          <w:sz w:val="20"/>
          <w:szCs w:val="20"/>
        </w:rPr>
      </w:pPr>
      <w:r w:rsidRPr="007816FF">
        <w:rPr>
          <w:rFonts w:ascii="Cavolini" w:hAnsi="Cavolini" w:cs="Cavolini"/>
          <w:b/>
          <w:bCs/>
          <w:iCs/>
          <w:color w:val="000000"/>
          <w:sz w:val="20"/>
          <w:szCs w:val="20"/>
        </w:rPr>
        <w:t>Statement of purpose</w:t>
      </w:r>
    </w:p>
    <w:p w14:paraId="764CE665" w14:textId="77777777" w:rsidR="00CE4ADD" w:rsidRPr="007816FF" w:rsidRDefault="007816FF" w:rsidP="00FB36CC">
      <w:pPr>
        <w:numPr>
          <w:ilvl w:val="1"/>
          <w:numId w:val="88"/>
        </w:numPr>
        <w:spacing w:line="276" w:lineRule="auto"/>
        <w:ind w:left="426"/>
        <w:jc w:val="both"/>
        <w:rPr>
          <w:rFonts w:ascii="Cavolini" w:hAnsi="Cavolini" w:cs="Cavolini"/>
          <w:iCs/>
          <w:color w:val="000000"/>
          <w:sz w:val="20"/>
          <w:szCs w:val="20"/>
        </w:rPr>
      </w:pPr>
      <w:r w:rsidRPr="007816FF">
        <w:rPr>
          <w:rFonts w:ascii="Cavolini" w:hAnsi="Cavolini" w:cs="Cavolini"/>
          <w:iCs/>
          <w:color w:val="000000"/>
          <w:sz w:val="20"/>
          <w:szCs w:val="20"/>
        </w:rPr>
        <w:t>Gladstone Road Primary School</w:t>
      </w:r>
      <w:r w:rsidR="00CE4ADD" w:rsidRPr="007816FF">
        <w:rPr>
          <w:rFonts w:ascii="Cavolini" w:hAnsi="Cavolini" w:cs="Cavolini"/>
          <w:iCs/>
          <w:color w:val="000000"/>
          <w:sz w:val="20"/>
          <w:szCs w:val="20"/>
        </w:rPr>
        <w:t xml:space="preserve"> is aware that suicide is the leading cause of death in young people and that we play a vital role in helping to prevent young suicide. </w:t>
      </w:r>
    </w:p>
    <w:p w14:paraId="7F2F958B" w14:textId="77777777" w:rsidR="00CE4ADD" w:rsidRDefault="00CE4ADD" w:rsidP="00FB36CC">
      <w:pPr>
        <w:numPr>
          <w:ilvl w:val="1"/>
          <w:numId w:val="88"/>
        </w:numPr>
        <w:spacing w:line="276" w:lineRule="auto"/>
        <w:ind w:left="426"/>
        <w:jc w:val="both"/>
        <w:rPr>
          <w:rFonts w:ascii="Cavolini" w:hAnsi="Cavolini" w:cs="Cavolini"/>
          <w:iCs/>
          <w:color w:val="000000"/>
          <w:sz w:val="20"/>
          <w:szCs w:val="20"/>
        </w:rPr>
      </w:pPr>
      <w:r w:rsidRPr="007816FF">
        <w:rPr>
          <w:rFonts w:ascii="Cavolini" w:hAnsi="Cavolini" w:cs="Cavolini"/>
          <w:iCs/>
          <w:color w:val="000000"/>
          <w:sz w:val="20"/>
          <w:szCs w:val="20"/>
        </w:rPr>
        <w:lastRenderedPageBreak/>
        <w:t xml:space="preserve">Our school want to ensure that pupils and staff are as suicide-safe as possible and that our governors, parents and carers, teaching staff, support staff, pupils and other key stakeholders are aware of our commitment to be a Suicide-Safer </w:t>
      </w:r>
      <w:r w:rsidR="007816FF" w:rsidRPr="007816FF">
        <w:rPr>
          <w:rFonts w:ascii="Cavolini" w:hAnsi="Cavolini" w:cs="Cavolini"/>
          <w:iCs/>
          <w:color w:val="000000"/>
          <w:sz w:val="20"/>
          <w:szCs w:val="20"/>
        </w:rPr>
        <w:t>sc</w:t>
      </w:r>
      <w:r w:rsidRPr="007816FF">
        <w:rPr>
          <w:rFonts w:ascii="Cavolini" w:hAnsi="Cavolini" w:cs="Cavolini"/>
          <w:iCs/>
          <w:color w:val="000000"/>
          <w:sz w:val="20"/>
          <w:szCs w:val="20"/>
        </w:rPr>
        <w:t>hool.</w:t>
      </w:r>
    </w:p>
    <w:p w14:paraId="5F88E237" w14:textId="77777777" w:rsidR="00447539" w:rsidRPr="007816FF" w:rsidRDefault="00447539" w:rsidP="00447539">
      <w:pPr>
        <w:spacing w:line="276" w:lineRule="auto"/>
        <w:ind w:left="426"/>
        <w:jc w:val="both"/>
        <w:rPr>
          <w:rFonts w:ascii="Cavolini" w:hAnsi="Cavolini" w:cs="Cavolini"/>
          <w:iCs/>
          <w:color w:val="000000"/>
          <w:sz w:val="20"/>
          <w:szCs w:val="20"/>
        </w:rPr>
      </w:pPr>
    </w:p>
    <w:p w14:paraId="215B4767" w14:textId="77777777" w:rsidR="00CE4ADD" w:rsidRPr="007816FF" w:rsidRDefault="00CE4ADD" w:rsidP="00FB36CC">
      <w:pPr>
        <w:numPr>
          <w:ilvl w:val="0"/>
          <w:numId w:val="88"/>
        </w:numPr>
        <w:spacing w:line="276" w:lineRule="auto"/>
        <w:jc w:val="both"/>
        <w:rPr>
          <w:rFonts w:ascii="Cavolini" w:hAnsi="Cavolini" w:cs="Cavolini"/>
          <w:b/>
          <w:bCs/>
          <w:iCs/>
          <w:color w:val="000000"/>
          <w:sz w:val="20"/>
          <w:szCs w:val="20"/>
        </w:rPr>
      </w:pPr>
      <w:r w:rsidRPr="007816FF">
        <w:rPr>
          <w:rFonts w:ascii="Cavolini" w:hAnsi="Cavolini" w:cs="Cavolini"/>
          <w:b/>
          <w:bCs/>
          <w:iCs/>
          <w:color w:val="000000"/>
          <w:sz w:val="20"/>
          <w:szCs w:val="20"/>
        </w:rPr>
        <w:t>Our beliefs about suicide and contributory factors. [Name of school or college] acknowledges that:</w:t>
      </w:r>
    </w:p>
    <w:p w14:paraId="45CEF1B7"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Suicidal </w:t>
      </w:r>
      <w:r w:rsidRPr="007816FF">
        <w:rPr>
          <w:rFonts w:ascii="Cavolini" w:hAnsi="Cavolini" w:cs="Cavolini"/>
          <w:b/>
          <w:iCs/>
          <w:color w:val="000000"/>
          <w:sz w:val="20"/>
          <w:szCs w:val="20"/>
        </w:rPr>
        <w:t>thoughts</w:t>
      </w:r>
      <w:r w:rsidRPr="007816FF">
        <w:rPr>
          <w:rFonts w:ascii="Cavolini" w:hAnsi="Cavolini" w:cs="Cavolini"/>
          <w:b/>
          <w:bCs/>
          <w:iCs/>
          <w:color w:val="000000"/>
          <w:sz w:val="20"/>
          <w:szCs w:val="20"/>
        </w:rPr>
        <w:t xml:space="preserve"> are common</w:t>
      </w:r>
    </w:p>
    <w:p w14:paraId="2F1BD545" w14:textId="77777777" w:rsidR="00CE4ADD" w:rsidRPr="007816FF" w:rsidRDefault="00CE4ADD" w:rsidP="00447539">
      <w:pPr>
        <w:spacing w:line="276" w:lineRule="auto"/>
        <w:ind w:left="720"/>
        <w:jc w:val="both"/>
        <w:rPr>
          <w:rFonts w:ascii="Cavolini" w:hAnsi="Cavolini" w:cs="Cavolini"/>
          <w:iCs/>
          <w:color w:val="000000"/>
          <w:sz w:val="20"/>
          <w:szCs w:val="20"/>
        </w:rPr>
      </w:pPr>
      <w:r w:rsidRPr="007816FF">
        <w:rPr>
          <w:rFonts w:ascii="Cavolini" w:hAnsi="Cavolini" w:cs="Cavolini"/>
          <w:iCs/>
          <w:color w:val="000000"/>
          <w:sz w:val="20"/>
          <w:szCs w:val="20"/>
        </w:rPr>
        <w:t>We acknowledge that thoughts of suicide are common, especially among young people.</w:t>
      </w:r>
    </w:p>
    <w:p w14:paraId="59D17F19"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Suicide is </w:t>
      </w:r>
      <w:r w:rsidRPr="007816FF">
        <w:rPr>
          <w:rFonts w:ascii="Cavolini" w:hAnsi="Cavolini" w:cs="Cavolini"/>
          <w:b/>
          <w:iCs/>
          <w:color w:val="000000"/>
          <w:sz w:val="20"/>
          <w:szCs w:val="20"/>
        </w:rPr>
        <w:t>complex</w:t>
      </w:r>
    </w:p>
    <w:p w14:paraId="5505C36A" w14:textId="77777777" w:rsidR="00CE4ADD" w:rsidRPr="007816FF" w:rsidRDefault="00CE4ADD" w:rsidP="00447539">
      <w:pPr>
        <w:spacing w:line="276" w:lineRule="auto"/>
        <w:ind w:left="720"/>
        <w:jc w:val="both"/>
        <w:rPr>
          <w:rFonts w:ascii="Cavolini" w:hAnsi="Cavolini" w:cs="Cavolini"/>
          <w:iCs/>
          <w:color w:val="000000"/>
          <w:sz w:val="20"/>
          <w:szCs w:val="20"/>
        </w:rPr>
      </w:pPr>
      <w:r w:rsidRPr="007816FF">
        <w:rPr>
          <w:rFonts w:ascii="Cavolini" w:hAnsi="Cavolini" w:cs="Cavolini"/>
          <w:iCs/>
          <w:color w:val="000000"/>
          <w:sz w:val="20"/>
          <w:szCs w:val="20"/>
        </w:rPr>
        <w:t>We believe that every suicide is a tragedy. There are a number of contributory factors surrounding a suicide and the reasons are often complex and individual to that person. However, we believe that there are lessons that may be learned from each death that may help prevent future deaths.</w:t>
      </w:r>
    </w:p>
    <w:p w14:paraId="59269179" w14:textId="77777777" w:rsidR="00CE4ADD" w:rsidRPr="007816FF" w:rsidRDefault="00CE4ADD" w:rsidP="00FB36CC">
      <w:pPr>
        <w:numPr>
          <w:ilvl w:val="0"/>
          <w:numId w:val="89"/>
        </w:numPr>
        <w:spacing w:line="276" w:lineRule="auto"/>
        <w:ind w:left="654"/>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Stigma </w:t>
      </w:r>
      <w:r w:rsidRPr="007816FF">
        <w:rPr>
          <w:rFonts w:ascii="Cavolini" w:hAnsi="Cavolini" w:cs="Cavolini"/>
          <w:b/>
          <w:iCs/>
          <w:color w:val="000000"/>
          <w:sz w:val="20"/>
          <w:szCs w:val="20"/>
        </w:rPr>
        <w:t>inhibits</w:t>
      </w:r>
      <w:r w:rsidRPr="007816FF">
        <w:rPr>
          <w:rFonts w:ascii="Cavolini" w:hAnsi="Cavolini" w:cs="Cavolini"/>
          <w:b/>
          <w:bCs/>
          <w:iCs/>
          <w:color w:val="000000"/>
          <w:sz w:val="20"/>
          <w:szCs w:val="20"/>
        </w:rPr>
        <w:t xml:space="preserve"> learning – stigma can kill</w:t>
      </w:r>
    </w:p>
    <w:p w14:paraId="37A7B23D" w14:textId="77777777" w:rsidR="00CE4ADD" w:rsidRPr="007816FF" w:rsidRDefault="00CE4ADD" w:rsidP="00447539">
      <w:pPr>
        <w:spacing w:line="276" w:lineRule="auto"/>
        <w:ind w:left="654"/>
        <w:jc w:val="both"/>
        <w:rPr>
          <w:rFonts w:ascii="Cavolini" w:hAnsi="Cavolini" w:cs="Cavolini"/>
          <w:iCs/>
          <w:color w:val="000000"/>
          <w:sz w:val="20"/>
          <w:szCs w:val="20"/>
        </w:rPr>
      </w:pPr>
      <w:r w:rsidRPr="007816FF">
        <w:rPr>
          <w:rFonts w:ascii="Cavolini" w:hAnsi="Cavolini" w:cs="Cavolini"/>
          <w:iCs/>
          <w:color w:val="000000"/>
          <w:sz w:val="20"/>
          <w:szCs w:val="20"/>
        </w:rPr>
        <w:t xml:space="preserve">We recognise that the stigma surrounding suicide and mental illness can be both a barrier to seeking help and a barrier to offering help. </w:t>
      </w:r>
      <w:r w:rsidR="007816FF" w:rsidRPr="007816FF">
        <w:rPr>
          <w:rFonts w:ascii="Cavolini" w:hAnsi="Cavolini" w:cs="Cavolini"/>
          <w:iCs/>
          <w:color w:val="000000"/>
          <w:sz w:val="20"/>
          <w:szCs w:val="20"/>
        </w:rPr>
        <w:t>Gladstone Road Primary School</w:t>
      </w:r>
      <w:r w:rsidRPr="007816FF">
        <w:rPr>
          <w:rFonts w:ascii="Cavolini" w:hAnsi="Cavolini" w:cs="Cavolini"/>
          <w:iCs/>
          <w:color w:val="000000"/>
          <w:sz w:val="20"/>
          <w:szCs w:val="20"/>
        </w:rPr>
        <w:t xml:space="preserve"> is dedicated to tackling suicide stigma. We will promote open, sensitive talk in our language and in our working relationships that does not stigmatise and perpetuate taboos.</w:t>
      </w:r>
    </w:p>
    <w:p w14:paraId="376D9B7D"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Suicide prevention is </w:t>
      </w:r>
      <w:r w:rsidRPr="007816FF">
        <w:rPr>
          <w:rFonts w:ascii="Cavolini" w:hAnsi="Cavolini" w:cs="Cavolini"/>
          <w:b/>
          <w:iCs/>
          <w:color w:val="000000"/>
          <w:sz w:val="20"/>
          <w:szCs w:val="20"/>
        </w:rPr>
        <w:t>everyone’s</w:t>
      </w:r>
      <w:r w:rsidRPr="007816FF">
        <w:rPr>
          <w:rFonts w:ascii="Cavolini" w:hAnsi="Cavolini" w:cs="Cavolini"/>
          <w:b/>
          <w:bCs/>
          <w:iCs/>
          <w:color w:val="000000"/>
          <w:sz w:val="20"/>
          <w:szCs w:val="20"/>
        </w:rPr>
        <w:t xml:space="preserve"> business</w:t>
      </w:r>
    </w:p>
    <w:p w14:paraId="02F2CF46" w14:textId="77777777" w:rsidR="00CE4ADD" w:rsidRPr="007816FF" w:rsidRDefault="00CE4ADD" w:rsidP="00447539">
      <w:pPr>
        <w:spacing w:line="276" w:lineRule="auto"/>
        <w:ind w:left="720"/>
        <w:jc w:val="both"/>
        <w:rPr>
          <w:rFonts w:ascii="Cavolini" w:hAnsi="Cavolini" w:cs="Cavolini"/>
          <w:iCs/>
          <w:color w:val="000000"/>
          <w:sz w:val="20"/>
          <w:szCs w:val="20"/>
        </w:rPr>
      </w:pPr>
      <w:r w:rsidRPr="007816FF">
        <w:rPr>
          <w:rFonts w:ascii="Cavolini" w:hAnsi="Cavolini" w:cs="Cavolini"/>
          <w:iCs/>
          <w:color w:val="000000"/>
          <w:sz w:val="20"/>
          <w:szCs w:val="20"/>
        </w:rPr>
        <w:t>We recognise that pupils and staff may seek out someone who they trust with their concerns and worries. We will endeavour to facilitate the reporting of any risks or concerns.</w:t>
      </w:r>
    </w:p>
    <w:p w14:paraId="38066122"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Safety is </w:t>
      </w:r>
      <w:r w:rsidRPr="007816FF">
        <w:rPr>
          <w:rFonts w:ascii="Cavolini" w:hAnsi="Cavolini" w:cs="Cavolini"/>
          <w:b/>
          <w:iCs/>
          <w:color w:val="000000"/>
          <w:sz w:val="20"/>
          <w:szCs w:val="20"/>
        </w:rPr>
        <w:t>very</w:t>
      </w:r>
      <w:r w:rsidRPr="007816FF">
        <w:rPr>
          <w:rFonts w:ascii="Cavolini" w:hAnsi="Cavolini" w:cs="Cavolini"/>
          <w:b/>
          <w:bCs/>
          <w:iCs/>
          <w:color w:val="000000"/>
          <w:sz w:val="20"/>
          <w:szCs w:val="20"/>
        </w:rPr>
        <w:t xml:space="preserve"> important</w:t>
      </w:r>
    </w:p>
    <w:p w14:paraId="67C931BD" w14:textId="77777777" w:rsidR="00CE4ADD" w:rsidRPr="007816FF" w:rsidRDefault="00CE4ADD" w:rsidP="00447539">
      <w:pPr>
        <w:spacing w:line="276" w:lineRule="auto"/>
        <w:ind w:left="720"/>
        <w:jc w:val="both"/>
        <w:rPr>
          <w:rFonts w:ascii="Cavolini" w:hAnsi="Cavolini" w:cs="Cavolini"/>
          <w:iCs/>
          <w:color w:val="000000"/>
          <w:sz w:val="20"/>
          <w:szCs w:val="20"/>
        </w:rPr>
      </w:pPr>
      <w:r w:rsidRPr="007816FF">
        <w:rPr>
          <w:rFonts w:ascii="Cavolini" w:hAnsi="Cavolini" w:cs="Cavolini"/>
          <w:iCs/>
          <w:color w:val="000000"/>
          <w:sz w:val="20"/>
          <w:szCs w:val="20"/>
        </w:rPr>
        <w:t>We will seek to support our pupils and staff, working in partnership with family, caregivers, external agencies and other professionals as appropriate to enhance suicide-safety and reduce the risk of suicide in pupils and staff.</w:t>
      </w:r>
    </w:p>
    <w:p w14:paraId="2C860F14"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Suicide is a </w:t>
      </w:r>
      <w:r w:rsidRPr="007816FF">
        <w:rPr>
          <w:rFonts w:ascii="Cavolini" w:hAnsi="Cavolini" w:cs="Cavolini"/>
          <w:b/>
          <w:iCs/>
          <w:color w:val="000000"/>
          <w:sz w:val="20"/>
          <w:szCs w:val="20"/>
        </w:rPr>
        <w:t>difficult</w:t>
      </w:r>
      <w:r w:rsidRPr="007816FF">
        <w:rPr>
          <w:rFonts w:ascii="Cavolini" w:hAnsi="Cavolini" w:cs="Cavolini"/>
          <w:b/>
          <w:bCs/>
          <w:iCs/>
          <w:color w:val="000000"/>
          <w:sz w:val="20"/>
          <w:szCs w:val="20"/>
        </w:rPr>
        <w:t xml:space="preserve"> thing to talk about</w:t>
      </w:r>
    </w:p>
    <w:p w14:paraId="2DFD4FED" w14:textId="77777777" w:rsidR="00CE4ADD" w:rsidRPr="007816FF" w:rsidRDefault="00CE4ADD" w:rsidP="00447539">
      <w:pPr>
        <w:spacing w:line="276" w:lineRule="auto"/>
        <w:ind w:left="720"/>
        <w:jc w:val="both"/>
        <w:rPr>
          <w:rFonts w:ascii="Cavolini" w:hAnsi="Cavolini" w:cs="Cavolini"/>
          <w:iCs/>
          <w:color w:val="000000"/>
          <w:sz w:val="20"/>
          <w:szCs w:val="20"/>
        </w:rPr>
      </w:pPr>
      <w:r w:rsidRPr="007816FF">
        <w:rPr>
          <w:rFonts w:ascii="Cavolini" w:hAnsi="Cavolini" w:cs="Cavolini"/>
          <w:iCs/>
          <w:color w:val="000000"/>
          <w:sz w:val="20"/>
          <w:szCs w:val="20"/>
        </w:rPr>
        <w:t>We know that a pupil who is suicidal may find it very difficult to make their feelings known and speak openly about suicide. We will provide trained adults who are able to identify when a pupil may be struggling with thoughts of suicide.</w:t>
      </w:r>
    </w:p>
    <w:p w14:paraId="69F012E2"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Talking about suicide does not create or increase risk</w:t>
      </w:r>
    </w:p>
    <w:p w14:paraId="3A11557F" w14:textId="77777777" w:rsidR="00CE4ADD" w:rsidRPr="007816FF" w:rsidRDefault="00CE4ADD" w:rsidP="00447539">
      <w:pPr>
        <w:spacing w:line="276" w:lineRule="auto"/>
        <w:ind w:left="720"/>
        <w:jc w:val="both"/>
        <w:rPr>
          <w:rFonts w:ascii="Cavolini" w:hAnsi="Cavolini" w:cs="Cavolini"/>
          <w:bCs/>
          <w:iCs/>
          <w:color w:val="000000"/>
          <w:sz w:val="20"/>
          <w:szCs w:val="20"/>
        </w:rPr>
      </w:pPr>
      <w:r w:rsidRPr="007816FF">
        <w:rPr>
          <w:rFonts w:ascii="Cavolini" w:hAnsi="Cavolini" w:cs="Cavolini"/>
          <w:bCs/>
          <w:iCs/>
          <w:color w:val="000000"/>
          <w:sz w:val="20"/>
          <w:szCs w:val="20"/>
        </w:rPr>
        <w:t xml:space="preserve">We recognise that talking to someone about suicide does not put them at additional risk.  One of the only </w:t>
      </w:r>
      <w:r w:rsidRPr="007816FF">
        <w:rPr>
          <w:rFonts w:ascii="Cavolini" w:hAnsi="Cavolini" w:cs="Cavolini"/>
          <w:iCs/>
          <w:color w:val="000000"/>
          <w:sz w:val="20"/>
          <w:szCs w:val="20"/>
        </w:rPr>
        <w:t>ways</w:t>
      </w:r>
      <w:r w:rsidRPr="007816FF">
        <w:rPr>
          <w:rFonts w:ascii="Cavolini" w:hAnsi="Cavolini" w:cs="Cavolini"/>
          <w:bCs/>
          <w:iCs/>
          <w:color w:val="000000"/>
          <w:sz w:val="20"/>
          <w:szCs w:val="20"/>
        </w:rPr>
        <w:t xml:space="preserve"> to really know if a person is contemplating suicide it to ask. We recognise that asking someone if they are feeling suicidal may seem difficult but it is important to ensure that you can take the right actions to reduce the risk of suicide.</w:t>
      </w:r>
    </w:p>
    <w:p w14:paraId="4609CA78" w14:textId="77777777" w:rsidR="00CE4ADD" w:rsidRPr="007816FF" w:rsidRDefault="00CE4ADD" w:rsidP="00FB36CC">
      <w:pPr>
        <w:numPr>
          <w:ilvl w:val="0"/>
          <w:numId w:val="89"/>
        </w:numPr>
        <w:spacing w:line="276" w:lineRule="auto"/>
        <w:ind w:left="720"/>
        <w:jc w:val="both"/>
        <w:rPr>
          <w:rFonts w:ascii="Cavolini" w:hAnsi="Cavolini" w:cs="Cavolini"/>
          <w:b/>
          <w:bCs/>
          <w:iCs/>
          <w:color w:val="000000"/>
          <w:sz w:val="20"/>
          <w:szCs w:val="20"/>
        </w:rPr>
      </w:pPr>
      <w:r w:rsidRPr="007816FF">
        <w:rPr>
          <w:rFonts w:ascii="Cavolini" w:hAnsi="Cavolini" w:cs="Cavolini"/>
          <w:b/>
          <w:bCs/>
          <w:iCs/>
          <w:color w:val="000000"/>
          <w:sz w:val="20"/>
          <w:szCs w:val="20"/>
        </w:rPr>
        <w:t xml:space="preserve">Those with </w:t>
      </w:r>
      <w:r w:rsidRPr="007816FF">
        <w:rPr>
          <w:rFonts w:ascii="Cavolini" w:hAnsi="Cavolini" w:cs="Cavolini"/>
          <w:b/>
          <w:iCs/>
          <w:color w:val="000000"/>
          <w:sz w:val="20"/>
          <w:szCs w:val="20"/>
        </w:rPr>
        <w:t>personal</w:t>
      </w:r>
      <w:r w:rsidRPr="007816FF">
        <w:rPr>
          <w:rFonts w:ascii="Cavolini" w:hAnsi="Cavolini" w:cs="Cavolini"/>
          <w:b/>
          <w:bCs/>
          <w:iCs/>
          <w:color w:val="000000"/>
          <w:sz w:val="20"/>
          <w:szCs w:val="20"/>
        </w:rPr>
        <w:t xml:space="preserve"> experience have a unique role to play in the development and refinement of this Suicide-Safer Policy</w:t>
      </w:r>
    </w:p>
    <w:p w14:paraId="00A93590" w14:textId="77777777" w:rsidR="00CE4ADD" w:rsidRDefault="00CE4ADD" w:rsidP="00447539">
      <w:pPr>
        <w:spacing w:line="276" w:lineRule="auto"/>
        <w:ind w:left="720"/>
        <w:jc w:val="both"/>
        <w:rPr>
          <w:rFonts w:ascii="Cavolini" w:hAnsi="Cavolini" w:cs="Cavolini"/>
          <w:iCs/>
          <w:color w:val="000000"/>
          <w:sz w:val="20"/>
          <w:szCs w:val="20"/>
        </w:rPr>
      </w:pPr>
      <w:r w:rsidRPr="007816FF">
        <w:rPr>
          <w:rFonts w:ascii="Cavolini" w:hAnsi="Cavolini" w:cs="Cavolini"/>
          <w:iCs/>
          <w:color w:val="000000"/>
          <w:sz w:val="20"/>
          <w:szCs w:val="20"/>
        </w:rPr>
        <w:t>We will endeavour to involve anyone from our community who has personal experience of suicide, either having struggled themselves or supported someone with thoughts of suicide.</w:t>
      </w:r>
    </w:p>
    <w:p w14:paraId="7678923A" w14:textId="77777777" w:rsidR="007816FF" w:rsidRPr="007816FF" w:rsidRDefault="007816FF" w:rsidP="007816FF">
      <w:pPr>
        <w:spacing w:line="276" w:lineRule="auto"/>
        <w:ind w:left="360"/>
        <w:jc w:val="both"/>
        <w:rPr>
          <w:rFonts w:ascii="Cavolini" w:hAnsi="Cavolini" w:cs="Cavolini"/>
          <w:iCs/>
          <w:color w:val="000000"/>
          <w:sz w:val="20"/>
          <w:szCs w:val="20"/>
        </w:rPr>
      </w:pPr>
    </w:p>
    <w:p w14:paraId="0A8EAEC4" w14:textId="77777777" w:rsidR="00CE4ADD" w:rsidRPr="007816FF" w:rsidRDefault="00CE4ADD" w:rsidP="00FB36CC">
      <w:pPr>
        <w:numPr>
          <w:ilvl w:val="0"/>
          <w:numId w:val="88"/>
        </w:numPr>
        <w:spacing w:line="276" w:lineRule="auto"/>
        <w:jc w:val="both"/>
        <w:rPr>
          <w:rFonts w:ascii="Cavolini" w:hAnsi="Cavolini" w:cs="Cavolini"/>
          <w:b/>
          <w:bCs/>
          <w:iCs/>
          <w:color w:val="000000"/>
          <w:sz w:val="20"/>
          <w:szCs w:val="20"/>
        </w:rPr>
      </w:pPr>
      <w:r w:rsidRPr="007816FF">
        <w:rPr>
          <w:rFonts w:ascii="Cavolini" w:hAnsi="Cavolini" w:cs="Cavolini"/>
          <w:b/>
          <w:bCs/>
          <w:iCs/>
          <w:color w:val="000000"/>
          <w:sz w:val="20"/>
          <w:szCs w:val="20"/>
        </w:rPr>
        <w:t>How we help ensure an active person-centred suicide prevention and intervention policy</w:t>
      </w:r>
    </w:p>
    <w:p w14:paraId="1ED33F3E" w14:textId="77777777" w:rsidR="00CE4ADD" w:rsidRPr="007816FF" w:rsidRDefault="007816FF" w:rsidP="00FB36CC">
      <w:pPr>
        <w:numPr>
          <w:ilvl w:val="0"/>
          <w:numId w:val="90"/>
        </w:numPr>
        <w:spacing w:line="276" w:lineRule="auto"/>
        <w:jc w:val="both"/>
        <w:rPr>
          <w:rFonts w:ascii="Cavolini" w:hAnsi="Cavolini" w:cs="Cavolini"/>
          <w:iCs/>
          <w:color w:val="000000"/>
          <w:sz w:val="20"/>
          <w:szCs w:val="20"/>
        </w:rPr>
      </w:pPr>
      <w:r>
        <w:rPr>
          <w:rFonts w:ascii="Cavolini" w:hAnsi="Cavolini" w:cs="Cavolini"/>
          <w:iCs/>
          <w:color w:val="000000"/>
          <w:sz w:val="20"/>
          <w:szCs w:val="20"/>
        </w:rPr>
        <w:t>Gladstone Road Primary School</w:t>
      </w:r>
      <w:r w:rsidR="00CE4ADD" w:rsidRPr="007816FF">
        <w:rPr>
          <w:rFonts w:ascii="Cavolini" w:hAnsi="Cavolini" w:cs="Cavolini"/>
          <w:i/>
          <w:iCs/>
          <w:color w:val="000000"/>
          <w:sz w:val="20"/>
          <w:szCs w:val="20"/>
        </w:rPr>
        <w:t xml:space="preserve"> </w:t>
      </w:r>
      <w:r w:rsidR="00CE4ADD" w:rsidRPr="007816FF">
        <w:rPr>
          <w:rFonts w:ascii="Cavolini" w:hAnsi="Cavolini" w:cs="Cavolini"/>
          <w:iCs/>
          <w:color w:val="000000"/>
          <w:sz w:val="20"/>
          <w:szCs w:val="20"/>
        </w:rPr>
        <w:t>has a named individual who is responsible for the design, implementation and maintenance of this policy.</w:t>
      </w:r>
    </w:p>
    <w:p w14:paraId="292DDD2E" w14:textId="1B16E918" w:rsidR="00CE4ADD" w:rsidRPr="007816FF" w:rsidRDefault="007816FF" w:rsidP="00FB36CC">
      <w:pPr>
        <w:numPr>
          <w:ilvl w:val="0"/>
          <w:numId w:val="90"/>
        </w:numPr>
        <w:spacing w:line="276" w:lineRule="auto"/>
        <w:jc w:val="both"/>
        <w:rPr>
          <w:rFonts w:ascii="Cavolini" w:hAnsi="Cavolini" w:cs="Cavolini"/>
          <w:iCs/>
          <w:color w:val="000000"/>
          <w:sz w:val="20"/>
          <w:szCs w:val="20"/>
        </w:rPr>
      </w:pPr>
      <w:r>
        <w:rPr>
          <w:rFonts w:ascii="Cavolini" w:hAnsi="Cavolini" w:cs="Cavolini"/>
          <w:iCs/>
          <w:color w:val="000000"/>
          <w:sz w:val="20"/>
          <w:szCs w:val="20"/>
        </w:rPr>
        <w:lastRenderedPageBreak/>
        <w:t>Gladstone Road Primary School</w:t>
      </w:r>
      <w:r w:rsidR="00CE4ADD" w:rsidRPr="007816FF">
        <w:rPr>
          <w:rFonts w:ascii="Cavolini" w:hAnsi="Cavolini" w:cs="Cavolini"/>
          <w:i/>
          <w:iCs/>
          <w:color w:val="000000"/>
          <w:sz w:val="20"/>
          <w:szCs w:val="20"/>
        </w:rPr>
        <w:t xml:space="preserve"> </w:t>
      </w:r>
      <w:r w:rsidR="00CE4ADD" w:rsidRPr="007816FF">
        <w:rPr>
          <w:rFonts w:ascii="Cavolini" w:hAnsi="Cavolini" w:cs="Cavolini"/>
          <w:iCs/>
          <w:color w:val="000000"/>
          <w:sz w:val="20"/>
          <w:szCs w:val="20"/>
        </w:rPr>
        <w:t>has staff trained that understand this policy and are trained in Suicide Intervention. We will ensure that all staff have undertaken Suicide Intervention Training and where appropriate to the role additional training is undertaken. The Designated Safeguarding Lead will be the point of escalation for any concerns about a pupil or young person. We will keep confidential records of pupils at risk of suicide to ensure some continuity of care within the intervention model.</w:t>
      </w:r>
    </w:p>
    <w:p w14:paraId="5F8AF544"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We will endeavour to ensure that all our staff are suicide aware. This means that all staff inductions will include suicide awareness, i.e. how to spot signs, what to do and how to escalate any concerns whether this is in relation to a pupil or member of staff.</w:t>
      </w:r>
    </w:p>
    <w:p w14:paraId="70F01D73"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We will ensure that all pupils are suicide aware. This means that we will ensure that as part of the planned Personal, Social, Health Education (PSHE) curriculum there is age appropriate learning which equips our pupils to know how to spot signs, what to do and how to escalate any concerns to a member of school staff</w:t>
      </w:r>
      <w:r w:rsidR="007816FF">
        <w:rPr>
          <w:rFonts w:ascii="Cavolini" w:hAnsi="Cavolini" w:cs="Cavolini"/>
          <w:iCs/>
          <w:color w:val="000000"/>
          <w:sz w:val="20"/>
          <w:szCs w:val="20"/>
        </w:rPr>
        <w:t>.</w:t>
      </w:r>
    </w:p>
    <w:p w14:paraId="46A6A642"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 xml:space="preserve">We will be clear about how we enhance the physical safety of our environment including the removal of potential ligature points, restricting access to places which facilitate jumping, and securely storing harmful substances. </w:t>
      </w:r>
    </w:p>
    <w:p w14:paraId="024517F5"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 xml:space="preserve">We recognise that the need to protect someone’s life must be balanced against the need to protect their confidentiality. We therefore routinely ask all pupils over 18 and members of staff for permission to share any serious concerns for their welfare with an emergency contact of their choice.  Should any pupil or member of staff who is known to have suffered from suicidal thoughts and is presently believed to be at risk, </w:t>
      </w:r>
      <w:r w:rsidR="007816FF">
        <w:rPr>
          <w:rFonts w:ascii="Cavolini" w:hAnsi="Cavolini" w:cs="Cavolini"/>
          <w:iCs/>
          <w:color w:val="000000"/>
          <w:sz w:val="20"/>
          <w:szCs w:val="20"/>
        </w:rPr>
        <w:t>school</w:t>
      </w:r>
      <w:r w:rsidRPr="007816FF">
        <w:rPr>
          <w:rFonts w:ascii="Cavolini" w:hAnsi="Cavolini" w:cs="Cavolini"/>
          <w:iCs/>
          <w:color w:val="000000"/>
          <w:sz w:val="20"/>
          <w:szCs w:val="20"/>
        </w:rPr>
        <w:t xml:space="preserve"> unexpectedly for whatever reason, we will endeavour to inform their emergency contacts of their vulnerable state and the police as appropriate.</w:t>
      </w:r>
    </w:p>
    <w:p w14:paraId="2FB4CDA6"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We recognise that anyone may experience periods of poor mental health while attending our school or college. We will endeavour to put in place mechanisms which allow staff that have regular interaction and be able to flag or review any concerns about individuals including suspected suicidal thoughts. Ideally this flagging will be electronic and immediate e.g. ‘My concern’ feature on the school or college intranet home page. Students that are flagged in this way will be reviewed regularly and routinely by nominated staff so that patterns of concerning behaviour can be spotted and the necessary steps can be put in place to keep them safe, including meeting them face to face.</w:t>
      </w:r>
    </w:p>
    <w:p w14:paraId="46422343"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We recognise that whilst rare, young people can be particularly susceptible to suicide contagion where one such loss can lead to or be linked to further links deaths within a particular community or establishment. We acknowledge that early identification of such a situation or an emerging cluster requires vigilance and effective communication from all relevant partners.  In such circumstances a coordinated, multi-agency response led by Public Health teams is essential and</w:t>
      </w:r>
      <w:r w:rsidR="00447539">
        <w:rPr>
          <w:rFonts w:ascii="Cavolini" w:hAnsi="Cavolini" w:cs="Cavolini"/>
          <w:iCs/>
          <w:color w:val="000000"/>
          <w:sz w:val="20"/>
          <w:szCs w:val="20"/>
        </w:rPr>
        <w:t xml:space="preserve"> school</w:t>
      </w:r>
      <w:r w:rsidRPr="007816FF">
        <w:rPr>
          <w:rFonts w:ascii="Cavolini" w:hAnsi="Cavolini" w:cs="Cavolini"/>
          <w:i/>
          <w:iCs/>
          <w:color w:val="000000"/>
          <w:sz w:val="20"/>
          <w:szCs w:val="20"/>
        </w:rPr>
        <w:t xml:space="preserve"> </w:t>
      </w:r>
      <w:r w:rsidRPr="007816FF">
        <w:rPr>
          <w:rFonts w:ascii="Cavolini" w:hAnsi="Cavolini" w:cs="Cavolini"/>
          <w:iCs/>
          <w:color w:val="000000"/>
          <w:sz w:val="20"/>
          <w:szCs w:val="20"/>
        </w:rPr>
        <w:t>will cooperate in any multi-agency activity.</w:t>
      </w:r>
    </w:p>
    <w:p w14:paraId="724F9688" w14:textId="77777777" w:rsidR="00CE4ADD" w:rsidRPr="007816FF"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 xml:space="preserve">If a child moves schools and there are concerns that they may be at risk of self-harm or suicide, </w:t>
      </w:r>
      <w:r w:rsidR="00447539">
        <w:rPr>
          <w:rFonts w:ascii="Cavolini" w:hAnsi="Cavolini" w:cs="Cavolini"/>
          <w:iCs/>
          <w:color w:val="000000"/>
          <w:sz w:val="20"/>
          <w:szCs w:val="20"/>
        </w:rPr>
        <w:t>school</w:t>
      </w:r>
      <w:r w:rsidRPr="007816FF">
        <w:rPr>
          <w:rFonts w:ascii="Cavolini" w:hAnsi="Cavolini" w:cs="Cavolini"/>
          <w:i/>
          <w:iCs/>
          <w:color w:val="000000"/>
          <w:sz w:val="20"/>
          <w:szCs w:val="20"/>
        </w:rPr>
        <w:t xml:space="preserve"> </w:t>
      </w:r>
      <w:r w:rsidRPr="007816FF">
        <w:rPr>
          <w:rFonts w:ascii="Cavolini" w:hAnsi="Cavolini" w:cs="Cavolini"/>
          <w:iCs/>
          <w:color w:val="000000"/>
          <w:sz w:val="20"/>
          <w:szCs w:val="20"/>
        </w:rPr>
        <w:t xml:space="preserve">will share their concerns with the child’s new school/college to ensure that they can be supported.  Information will be shared promptly and will be proportionate to the level of identified risk. </w:t>
      </w:r>
    </w:p>
    <w:p w14:paraId="724ECD66" w14:textId="77777777" w:rsidR="00CE4ADD" w:rsidRDefault="00CE4ADD" w:rsidP="00FB36CC">
      <w:pPr>
        <w:numPr>
          <w:ilvl w:val="0"/>
          <w:numId w:val="90"/>
        </w:numPr>
        <w:spacing w:line="276" w:lineRule="auto"/>
        <w:jc w:val="both"/>
        <w:rPr>
          <w:rFonts w:ascii="Cavolini" w:hAnsi="Cavolini" w:cs="Cavolini"/>
          <w:iCs/>
          <w:color w:val="000000"/>
          <w:sz w:val="20"/>
          <w:szCs w:val="20"/>
        </w:rPr>
      </w:pPr>
      <w:r w:rsidRPr="007816FF">
        <w:rPr>
          <w:rFonts w:ascii="Cavolini" w:hAnsi="Cavolini" w:cs="Cavolini"/>
          <w:iCs/>
          <w:color w:val="000000"/>
          <w:sz w:val="20"/>
          <w:szCs w:val="20"/>
        </w:rPr>
        <w:t xml:space="preserve">When we identify a pupil or member of staff is at risk of suicide and external services are engaged, such as a hospital A&amp;E department or a crisis centre, we </w:t>
      </w:r>
      <w:r w:rsidRPr="007816FF">
        <w:rPr>
          <w:rFonts w:ascii="Cavolini" w:hAnsi="Cavolini" w:cs="Cavolini"/>
          <w:iCs/>
          <w:color w:val="000000"/>
          <w:sz w:val="20"/>
          <w:szCs w:val="20"/>
        </w:rPr>
        <w:lastRenderedPageBreak/>
        <w:t xml:space="preserve">will have explicit guidelines on the pathways that apply. Those guidelines will be developed in co-operation with the external services, and will be reviewed regularly as the provision of such services change over time. </w:t>
      </w:r>
    </w:p>
    <w:p w14:paraId="542AB4C5" w14:textId="77777777" w:rsidR="00447539" w:rsidRPr="007816FF" w:rsidRDefault="00447539" w:rsidP="00447539">
      <w:pPr>
        <w:spacing w:line="276" w:lineRule="auto"/>
        <w:ind w:left="720"/>
        <w:jc w:val="both"/>
        <w:rPr>
          <w:rFonts w:ascii="Cavolini" w:hAnsi="Cavolini" w:cs="Cavolini"/>
          <w:iCs/>
          <w:color w:val="000000"/>
          <w:sz w:val="20"/>
          <w:szCs w:val="20"/>
        </w:rPr>
      </w:pPr>
    </w:p>
    <w:p w14:paraId="0565C702" w14:textId="77777777" w:rsidR="00CE4ADD" w:rsidRPr="007816FF" w:rsidRDefault="00CE4ADD" w:rsidP="00FB36CC">
      <w:pPr>
        <w:numPr>
          <w:ilvl w:val="0"/>
          <w:numId w:val="88"/>
        </w:numPr>
        <w:spacing w:line="276" w:lineRule="auto"/>
        <w:jc w:val="both"/>
        <w:rPr>
          <w:rFonts w:ascii="Cavolini" w:hAnsi="Cavolini" w:cs="Cavolini"/>
          <w:b/>
          <w:bCs/>
          <w:iCs/>
          <w:color w:val="000000"/>
          <w:sz w:val="20"/>
          <w:szCs w:val="20"/>
        </w:rPr>
      </w:pPr>
      <w:r w:rsidRPr="007816FF">
        <w:rPr>
          <w:rFonts w:ascii="Cavolini" w:hAnsi="Cavolini" w:cs="Cavolini"/>
          <w:b/>
          <w:bCs/>
          <w:iCs/>
          <w:color w:val="000000"/>
          <w:sz w:val="20"/>
          <w:szCs w:val="20"/>
        </w:rPr>
        <w:t>How we help ensure a sensitive and safe and sensitive postvention provision</w:t>
      </w:r>
    </w:p>
    <w:p w14:paraId="2C90383F" w14:textId="77777777" w:rsidR="00CE4ADD" w:rsidRPr="007816FF" w:rsidRDefault="00447539" w:rsidP="00FB36CC">
      <w:pPr>
        <w:numPr>
          <w:ilvl w:val="0"/>
          <w:numId w:val="91"/>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 xml:space="preserve">Gladstone Road </w:t>
      </w:r>
      <w:r>
        <w:rPr>
          <w:rFonts w:ascii="Cavolini" w:hAnsi="Cavolini" w:cs="Cavolini"/>
          <w:iCs/>
          <w:color w:val="000000"/>
          <w:sz w:val="20"/>
          <w:szCs w:val="20"/>
        </w:rPr>
        <w:t>P</w:t>
      </w:r>
      <w:r w:rsidRPr="00447539">
        <w:rPr>
          <w:rFonts w:ascii="Cavolini" w:hAnsi="Cavolini" w:cs="Cavolini"/>
          <w:iCs/>
          <w:color w:val="000000"/>
          <w:sz w:val="20"/>
          <w:szCs w:val="20"/>
        </w:rPr>
        <w:t>rimary School</w:t>
      </w:r>
      <w:r w:rsidR="00CE4ADD" w:rsidRPr="007816FF">
        <w:rPr>
          <w:rFonts w:ascii="Cavolini" w:hAnsi="Cavolini" w:cs="Cavolini"/>
          <w:iCs/>
          <w:color w:val="000000"/>
          <w:sz w:val="20"/>
          <w:szCs w:val="20"/>
        </w:rPr>
        <w:t xml:space="preserve"> will have trained staff whose role it is to respond in the event of a suicide. Each member of our trained staff will have a defined responsibility within our plan including leadership, family liaison and any communications with external agencies, including the media. </w:t>
      </w:r>
    </w:p>
    <w:p w14:paraId="33CA9C48" w14:textId="77777777" w:rsidR="00CE4ADD" w:rsidRPr="007816FF" w:rsidRDefault="00447539" w:rsidP="00FB36CC">
      <w:pPr>
        <w:numPr>
          <w:ilvl w:val="0"/>
          <w:numId w:val="91"/>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 xml:space="preserve">Gladstone Road </w:t>
      </w:r>
      <w:r>
        <w:rPr>
          <w:rFonts w:ascii="Cavolini" w:hAnsi="Cavolini" w:cs="Cavolini"/>
          <w:iCs/>
          <w:color w:val="000000"/>
          <w:sz w:val="20"/>
          <w:szCs w:val="20"/>
        </w:rPr>
        <w:t>P</w:t>
      </w:r>
      <w:r w:rsidRPr="00447539">
        <w:rPr>
          <w:rFonts w:ascii="Cavolini" w:hAnsi="Cavolini" w:cs="Cavolini"/>
          <w:iCs/>
          <w:color w:val="000000"/>
          <w:sz w:val="20"/>
          <w:szCs w:val="20"/>
        </w:rPr>
        <w:t>rimary School</w:t>
      </w:r>
      <w:r w:rsidR="00CE4ADD" w:rsidRPr="007816FF">
        <w:rPr>
          <w:rFonts w:ascii="Cavolini" w:hAnsi="Cavolini" w:cs="Cavolini"/>
          <w:iCs/>
          <w:color w:val="000000"/>
          <w:sz w:val="20"/>
          <w:szCs w:val="20"/>
        </w:rPr>
        <w:t xml:space="preserve"> will be clear about how we deal with an inquest after someone has died by suicide in our school or college.  We will support the authorities in their work but will be mindful of the distress an inquest causes to the bereaved people. We will also be mindful of the impact supporting an inquest can have on staff.</w:t>
      </w:r>
    </w:p>
    <w:p w14:paraId="7EDA565C" w14:textId="77777777" w:rsidR="00CE4ADD" w:rsidRDefault="00CE4ADD" w:rsidP="00FB36CC">
      <w:pPr>
        <w:numPr>
          <w:ilvl w:val="0"/>
          <w:numId w:val="91"/>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We will record and monitor deaths by suicide and the impact on the community. This will include on-going monitoring of pupil deaths including suicides, suspected suicides and, if possible, self-harm. Monitoring of self-harm might be done through the collection of information from pupil support services and pupil health services.</w:t>
      </w:r>
    </w:p>
    <w:p w14:paraId="19301052" w14:textId="77777777" w:rsidR="00447539" w:rsidRPr="00447539" w:rsidRDefault="00447539" w:rsidP="00447539">
      <w:pPr>
        <w:spacing w:line="276" w:lineRule="auto"/>
        <w:ind w:left="720"/>
        <w:jc w:val="both"/>
        <w:rPr>
          <w:rFonts w:ascii="Cavolini" w:hAnsi="Cavolini" w:cs="Cavolini"/>
          <w:iCs/>
          <w:color w:val="000000"/>
          <w:sz w:val="20"/>
          <w:szCs w:val="20"/>
        </w:rPr>
      </w:pPr>
    </w:p>
    <w:p w14:paraId="63EEC7DE" w14:textId="77777777" w:rsidR="00CE4ADD" w:rsidRPr="00447539" w:rsidRDefault="00CE4ADD" w:rsidP="00FB36CC">
      <w:pPr>
        <w:numPr>
          <w:ilvl w:val="0"/>
          <w:numId w:val="88"/>
        </w:numPr>
        <w:spacing w:line="276" w:lineRule="auto"/>
        <w:jc w:val="both"/>
        <w:rPr>
          <w:rFonts w:ascii="Cavolini" w:hAnsi="Cavolini" w:cs="Cavolini"/>
          <w:b/>
          <w:bCs/>
          <w:iCs/>
          <w:color w:val="000000"/>
          <w:sz w:val="20"/>
          <w:szCs w:val="20"/>
        </w:rPr>
      </w:pPr>
      <w:r w:rsidRPr="00447539">
        <w:rPr>
          <w:rFonts w:ascii="Cavolini" w:hAnsi="Cavolini" w:cs="Cavolini"/>
          <w:b/>
          <w:bCs/>
          <w:iCs/>
          <w:color w:val="000000"/>
          <w:sz w:val="20"/>
          <w:szCs w:val="20"/>
        </w:rPr>
        <w:t>We will also:</w:t>
      </w:r>
    </w:p>
    <w:p w14:paraId="5A7684AF" w14:textId="77777777" w:rsidR="00CE4ADD" w:rsidRPr="00447539" w:rsidRDefault="00CE4ADD" w:rsidP="00FB36CC">
      <w:pPr>
        <w:numPr>
          <w:ilvl w:val="0"/>
          <w:numId w:val="92"/>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Record and monitor the uptake of bereavement support services by pupils after a suicide</w:t>
      </w:r>
    </w:p>
    <w:p w14:paraId="0FCD2324" w14:textId="77777777" w:rsidR="00CE4ADD" w:rsidRPr="00447539" w:rsidRDefault="00CE4ADD" w:rsidP="00FB36CC">
      <w:pPr>
        <w:numPr>
          <w:ilvl w:val="0"/>
          <w:numId w:val="92"/>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Survey pupils regarding how supported they feel</w:t>
      </w:r>
    </w:p>
    <w:p w14:paraId="4BC9CF54" w14:textId="77777777" w:rsidR="00CE4ADD" w:rsidRPr="00447539" w:rsidRDefault="00CE4ADD" w:rsidP="00FB36CC">
      <w:pPr>
        <w:numPr>
          <w:ilvl w:val="0"/>
          <w:numId w:val="92"/>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Assess the impact of interventions on staff</w:t>
      </w:r>
    </w:p>
    <w:p w14:paraId="1823ACA6" w14:textId="77777777" w:rsidR="00CE4ADD" w:rsidRPr="00447539" w:rsidRDefault="00CE4ADD" w:rsidP="00FB36CC">
      <w:pPr>
        <w:numPr>
          <w:ilvl w:val="0"/>
          <w:numId w:val="92"/>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Review lessons learned and any suggested changes to procedures and provision of well-being services</w:t>
      </w:r>
    </w:p>
    <w:p w14:paraId="2BA31BB2" w14:textId="77777777" w:rsidR="00CE4ADD" w:rsidRDefault="00CE4ADD" w:rsidP="00FB36CC">
      <w:pPr>
        <w:numPr>
          <w:ilvl w:val="0"/>
          <w:numId w:val="92"/>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 xml:space="preserve">Monitor multiple events, such as two suicides in a relatively short period of time (e.g. one term) which may or may not be connected and could indicate a possible suicide cluster, including investigating possible connections between individuals, their circumstances and their suicidal behaviour. </w:t>
      </w:r>
    </w:p>
    <w:p w14:paraId="2B6A48C4" w14:textId="77777777" w:rsidR="00447539" w:rsidRPr="00447539" w:rsidRDefault="00447539" w:rsidP="00447539">
      <w:pPr>
        <w:spacing w:line="276" w:lineRule="auto"/>
        <w:ind w:left="720"/>
        <w:jc w:val="both"/>
        <w:rPr>
          <w:rFonts w:ascii="Cavolini" w:hAnsi="Cavolini" w:cs="Cavolini"/>
          <w:iCs/>
          <w:color w:val="000000"/>
          <w:sz w:val="20"/>
          <w:szCs w:val="20"/>
        </w:rPr>
      </w:pPr>
    </w:p>
    <w:p w14:paraId="27765D86" w14:textId="77777777" w:rsidR="00CE4ADD" w:rsidRPr="00447539" w:rsidRDefault="00CE4ADD" w:rsidP="00FB36CC">
      <w:pPr>
        <w:numPr>
          <w:ilvl w:val="0"/>
          <w:numId w:val="88"/>
        </w:numPr>
        <w:spacing w:line="276" w:lineRule="auto"/>
        <w:jc w:val="both"/>
        <w:rPr>
          <w:rFonts w:ascii="Cavolini" w:hAnsi="Cavolini" w:cs="Cavolini"/>
          <w:b/>
          <w:bCs/>
          <w:iCs/>
          <w:color w:val="000000"/>
          <w:sz w:val="20"/>
          <w:szCs w:val="20"/>
        </w:rPr>
      </w:pPr>
      <w:r w:rsidRPr="00447539">
        <w:rPr>
          <w:rFonts w:ascii="Cavolini" w:hAnsi="Cavolini" w:cs="Cavolini"/>
          <w:b/>
          <w:bCs/>
          <w:iCs/>
          <w:color w:val="000000"/>
          <w:sz w:val="20"/>
          <w:szCs w:val="20"/>
        </w:rPr>
        <w:t>Ongoing support and development of our policy and practice</w:t>
      </w:r>
    </w:p>
    <w:p w14:paraId="02EE9AC0" w14:textId="77777777" w:rsidR="00CE4ADD" w:rsidRPr="00447539" w:rsidRDefault="00CE4ADD" w:rsidP="00FB36CC">
      <w:pPr>
        <w:numPr>
          <w:ilvl w:val="0"/>
          <w:numId w:val="93"/>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Our Leadership Team will ensure that ongoing reviews take place that processes are updated in line with best practice and that on-going training is undertaken when necessary.</w:t>
      </w:r>
    </w:p>
    <w:p w14:paraId="16B36CA7" w14:textId="77777777" w:rsidR="00CE4ADD" w:rsidRPr="00447539" w:rsidRDefault="00CE4ADD" w:rsidP="00FB36CC">
      <w:pPr>
        <w:numPr>
          <w:ilvl w:val="0"/>
          <w:numId w:val="93"/>
        </w:numPr>
        <w:spacing w:line="276" w:lineRule="auto"/>
        <w:jc w:val="both"/>
        <w:rPr>
          <w:rFonts w:ascii="Cavolini" w:hAnsi="Cavolini" w:cs="Cavolini"/>
          <w:iCs/>
          <w:color w:val="000000"/>
          <w:sz w:val="20"/>
          <w:szCs w:val="20"/>
        </w:rPr>
      </w:pPr>
      <w:r w:rsidRPr="00447539">
        <w:rPr>
          <w:rFonts w:ascii="Cavolini" w:hAnsi="Cavolini" w:cs="Cavolini"/>
          <w:iCs/>
          <w:color w:val="000000"/>
          <w:sz w:val="20"/>
          <w:szCs w:val="20"/>
        </w:rPr>
        <w:t>Where possible we will include or consult with members of our community who have personal experience of suicidal ideation, either their own or as a concerned other, in the design, development and continuous refinement of this policy.</w:t>
      </w:r>
    </w:p>
    <w:p w14:paraId="7C5BFF49" w14:textId="77777777" w:rsidR="00272C5A" w:rsidRPr="00F1262E" w:rsidRDefault="00272C5A" w:rsidP="00A43EAB">
      <w:pPr>
        <w:spacing w:line="276" w:lineRule="auto"/>
        <w:jc w:val="both"/>
        <w:rPr>
          <w:rFonts w:ascii="Cavolini" w:hAnsi="Cavolini" w:cs="Cavolini"/>
          <w:iCs/>
          <w:color w:val="000000"/>
          <w:sz w:val="20"/>
          <w:szCs w:val="20"/>
        </w:rPr>
      </w:pPr>
    </w:p>
    <w:p w14:paraId="705D8256" w14:textId="77777777" w:rsidR="00422915" w:rsidRPr="00F1262E" w:rsidRDefault="00874833" w:rsidP="00026D51">
      <w:pPr>
        <w:pStyle w:val="Heading7"/>
        <w:rPr>
          <w:rFonts w:ascii="Cavolini" w:hAnsi="Cavolini" w:cs="Cavolini"/>
          <w:sz w:val="20"/>
          <w:szCs w:val="20"/>
        </w:rPr>
      </w:pPr>
      <w:bookmarkStart w:id="109" w:name="_Toc18935752"/>
      <w:bookmarkStart w:id="110" w:name="_Toc45023640"/>
      <w:bookmarkStart w:id="111" w:name="_Toc45634184"/>
      <w:bookmarkStart w:id="112" w:name="_Toc80349345"/>
      <w:r w:rsidRPr="00F1262E">
        <w:rPr>
          <w:rFonts w:ascii="Cavolini" w:hAnsi="Cavolini" w:cs="Cavolini"/>
          <w:sz w:val="20"/>
          <w:szCs w:val="20"/>
        </w:rPr>
        <w:t xml:space="preserve">Staff </w:t>
      </w:r>
      <w:r w:rsidR="00422915" w:rsidRPr="00F1262E">
        <w:rPr>
          <w:rFonts w:ascii="Cavolini" w:hAnsi="Cavolini" w:cs="Cavolini"/>
          <w:sz w:val="20"/>
          <w:szCs w:val="20"/>
        </w:rPr>
        <w:t>Induction</w:t>
      </w:r>
      <w:r w:rsidRPr="00F1262E">
        <w:rPr>
          <w:rFonts w:ascii="Cavolini" w:hAnsi="Cavolini" w:cs="Cavolini"/>
          <w:sz w:val="20"/>
          <w:szCs w:val="20"/>
        </w:rPr>
        <w:t xml:space="preserve"> and Training</w:t>
      </w:r>
      <w:bookmarkEnd w:id="109"/>
      <w:bookmarkEnd w:id="110"/>
      <w:bookmarkEnd w:id="111"/>
      <w:bookmarkEnd w:id="112"/>
    </w:p>
    <w:p w14:paraId="4E5E0FF5" w14:textId="77777777" w:rsidR="00422915" w:rsidRPr="00F1262E" w:rsidRDefault="00422915" w:rsidP="00A43EAB">
      <w:pPr>
        <w:pStyle w:val="DfESBullets"/>
        <w:tabs>
          <w:tab w:val="clear" w:pos="720"/>
        </w:tabs>
        <w:spacing w:after="0" w:line="276" w:lineRule="auto"/>
        <w:ind w:firstLine="0"/>
        <w:jc w:val="both"/>
        <w:rPr>
          <w:rFonts w:ascii="Cavolini" w:hAnsi="Cavolini" w:cs="Cavolini"/>
          <w:b/>
          <w:bCs/>
          <w:sz w:val="20"/>
          <w:szCs w:val="20"/>
        </w:rPr>
      </w:pPr>
    </w:p>
    <w:p w14:paraId="09970771" w14:textId="77777777" w:rsidR="00C36E75" w:rsidRPr="00F1262E" w:rsidRDefault="00422915" w:rsidP="00EF1E7A">
      <w:pPr>
        <w:autoSpaceDE w:val="0"/>
        <w:autoSpaceDN w:val="0"/>
        <w:adjustRightInd w:val="0"/>
        <w:spacing w:line="276" w:lineRule="auto"/>
        <w:jc w:val="both"/>
        <w:rPr>
          <w:rFonts w:ascii="Cavolini" w:hAnsi="Cavolini" w:cs="Cavolini"/>
          <w:sz w:val="20"/>
          <w:szCs w:val="20"/>
        </w:rPr>
      </w:pPr>
      <w:r w:rsidRPr="00F1262E">
        <w:rPr>
          <w:rFonts w:ascii="Cavolini" w:hAnsi="Cavolini" w:cs="Cavolini"/>
          <w:sz w:val="20"/>
          <w:szCs w:val="20"/>
        </w:rPr>
        <w:t xml:space="preserve">School governors </w:t>
      </w:r>
      <w:r w:rsidR="00AD6C48" w:rsidRPr="00F1262E">
        <w:rPr>
          <w:rFonts w:ascii="Cavolini" w:hAnsi="Cavolini" w:cs="Cavolini"/>
          <w:sz w:val="20"/>
          <w:szCs w:val="20"/>
        </w:rPr>
        <w:t xml:space="preserve">and proprietors </w:t>
      </w:r>
      <w:r w:rsidRPr="00F1262E">
        <w:rPr>
          <w:rFonts w:ascii="Cavolini" w:hAnsi="Cavolini" w:cs="Cavolini"/>
          <w:sz w:val="20"/>
          <w:szCs w:val="20"/>
        </w:rPr>
        <w:t xml:space="preserve">are responsible for ensuring that staff are competent to carry out their responsibilities for safeguarding and promoting the welfare of children and creating an environment where </w:t>
      </w:r>
      <w:r w:rsidR="00EB0C69" w:rsidRPr="00F1262E">
        <w:rPr>
          <w:rFonts w:ascii="Cavolini" w:hAnsi="Cavolini" w:cs="Cavolini"/>
          <w:sz w:val="20"/>
          <w:szCs w:val="20"/>
        </w:rPr>
        <w:t xml:space="preserve">they </w:t>
      </w:r>
      <w:r w:rsidRPr="00F1262E">
        <w:rPr>
          <w:rFonts w:ascii="Cavolini" w:hAnsi="Cavolini" w:cs="Cavolini"/>
          <w:sz w:val="20"/>
          <w:szCs w:val="20"/>
        </w:rPr>
        <w:t>feel able and are supported in their safeguarding role.</w:t>
      </w:r>
      <w:r w:rsidR="00C36E75" w:rsidRPr="00F1262E">
        <w:rPr>
          <w:rFonts w:ascii="Cavolini" w:hAnsi="Cavolini" w:cs="Cavolini"/>
          <w:sz w:val="20"/>
          <w:szCs w:val="20"/>
        </w:rPr>
        <w:t xml:space="preserve"> </w:t>
      </w:r>
    </w:p>
    <w:p w14:paraId="020540F0" w14:textId="77777777" w:rsidR="00C36E75" w:rsidRPr="00F1262E" w:rsidRDefault="00C36E75" w:rsidP="00EF1E7A">
      <w:pPr>
        <w:autoSpaceDE w:val="0"/>
        <w:autoSpaceDN w:val="0"/>
        <w:adjustRightInd w:val="0"/>
        <w:spacing w:line="276" w:lineRule="auto"/>
        <w:jc w:val="both"/>
        <w:rPr>
          <w:rFonts w:ascii="Cavolini" w:hAnsi="Cavolini" w:cs="Cavolini"/>
          <w:sz w:val="20"/>
          <w:szCs w:val="20"/>
        </w:rPr>
      </w:pPr>
    </w:p>
    <w:p w14:paraId="1E98E439" w14:textId="77777777" w:rsidR="00422915" w:rsidRPr="00F1262E" w:rsidRDefault="00C36E75" w:rsidP="00EF1E7A">
      <w:pPr>
        <w:autoSpaceDE w:val="0"/>
        <w:autoSpaceDN w:val="0"/>
        <w:adjustRightInd w:val="0"/>
        <w:spacing w:line="276" w:lineRule="auto"/>
        <w:jc w:val="both"/>
        <w:rPr>
          <w:rFonts w:ascii="Cavolini" w:hAnsi="Cavolini" w:cs="Cavolini"/>
          <w:sz w:val="20"/>
          <w:szCs w:val="20"/>
        </w:rPr>
      </w:pPr>
      <w:r w:rsidRPr="00F1262E">
        <w:rPr>
          <w:rFonts w:ascii="Cavolini" w:hAnsi="Cavolini" w:cs="Cavolini"/>
          <w:sz w:val="20"/>
          <w:szCs w:val="20"/>
        </w:rPr>
        <w:lastRenderedPageBreak/>
        <w:t>Schools should</w:t>
      </w:r>
      <w:r w:rsidR="00EB0C69" w:rsidRPr="00F1262E">
        <w:rPr>
          <w:rFonts w:ascii="Cavolini" w:hAnsi="Cavolini" w:cs="Cavolini"/>
          <w:sz w:val="20"/>
          <w:szCs w:val="20"/>
        </w:rPr>
        <w:t xml:space="preserve">, </w:t>
      </w:r>
      <w:r w:rsidRPr="00F1262E">
        <w:rPr>
          <w:rFonts w:ascii="Cavolini" w:hAnsi="Cavolini" w:cs="Cavolini"/>
          <w:sz w:val="20"/>
          <w:szCs w:val="20"/>
        </w:rPr>
        <w:t>through training needs analysis</w:t>
      </w:r>
      <w:r w:rsidR="003C78F0" w:rsidRPr="00F1262E">
        <w:rPr>
          <w:rFonts w:ascii="Cavolini" w:hAnsi="Cavolini" w:cs="Cavolini"/>
          <w:sz w:val="20"/>
          <w:szCs w:val="20"/>
        </w:rPr>
        <w:t>,</w:t>
      </w:r>
      <w:r w:rsidRPr="00F1262E">
        <w:rPr>
          <w:rFonts w:ascii="Cavolini" w:hAnsi="Cavolini" w:cs="Cavolini"/>
          <w:sz w:val="20"/>
          <w:szCs w:val="20"/>
        </w:rPr>
        <w:t xml:space="preserve"> de</w:t>
      </w:r>
      <w:r w:rsidR="003C78F0" w:rsidRPr="00F1262E">
        <w:rPr>
          <w:rFonts w:ascii="Cavolini" w:hAnsi="Cavolini" w:cs="Cavolini"/>
          <w:sz w:val="20"/>
          <w:szCs w:val="20"/>
        </w:rPr>
        <w:t>termine</w:t>
      </w:r>
      <w:r w:rsidRPr="00F1262E">
        <w:rPr>
          <w:rFonts w:ascii="Cavolini" w:hAnsi="Cavolini" w:cs="Cavolini"/>
          <w:sz w:val="20"/>
          <w:szCs w:val="20"/>
        </w:rPr>
        <w:t xml:space="preserve"> what level of training individual staff will require</w:t>
      </w:r>
      <w:r w:rsidR="003C78F0" w:rsidRPr="00F1262E">
        <w:rPr>
          <w:rFonts w:ascii="Cavolini" w:hAnsi="Cavolini" w:cs="Cavolini"/>
          <w:sz w:val="20"/>
          <w:szCs w:val="20"/>
        </w:rPr>
        <w:t>,</w:t>
      </w:r>
      <w:r w:rsidRPr="00F1262E">
        <w:rPr>
          <w:rFonts w:ascii="Cavolini" w:hAnsi="Cavolini" w:cs="Cavolini"/>
          <w:sz w:val="20"/>
          <w:szCs w:val="20"/>
        </w:rPr>
        <w:t xml:space="preserve"> depending on their roles and responsibilities.  </w:t>
      </w:r>
    </w:p>
    <w:p w14:paraId="6A78188D" w14:textId="77777777" w:rsidR="009D7BC8" w:rsidRPr="00F1262E" w:rsidRDefault="009D7BC8" w:rsidP="00DA535B">
      <w:pPr>
        <w:pStyle w:val="Default"/>
        <w:spacing w:line="276" w:lineRule="auto"/>
        <w:jc w:val="both"/>
        <w:rPr>
          <w:rFonts w:ascii="Cavolini" w:hAnsi="Cavolini" w:cs="Cavolini"/>
          <w:sz w:val="20"/>
          <w:szCs w:val="20"/>
        </w:rPr>
      </w:pPr>
    </w:p>
    <w:p w14:paraId="1C52D2C2" w14:textId="77777777" w:rsidR="00A73C26" w:rsidRPr="00F1262E" w:rsidRDefault="00874833" w:rsidP="00DA535B">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Staff must be </w:t>
      </w:r>
      <w:r w:rsidR="00A73C26" w:rsidRPr="00F1262E">
        <w:rPr>
          <w:rFonts w:ascii="Cavolini" w:hAnsi="Cavolini" w:cs="Cavolini"/>
          <w:sz w:val="20"/>
          <w:szCs w:val="20"/>
        </w:rPr>
        <w:t>able to:</w:t>
      </w:r>
    </w:p>
    <w:p w14:paraId="306C27C8"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understand the policy and procedures</w:t>
      </w:r>
    </w:p>
    <w:p w14:paraId="403EEC30"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 xml:space="preserve">understand individual staff responsibilities to ensure that concerns for the safety of a child are effectively addressed </w:t>
      </w:r>
    </w:p>
    <w:p w14:paraId="48F7C0AF"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identify signs of possible abuse and neglect at the earliest opportunity</w:t>
      </w:r>
    </w:p>
    <w:p w14:paraId="63A7CBD8" w14:textId="77777777" w:rsidR="00444E27" w:rsidRPr="00F1262E" w:rsidRDefault="00444E27"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 xml:space="preserve">be aware of and understand their role in the early help process </w:t>
      </w:r>
    </w:p>
    <w:p w14:paraId="3744083E" w14:textId="77777777" w:rsidR="00D04E57"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 xml:space="preserve">respond </w:t>
      </w:r>
      <w:r w:rsidR="00444E27" w:rsidRPr="00F1262E">
        <w:rPr>
          <w:rFonts w:ascii="Cavolini" w:hAnsi="Cavolini" w:cs="Cavolini"/>
          <w:sz w:val="20"/>
          <w:szCs w:val="20"/>
        </w:rPr>
        <w:t xml:space="preserve">to concerns </w:t>
      </w:r>
      <w:r w:rsidRPr="00F1262E">
        <w:rPr>
          <w:rFonts w:ascii="Cavolini" w:hAnsi="Cavolini" w:cs="Cavolini"/>
          <w:sz w:val="20"/>
          <w:szCs w:val="20"/>
        </w:rPr>
        <w:t>in a timely and appropriate way</w:t>
      </w:r>
    </w:p>
    <w:p w14:paraId="47FD0625"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communicat</w:t>
      </w:r>
      <w:r w:rsidR="00D04E57" w:rsidRPr="00F1262E">
        <w:rPr>
          <w:rFonts w:ascii="Cavolini" w:hAnsi="Cavolini" w:cs="Cavolini"/>
          <w:sz w:val="20"/>
          <w:szCs w:val="20"/>
        </w:rPr>
        <w:t>e appropriately</w:t>
      </w:r>
      <w:r w:rsidRPr="00F1262E">
        <w:rPr>
          <w:rFonts w:ascii="Cavolini" w:hAnsi="Cavolini" w:cs="Cavolini"/>
          <w:sz w:val="20"/>
          <w:szCs w:val="20"/>
        </w:rPr>
        <w:t xml:space="preserve"> with children</w:t>
      </w:r>
    </w:p>
    <w:p w14:paraId="50E18831"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understand the role of the DSL</w:t>
      </w:r>
    </w:p>
    <w:p w14:paraId="773295F7"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be aware of external avenues for notifying concerns including the use of escalation and whistle-blowing procedures</w:t>
      </w:r>
    </w:p>
    <w:p w14:paraId="6AB02096"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comply with record-keeping requirements</w:t>
      </w:r>
    </w:p>
    <w:p w14:paraId="01DEFE13"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recognise grooming behaviour by adults including inappropriate sexual comments; excessive one-to-one attention or inappropriate sharing of images</w:t>
      </w:r>
    </w:p>
    <w:p w14:paraId="62C5E1BD" w14:textId="77777777" w:rsidR="00A73C26"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recognise normal and concerning sexual behaviours of children</w:t>
      </w:r>
    </w:p>
    <w:p w14:paraId="5C71EA66" w14:textId="77777777" w:rsidR="00EF1E7A" w:rsidRPr="00F1262E" w:rsidRDefault="00A73C26"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have up to date k</w:t>
      </w:r>
      <w:r w:rsidR="00EF1E7A" w:rsidRPr="00F1262E">
        <w:rPr>
          <w:rFonts w:ascii="Cavolini" w:hAnsi="Cavolini" w:cs="Cavolini"/>
          <w:sz w:val="20"/>
          <w:szCs w:val="20"/>
        </w:rPr>
        <w:t>nowledge of safeguarding issues</w:t>
      </w:r>
    </w:p>
    <w:p w14:paraId="193A3AA0" w14:textId="77777777" w:rsidR="00B809B0" w:rsidRPr="00F1262E" w:rsidRDefault="00B809B0"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understand the requirements of the Prevent duty on protecting children from radicalisation</w:t>
      </w:r>
    </w:p>
    <w:p w14:paraId="69E7D15B" w14:textId="77777777" w:rsidR="00B809B0" w:rsidRPr="00F1262E" w:rsidRDefault="00B809B0"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recognise the unique risks associated with on line safety</w:t>
      </w:r>
    </w:p>
    <w:p w14:paraId="7D5789F7" w14:textId="77777777" w:rsidR="00B809B0" w:rsidRPr="00F1262E" w:rsidRDefault="00B809B0"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 xml:space="preserve">recognise the additional risks </w:t>
      </w:r>
      <w:r w:rsidR="00161B86" w:rsidRPr="00F1262E">
        <w:rPr>
          <w:rFonts w:ascii="Cavolini" w:hAnsi="Cavolini" w:cs="Cavolini"/>
          <w:sz w:val="20"/>
          <w:szCs w:val="20"/>
        </w:rPr>
        <w:t>that</w:t>
      </w:r>
      <w:r w:rsidRPr="00F1262E">
        <w:rPr>
          <w:rFonts w:ascii="Cavolini" w:hAnsi="Cavolini" w:cs="Cavolini"/>
          <w:sz w:val="20"/>
          <w:szCs w:val="20"/>
        </w:rPr>
        <w:t xml:space="preserve"> children with SEN and disabilities face online</w:t>
      </w:r>
    </w:p>
    <w:p w14:paraId="2254B6E1" w14:textId="77777777" w:rsidR="002B59DF" w:rsidRPr="00F1262E" w:rsidRDefault="00A66553" w:rsidP="00FB36CC">
      <w:pPr>
        <w:pStyle w:val="Default"/>
        <w:numPr>
          <w:ilvl w:val="0"/>
          <w:numId w:val="34"/>
        </w:numPr>
        <w:spacing w:line="276" w:lineRule="auto"/>
        <w:jc w:val="both"/>
        <w:rPr>
          <w:rFonts w:ascii="Cavolini" w:hAnsi="Cavolini" w:cs="Cavolini"/>
          <w:sz w:val="20"/>
          <w:szCs w:val="20"/>
        </w:rPr>
      </w:pPr>
      <w:r w:rsidRPr="00F1262E">
        <w:rPr>
          <w:rFonts w:ascii="Cavolini" w:hAnsi="Cavolini" w:cs="Cavolini"/>
          <w:sz w:val="20"/>
          <w:szCs w:val="20"/>
        </w:rPr>
        <w:t>u</w:t>
      </w:r>
      <w:r w:rsidR="002B59DF" w:rsidRPr="00F1262E">
        <w:rPr>
          <w:rFonts w:ascii="Cavolini" w:hAnsi="Cavolini" w:cs="Cavolini"/>
          <w:sz w:val="20"/>
          <w:szCs w:val="20"/>
        </w:rPr>
        <w:t xml:space="preserve">nderstand the safeguarding </w:t>
      </w:r>
      <w:r w:rsidR="00DA78EC" w:rsidRPr="00F1262E">
        <w:rPr>
          <w:rFonts w:ascii="Cavolini" w:hAnsi="Cavolini" w:cs="Cavolini"/>
          <w:sz w:val="20"/>
          <w:szCs w:val="20"/>
        </w:rPr>
        <w:t xml:space="preserve">response </w:t>
      </w:r>
      <w:r w:rsidR="002B59DF" w:rsidRPr="00F1262E">
        <w:rPr>
          <w:rFonts w:ascii="Cavolini" w:hAnsi="Cavolini" w:cs="Cavolini"/>
          <w:sz w:val="20"/>
          <w:szCs w:val="20"/>
        </w:rPr>
        <w:t>to children who go missing from education</w:t>
      </w:r>
    </w:p>
    <w:p w14:paraId="26F889D1" w14:textId="77777777" w:rsidR="00A73C26" w:rsidRPr="00F1262E" w:rsidRDefault="00A73C26" w:rsidP="00DA535B">
      <w:pPr>
        <w:autoSpaceDE w:val="0"/>
        <w:autoSpaceDN w:val="0"/>
        <w:adjustRightInd w:val="0"/>
        <w:spacing w:line="276" w:lineRule="auto"/>
        <w:jc w:val="both"/>
        <w:rPr>
          <w:rFonts w:ascii="Cavolini" w:hAnsi="Cavolini" w:cs="Cavolini"/>
          <w:sz w:val="20"/>
          <w:szCs w:val="20"/>
        </w:rPr>
      </w:pPr>
    </w:p>
    <w:p w14:paraId="27CBD39F" w14:textId="77777777" w:rsidR="00A73C26" w:rsidRPr="00F1262E" w:rsidRDefault="00A73C26" w:rsidP="00DA535B">
      <w:pPr>
        <w:pStyle w:val="DfESBullets"/>
        <w:tabs>
          <w:tab w:val="clear" w:pos="720"/>
          <w:tab w:val="num" w:pos="360"/>
        </w:tabs>
        <w:spacing w:after="0" w:line="276" w:lineRule="auto"/>
        <w:ind w:left="0" w:firstLine="0"/>
        <w:jc w:val="both"/>
        <w:rPr>
          <w:rFonts w:ascii="Cavolini" w:hAnsi="Cavolini" w:cs="Cavolini"/>
          <w:b/>
          <w:sz w:val="20"/>
          <w:szCs w:val="20"/>
          <w:lang w:eastAsia="en-GB"/>
        </w:rPr>
      </w:pPr>
      <w:r w:rsidRPr="00F1262E">
        <w:rPr>
          <w:rFonts w:ascii="Cavolini" w:hAnsi="Cavolini" w:cs="Cavolini"/>
          <w:b/>
          <w:sz w:val="20"/>
          <w:szCs w:val="20"/>
          <w:lang w:eastAsia="en-GB"/>
        </w:rPr>
        <w:t>Induction</w:t>
      </w:r>
    </w:p>
    <w:p w14:paraId="5182332F" w14:textId="77777777" w:rsidR="00EF1E7A" w:rsidRPr="00F1262E" w:rsidRDefault="00EF1E7A" w:rsidP="00DA535B">
      <w:pPr>
        <w:pStyle w:val="DfESBullets"/>
        <w:tabs>
          <w:tab w:val="clear" w:pos="720"/>
          <w:tab w:val="num" w:pos="360"/>
        </w:tabs>
        <w:spacing w:after="0" w:line="276" w:lineRule="auto"/>
        <w:ind w:left="0" w:firstLine="0"/>
        <w:jc w:val="both"/>
        <w:rPr>
          <w:rFonts w:ascii="Cavolini" w:hAnsi="Cavolini" w:cs="Cavolini"/>
          <w:b/>
          <w:sz w:val="20"/>
          <w:szCs w:val="20"/>
          <w:lang w:eastAsia="en-GB"/>
        </w:rPr>
      </w:pPr>
    </w:p>
    <w:p w14:paraId="0AF2634D" w14:textId="77777777" w:rsidR="00B809B0" w:rsidRPr="00F1262E" w:rsidRDefault="00422915" w:rsidP="00DA535B">
      <w:pPr>
        <w:pStyle w:val="DfESBullets"/>
        <w:tabs>
          <w:tab w:val="clear" w:pos="720"/>
          <w:tab w:val="num" w:pos="36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All staff (including temporary staff, school governors and volunteers) are provided with the school’s child protection policy</w:t>
      </w:r>
      <w:r w:rsidR="00B809B0" w:rsidRPr="00F1262E">
        <w:rPr>
          <w:rFonts w:ascii="Cavolini" w:hAnsi="Cavolini" w:cs="Cavolini"/>
          <w:sz w:val="20"/>
          <w:szCs w:val="20"/>
        </w:rPr>
        <w:t xml:space="preserve">, the behaviour policy, the staff behaviour policy (code of conduct), </w:t>
      </w:r>
      <w:r w:rsidR="003A0741" w:rsidRPr="00F1262E">
        <w:rPr>
          <w:rFonts w:ascii="Cavolini" w:hAnsi="Cavolini" w:cs="Cavolini"/>
          <w:sz w:val="20"/>
          <w:szCs w:val="20"/>
        </w:rPr>
        <w:t xml:space="preserve">information on </w:t>
      </w:r>
      <w:r w:rsidR="00B809B0" w:rsidRPr="00F1262E">
        <w:rPr>
          <w:rFonts w:ascii="Cavolini" w:hAnsi="Cavolini" w:cs="Cavolini"/>
          <w:sz w:val="20"/>
          <w:szCs w:val="20"/>
        </w:rPr>
        <w:t>the safeguarding response of children who go missing from education</w:t>
      </w:r>
      <w:r w:rsidRPr="00F1262E">
        <w:rPr>
          <w:rFonts w:ascii="Cavolini" w:hAnsi="Cavolini" w:cs="Cavolini"/>
          <w:sz w:val="20"/>
          <w:szCs w:val="20"/>
        </w:rPr>
        <w:t xml:space="preserve"> and informed of school’s child protection arrangements</w:t>
      </w:r>
      <w:r w:rsidR="000159B1" w:rsidRPr="00F1262E">
        <w:rPr>
          <w:rFonts w:ascii="Cavolini" w:hAnsi="Cavolini" w:cs="Cavolini"/>
          <w:sz w:val="20"/>
          <w:szCs w:val="20"/>
        </w:rPr>
        <w:t xml:space="preserve"> including the role and identity of the DSL</w:t>
      </w:r>
      <w:r w:rsidR="002B59DF" w:rsidRPr="00F1262E">
        <w:rPr>
          <w:rFonts w:ascii="Cavolini" w:hAnsi="Cavolini" w:cs="Cavolini"/>
          <w:sz w:val="20"/>
          <w:szCs w:val="20"/>
        </w:rPr>
        <w:t xml:space="preserve"> and any deputies</w:t>
      </w:r>
      <w:r w:rsidR="00D02DF0" w:rsidRPr="00F1262E">
        <w:rPr>
          <w:rFonts w:ascii="Cavolini" w:hAnsi="Cavolini" w:cs="Cavolini"/>
          <w:sz w:val="20"/>
          <w:szCs w:val="20"/>
        </w:rPr>
        <w:t xml:space="preserve">.  </w:t>
      </w:r>
    </w:p>
    <w:p w14:paraId="0FD8308E" w14:textId="77777777" w:rsidR="00B809B0" w:rsidRPr="00F1262E" w:rsidRDefault="00B809B0"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73CB782C" w14:textId="77777777" w:rsidR="00422915" w:rsidRPr="00F1262E" w:rsidRDefault="00D02DF0" w:rsidP="00DA535B">
      <w:pPr>
        <w:pStyle w:val="DfESBullets"/>
        <w:tabs>
          <w:tab w:val="clear" w:pos="720"/>
          <w:tab w:val="num" w:pos="36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They should undergo safeguarding and child protection training (including on line safety).</w:t>
      </w:r>
    </w:p>
    <w:p w14:paraId="5FCE1FDA" w14:textId="77777777" w:rsidR="00422915" w:rsidRPr="00F1262E" w:rsidRDefault="00422915"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01A8CF62" w14:textId="77777777" w:rsidR="00C35F4B" w:rsidRPr="00F1262E" w:rsidRDefault="00422915" w:rsidP="00DA535B">
      <w:pPr>
        <w:pStyle w:val="Default"/>
        <w:jc w:val="both"/>
        <w:rPr>
          <w:rFonts w:ascii="Cavolini" w:hAnsi="Cavolini" w:cs="Cavolini"/>
          <w:sz w:val="20"/>
          <w:szCs w:val="20"/>
        </w:rPr>
      </w:pPr>
      <w:r w:rsidRPr="00F1262E">
        <w:rPr>
          <w:rFonts w:ascii="Cavolini" w:hAnsi="Cavolini" w:cs="Cavolini"/>
          <w:bCs/>
          <w:sz w:val="20"/>
          <w:szCs w:val="20"/>
        </w:rPr>
        <w:t xml:space="preserve">All staff should read </w:t>
      </w:r>
      <w:r w:rsidR="002B59DF" w:rsidRPr="00F1262E">
        <w:rPr>
          <w:rFonts w:ascii="Cavolini" w:hAnsi="Cavolini" w:cs="Cavolini"/>
          <w:bCs/>
          <w:sz w:val="20"/>
          <w:szCs w:val="20"/>
        </w:rPr>
        <w:t xml:space="preserve">and understand </w:t>
      </w:r>
      <w:r w:rsidRPr="00F1262E">
        <w:rPr>
          <w:rFonts w:ascii="Cavolini" w:hAnsi="Cavolini" w:cs="Cavolini"/>
          <w:bCs/>
          <w:sz w:val="20"/>
          <w:szCs w:val="20"/>
        </w:rPr>
        <w:t xml:space="preserve">at least </w:t>
      </w:r>
      <w:r w:rsidR="003C1078" w:rsidRPr="00F1262E">
        <w:rPr>
          <w:rFonts w:ascii="Cavolini" w:hAnsi="Cavolini" w:cs="Cavolini"/>
          <w:bCs/>
          <w:sz w:val="20"/>
          <w:szCs w:val="20"/>
        </w:rPr>
        <w:t>P</w:t>
      </w:r>
      <w:r w:rsidRPr="00F1262E">
        <w:rPr>
          <w:rFonts w:ascii="Cavolini" w:hAnsi="Cavolini" w:cs="Cavolini"/>
          <w:bCs/>
          <w:sz w:val="20"/>
          <w:szCs w:val="20"/>
        </w:rPr>
        <w:t>art one</w:t>
      </w:r>
      <w:r w:rsidR="003C1078" w:rsidRPr="00F1262E">
        <w:rPr>
          <w:rFonts w:ascii="Cavolini" w:hAnsi="Cavolini" w:cs="Cavolini"/>
          <w:bCs/>
          <w:sz w:val="20"/>
          <w:szCs w:val="20"/>
        </w:rPr>
        <w:t xml:space="preserve">, </w:t>
      </w:r>
      <w:r w:rsidR="003C1078" w:rsidRPr="00447539">
        <w:rPr>
          <w:rFonts w:ascii="Cavolini" w:hAnsi="Cavolini" w:cs="Cavolini"/>
          <w:bCs/>
          <w:sz w:val="20"/>
          <w:szCs w:val="20"/>
        </w:rPr>
        <w:t>(or Annex A, if appropriate)</w:t>
      </w:r>
      <w:r w:rsidRPr="00447539">
        <w:rPr>
          <w:rFonts w:ascii="Cavolini" w:hAnsi="Cavolini" w:cs="Cavolini"/>
          <w:bCs/>
          <w:sz w:val="20"/>
          <w:szCs w:val="20"/>
        </w:rPr>
        <w:t xml:space="preserve"> of </w:t>
      </w:r>
      <w:r w:rsidRPr="00447539">
        <w:rPr>
          <w:rFonts w:ascii="Cavolini" w:hAnsi="Cavolini" w:cs="Cavolini"/>
          <w:iCs/>
          <w:sz w:val="20"/>
          <w:szCs w:val="20"/>
        </w:rPr>
        <w:t xml:space="preserve">Keeping Children Safe in Education </w:t>
      </w:r>
      <w:r w:rsidR="00C2304F" w:rsidRPr="00447539">
        <w:rPr>
          <w:rFonts w:ascii="Cavolini" w:hAnsi="Cavolini" w:cs="Cavolini"/>
          <w:iCs/>
          <w:sz w:val="20"/>
          <w:szCs w:val="20"/>
        </w:rPr>
        <w:t>202</w:t>
      </w:r>
      <w:r w:rsidR="003C1078" w:rsidRPr="00447539">
        <w:rPr>
          <w:rFonts w:ascii="Cavolini" w:hAnsi="Cavolini" w:cs="Cavolini"/>
          <w:iCs/>
          <w:sz w:val="20"/>
          <w:szCs w:val="20"/>
        </w:rPr>
        <w:t>1</w:t>
      </w:r>
      <w:r w:rsidRPr="00447539">
        <w:rPr>
          <w:rFonts w:ascii="Cavolini" w:hAnsi="Cavolini" w:cs="Cavolini"/>
          <w:bCs/>
          <w:sz w:val="20"/>
          <w:szCs w:val="20"/>
        </w:rPr>
        <w:t xml:space="preserve"> </w:t>
      </w:r>
      <w:r w:rsidR="00C35F4B" w:rsidRPr="00447539">
        <w:rPr>
          <w:rFonts w:ascii="Cavolini" w:hAnsi="Cavolini" w:cs="Cavolini"/>
          <w:bCs/>
          <w:sz w:val="20"/>
          <w:szCs w:val="20"/>
        </w:rPr>
        <w:t xml:space="preserve">and all leaders and staff who work directly with children should read Annex </w:t>
      </w:r>
      <w:r w:rsidR="003C1078" w:rsidRPr="00447539">
        <w:rPr>
          <w:rFonts w:ascii="Cavolini" w:hAnsi="Cavolini" w:cs="Cavolini"/>
          <w:bCs/>
          <w:sz w:val="20"/>
          <w:szCs w:val="20"/>
        </w:rPr>
        <w:t>B</w:t>
      </w:r>
      <w:r w:rsidR="00C35F4B" w:rsidRPr="00447539">
        <w:rPr>
          <w:rFonts w:ascii="Cavolini" w:hAnsi="Cavolini" w:cs="Cavolini"/>
          <w:bCs/>
          <w:sz w:val="20"/>
          <w:szCs w:val="20"/>
        </w:rPr>
        <w:t xml:space="preserve"> of </w:t>
      </w:r>
      <w:r w:rsidR="00C35F4B" w:rsidRPr="00447539">
        <w:rPr>
          <w:rFonts w:ascii="Cavolini" w:hAnsi="Cavolini" w:cs="Cavolini"/>
          <w:iCs/>
          <w:sz w:val="20"/>
          <w:szCs w:val="20"/>
        </w:rPr>
        <w:t xml:space="preserve">Keeping Children Safe in Education </w:t>
      </w:r>
      <w:r w:rsidR="00C2304F" w:rsidRPr="00447539">
        <w:rPr>
          <w:rFonts w:ascii="Cavolini" w:hAnsi="Cavolini" w:cs="Cavolini"/>
          <w:iCs/>
          <w:sz w:val="20"/>
          <w:szCs w:val="20"/>
        </w:rPr>
        <w:t>202</w:t>
      </w:r>
      <w:r w:rsidR="003C1078" w:rsidRPr="00447539">
        <w:rPr>
          <w:rFonts w:ascii="Cavolini" w:hAnsi="Cavolini" w:cs="Cavolini"/>
          <w:iCs/>
          <w:sz w:val="20"/>
          <w:szCs w:val="20"/>
        </w:rPr>
        <w:t>1</w:t>
      </w:r>
      <w:r w:rsidR="00A66553" w:rsidRPr="00447539">
        <w:rPr>
          <w:rFonts w:ascii="Cavolini" w:hAnsi="Cavolini" w:cs="Cavolini"/>
          <w:iCs/>
          <w:sz w:val="20"/>
          <w:szCs w:val="20"/>
        </w:rPr>
        <w:t>.</w:t>
      </w:r>
      <w:r w:rsidR="00C35F4B" w:rsidRPr="00F1262E">
        <w:rPr>
          <w:rFonts w:ascii="Cavolini" w:hAnsi="Cavolini" w:cs="Cavolini"/>
          <w:iCs/>
          <w:sz w:val="20"/>
          <w:szCs w:val="20"/>
        </w:rPr>
        <w:t xml:space="preserve"> </w:t>
      </w:r>
    </w:p>
    <w:p w14:paraId="44288644" w14:textId="77777777" w:rsidR="00422915" w:rsidRPr="00F1262E" w:rsidRDefault="00422915" w:rsidP="00DA535B">
      <w:pPr>
        <w:autoSpaceDE w:val="0"/>
        <w:autoSpaceDN w:val="0"/>
        <w:adjustRightInd w:val="0"/>
        <w:spacing w:line="276" w:lineRule="auto"/>
        <w:jc w:val="both"/>
        <w:rPr>
          <w:rFonts w:ascii="Cavolini" w:hAnsi="Cavolini" w:cs="Cavolini"/>
          <w:sz w:val="20"/>
          <w:szCs w:val="20"/>
        </w:rPr>
      </w:pPr>
    </w:p>
    <w:p w14:paraId="61B3CA3A" w14:textId="77777777" w:rsidR="00864541" w:rsidRPr="00F1262E" w:rsidRDefault="00330A59" w:rsidP="00DA535B">
      <w:pPr>
        <w:autoSpaceDE w:val="0"/>
        <w:autoSpaceDN w:val="0"/>
        <w:adjustRightInd w:val="0"/>
        <w:spacing w:line="276" w:lineRule="auto"/>
        <w:jc w:val="both"/>
        <w:rPr>
          <w:rFonts w:ascii="Cavolini" w:hAnsi="Cavolini" w:cs="Cavolini"/>
          <w:sz w:val="20"/>
          <w:szCs w:val="20"/>
        </w:rPr>
      </w:pPr>
      <w:r w:rsidRPr="00F1262E">
        <w:rPr>
          <w:rFonts w:ascii="Cavolini" w:hAnsi="Cavolini" w:cs="Cavolini"/>
          <w:sz w:val="20"/>
          <w:szCs w:val="20"/>
        </w:rPr>
        <w:t xml:space="preserve">Safeguarding Children: </w:t>
      </w:r>
      <w:r w:rsidR="00E7283D" w:rsidRPr="00F1262E">
        <w:rPr>
          <w:rFonts w:ascii="Cavolini" w:hAnsi="Cavolini" w:cs="Cavolini"/>
          <w:sz w:val="20"/>
          <w:szCs w:val="20"/>
        </w:rPr>
        <w:t xml:space="preserve">New </w:t>
      </w:r>
      <w:r w:rsidRPr="00F1262E">
        <w:rPr>
          <w:rFonts w:ascii="Cavolini" w:hAnsi="Cavolini" w:cs="Cavolini"/>
          <w:sz w:val="20"/>
          <w:szCs w:val="20"/>
        </w:rPr>
        <w:t xml:space="preserve">Online Learning Child Protection Basic Awareness Package </w:t>
      </w:r>
      <w:r w:rsidR="00E7283D" w:rsidRPr="00F1262E">
        <w:rPr>
          <w:rFonts w:ascii="Cavolini" w:hAnsi="Cavolini" w:cs="Cavolini"/>
          <w:sz w:val="20"/>
          <w:szCs w:val="20"/>
        </w:rPr>
        <w:t>can be accessed via</w:t>
      </w:r>
      <w:r w:rsidRPr="00F1262E">
        <w:rPr>
          <w:rFonts w:ascii="Cavolini" w:hAnsi="Cavolini" w:cs="Cavolini"/>
          <w:sz w:val="20"/>
          <w:szCs w:val="20"/>
        </w:rPr>
        <w:t xml:space="preserve"> the </w:t>
      </w:r>
      <w:r w:rsidR="00167067" w:rsidRPr="00F1262E">
        <w:rPr>
          <w:rFonts w:ascii="Cavolini" w:hAnsi="Cavolini" w:cs="Cavolini"/>
          <w:sz w:val="20"/>
          <w:szCs w:val="20"/>
        </w:rPr>
        <w:t>NYSCP</w:t>
      </w:r>
      <w:r w:rsidRPr="00F1262E">
        <w:rPr>
          <w:rFonts w:ascii="Cavolini" w:hAnsi="Cavolini" w:cs="Cavolini"/>
          <w:sz w:val="20"/>
          <w:szCs w:val="20"/>
        </w:rPr>
        <w:t xml:space="preserve"> site</w:t>
      </w:r>
      <w:r w:rsidR="00E7283D" w:rsidRPr="00F1262E">
        <w:rPr>
          <w:rFonts w:ascii="Cavolini" w:hAnsi="Cavolini" w:cs="Cavolini"/>
          <w:sz w:val="20"/>
          <w:szCs w:val="20"/>
        </w:rPr>
        <w:t xml:space="preserve"> </w:t>
      </w:r>
      <w:hyperlink r:id="rId134" w:history="1">
        <w:r w:rsidR="00E7283D" w:rsidRPr="00F1262E">
          <w:rPr>
            <w:rStyle w:val="Hyperlink"/>
            <w:rFonts w:ascii="Cavolini" w:hAnsi="Cavolini" w:cs="Cavolini"/>
            <w:sz w:val="20"/>
            <w:szCs w:val="20"/>
          </w:rPr>
          <w:t>here</w:t>
        </w:r>
      </w:hyperlink>
      <w:r w:rsidR="00E7283D" w:rsidRPr="00F1262E">
        <w:rPr>
          <w:rFonts w:ascii="Cavolini" w:hAnsi="Cavolini" w:cs="Cavolini"/>
          <w:sz w:val="20"/>
          <w:szCs w:val="20"/>
        </w:rPr>
        <w:t>. This training is free to access for all schools.</w:t>
      </w:r>
    </w:p>
    <w:p w14:paraId="4961EB1C" w14:textId="77777777" w:rsidR="002B59DF" w:rsidRPr="00F1262E" w:rsidRDefault="002B59DF" w:rsidP="00DA535B">
      <w:pPr>
        <w:autoSpaceDE w:val="0"/>
        <w:autoSpaceDN w:val="0"/>
        <w:adjustRightInd w:val="0"/>
        <w:spacing w:line="276" w:lineRule="auto"/>
        <w:jc w:val="both"/>
        <w:rPr>
          <w:rFonts w:ascii="Cavolini" w:hAnsi="Cavolini" w:cs="Cavolini"/>
          <w:sz w:val="20"/>
          <w:szCs w:val="20"/>
        </w:rPr>
      </w:pPr>
    </w:p>
    <w:p w14:paraId="4C857B6B" w14:textId="77777777" w:rsidR="003A0741" w:rsidRPr="00F1262E" w:rsidRDefault="003A0741" w:rsidP="00DA535B">
      <w:pPr>
        <w:pStyle w:val="DfESBullets"/>
        <w:tabs>
          <w:tab w:val="clear" w:pos="720"/>
        </w:tabs>
        <w:spacing w:after="0" w:line="276" w:lineRule="auto"/>
        <w:ind w:left="0" w:firstLine="0"/>
        <w:jc w:val="both"/>
        <w:rPr>
          <w:rFonts w:ascii="Cavolini" w:hAnsi="Cavolini" w:cs="Cavolini"/>
          <w:b/>
          <w:sz w:val="20"/>
          <w:szCs w:val="20"/>
        </w:rPr>
      </w:pPr>
      <w:r w:rsidRPr="00F1262E">
        <w:rPr>
          <w:rFonts w:ascii="Cavolini" w:hAnsi="Cavolini" w:cs="Cavolini"/>
          <w:b/>
          <w:sz w:val="20"/>
          <w:szCs w:val="20"/>
        </w:rPr>
        <w:t>Staff training</w:t>
      </w:r>
    </w:p>
    <w:p w14:paraId="37DCA771" w14:textId="77777777" w:rsidR="003A0741" w:rsidRPr="00F1262E" w:rsidRDefault="003A0741" w:rsidP="00DA535B">
      <w:pPr>
        <w:pStyle w:val="DfESBullets"/>
        <w:tabs>
          <w:tab w:val="clear" w:pos="720"/>
        </w:tabs>
        <w:spacing w:after="0" w:line="276" w:lineRule="auto"/>
        <w:ind w:left="0" w:firstLine="0"/>
        <w:jc w:val="both"/>
        <w:rPr>
          <w:rFonts w:ascii="Cavolini" w:hAnsi="Cavolini" w:cs="Cavolini"/>
          <w:b/>
          <w:sz w:val="20"/>
          <w:szCs w:val="20"/>
        </w:rPr>
      </w:pPr>
    </w:p>
    <w:p w14:paraId="27105F49" w14:textId="77777777" w:rsidR="003A0741" w:rsidRPr="00F1262E" w:rsidRDefault="003A0741" w:rsidP="00DA535B">
      <w:pPr>
        <w:pStyle w:val="DfESBullets"/>
        <w:tabs>
          <w:tab w:val="clear" w:pos="72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In addition to the training at induction,</w:t>
      </w:r>
      <w:r w:rsidR="00504358" w:rsidRPr="00F1262E">
        <w:rPr>
          <w:rFonts w:ascii="Cavolini" w:hAnsi="Cavolini" w:cs="Cavolini"/>
          <w:sz w:val="20"/>
          <w:szCs w:val="20"/>
        </w:rPr>
        <w:t xml:space="preserve"> staff</w:t>
      </w:r>
      <w:r w:rsidRPr="00F1262E">
        <w:rPr>
          <w:rFonts w:ascii="Cavolini" w:hAnsi="Cavolini" w:cs="Cavolini"/>
          <w:sz w:val="20"/>
          <w:szCs w:val="20"/>
        </w:rPr>
        <w:t xml:space="preserve"> training should be regularly updated.</w:t>
      </w:r>
    </w:p>
    <w:p w14:paraId="3A244711" w14:textId="77777777" w:rsidR="003A0741" w:rsidRPr="00F1262E" w:rsidRDefault="003A0741" w:rsidP="00DA535B">
      <w:pPr>
        <w:pStyle w:val="DfESBullets"/>
        <w:tabs>
          <w:tab w:val="clear" w:pos="720"/>
        </w:tabs>
        <w:spacing w:after="0" w:line="276" w:lineRule="auto"/>
        <w:ind w:left="0" w:firstLine="0"/>
        <w:jc w:val="both"/>
        <w:rPr>
          <w:rFonts w:ascii="Cavolini" w:hAnsi="Cavolini" w:cs="Cavolini"/>
          <w:sz w:val="20"/>
          <w:szCs w:val="20"/>
        </w:rPr>
      </w:pPr>
    </w:p>
    <w:p w14:paraId="1CC71EF6" w14:textId="77777777" w:rsidR="003A0741" w:rsidRPr="00F1262E" w:rsidRDefault="003A0741" w:rsidP="00DA535B">
      <w:pPr>
        <w:pStyle w:val="DfESBullets"/>
        <w:tabs>
          <w:tab w:val="clear" w:pos="72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 xml:space="preserve">All staff should also receive regular safeguarding and child protection updates (for example via email, e-bulletins, staff meetings) as required, and at least annually, to </w:t>
      </w:r>
      <w:r w:rsidRPr="00F1262E">
        <w:rPr>
          <w:rFonts w:ascii="Cavolini" w:hAnsi="Cavolini" w:cs="Cavolini"/>
          <w:sz w:val="20"/>
          <w:szCs w:val="20"/>
        </w:rPr>
        <w:lastRenderedPageBreak/>
        <w:t>provide them with the relevant skills and knowledge to safeguard children effectively.</w:t>
      </w:r>
    </w:p>
    <w:p w14:paraId="1DFB774B" w14:textId="77777777" w:rsidR="00864541" w:rsidRPr="00F1262E" w:rsidRDefault="00864541" w:rsidP="00DA535B">
      <w:pPr>
        <w:pStyle w:val="DfESBullets"/>
        <w:tabs>
          <w:tab w:val="clear" w:pos="720"/>
        </w:tabs>
        <w:spacing w:after="0" w:line="276" w:lineRule="auto"/>
        <w:ind w:left="0" w:firstLine="0"/>
        <w:jc w:val="both"/>
        <w:rPr>
          <w:rStyle w:val="Hyperlink"/>
          <w:rFonts w:ascii="Cavolini" w:hAnsi="Cavolini" w:cs="Cavolini"/>
          <w:color w:val="auto"/>
          <w:sz w:val="20"/>
          <w:szCs w:val="20"/>
          <w:u w:val="none"/>
        </w:rPr>
      </w:pPr>
    </w:p>
    <w:p w14:paraId="531C4D5D" w14:textId="77777777" w:rsidR="003B1EE6" w:rsidRPr="00F1262E" w:rsidRDefault="003A0741" w:rsidP="00DA535B">
      <w:pPr>
        <w:autoSpaceDE w:val="0"/>
        <w:autoSpaceDN w:val="0"/>
        <w:adjustRightInd w:val="0"/>
        <w:spacing w:line="276" w:lineRule="auto"/>
        <w:jc w:val="both"/>
        <w:rPr>
          <w:rFonts w:ascii="Cavolini" w:hAnsi="Cavolini" w:cs="Cavolini"/>
          <w:b/>
          <w:sz w:val="20"/>
          <w:szCs w:val="20"/>
        </w:rPr>
      </w:pPr>
      <w:r w:rsidRPr="00F1262E">
        <w:rPr>
          <w:rFonts w:ascii="Cavolini" w:hAnsi="Cavolini" w:cs="Cavolini"/>
          <w:b/>
          <w:sz w:val="20"/>
          <w:szCs w:val="20"/>
        </w:rPr>
        <w:t xml:space="preserve">DSL Training </w:t>
      </w:r>
    </w:p>
    <w:p w14:paraId="7FD0CFCF" w14:textId="77777777" w:rsidR="003A0741" w:rsidRPr="00F1262E" w:rsidRDefault="003A0741" w:rsidP="00DA535B">
      <w:pPr>
        <w:autoSpaceDE w:val="0"/>
        <w:autoSpaceDN w:val="0"/>
        <w:adjustRightInd w:val="0"/>
        <w:spacing w:line="276" w:lineRule="auto"/>
        <w:jc w:val="both"/>
        <w:rPr>
          <w:rFonts w:ascii="Cavolini" w:hAnsi="Cavolini" w:cs="Cavolini"/>
          <w:b/>
          <w:sz w:val="20"/>
          <w:szCs w:val="20"/>
        </w:rPr>
      </w:pPr>
    </w:p>
    <w:p w14:paraId="08C12F0A" w14:textId="77777777" w:rsidR="00062763" w:rsidRPr="00F1262E" w:rsidRDefault="003A0741" w:rsidP="00DA535B">
      <w:pPr>
        <w:autoSpaceDE w:val="0"/>
        <w:autoSpaceDN w:val="0"/>
        <w:adjustRightInd w:val="0"/>
        <w:spacing w:line="276" w:lineRule="auto"/>
        <w:jc w:val="both"/>
        <w:rPr>
          <w:rFonts w:ascii="Cavolini" w:hAnsi="Cavolini" w:cs="Cavolini"/>
          <w:sz w:val="20"/>
          <w:szCs w:val="20"/>
        </w:rPr>
      </w:pPr>
      <w:r w:rsidRPr="00F1262E">
        <w:rPr>
          <w:rFonts w:ascii="Cavolini" w:hAnsi="Cavolini" w:cs="Cavolini"/>
          <w:sz w:val="20"/>
          <w:szCs w:val="20"/>
        </w:rPr>
        <w:t>The designated safeguarding lead and any deputies should undergo training to provide them with the knowledge and skills to carry out the role.  The training should be update</w:t>
      </w:r>
      <w:r w:rsidR="00183719" w:rsidRPr="00F1262E">
        <w:rPr>
          <w:rFonts w:ascii="Cavolini" w:hAnsi="Cavolini" w:cs="Cavolini"/>
          <w:sz w:val="20"/>
          <w:szCs w:val="20"/>
        </w:rPr>
        <w:t>d</w:t>
      </w:r>
      <w:r w:rsidRPr="00F1262E">
        <w:rPr>
          <w:rFonts w:ascii="Cavolini" w:hAnsi="Cavolini" w:cs="Cavolini"/>
          <w:sz w:val="20"/>
          <w:szCs w:val="20"/>
        </w:rPr>
        <w:t xml:space="preserve"> every two years.  </w:t>
      </w:r>
    </w:p>
    <w:p w14:paraId="76364967" w14:textId="77777777" w:rsidR="00B329D8" w:rsidRPr="00F1262E" w:rsidRDefault="00B329D8" w:rsidP="00DA535B">
      <w:pPr>
        <w:autoSpaceDE w:val="0"/>
        <w:autoSpaceDN w:val="0"/>
        <w:adjustRightInd w:val="0"/>
        <w:spacing w:line="276" w:lineRule="auto"/>
        <w:jc w:val="both"/>
        <w:rPr>
          <w:rFonts w:ascii="Cavolini" w:hAnsi="Cavolini" w:cs="Cavolini"/>
          <w:sz w:val="20"/>
          <w:szCs w:val="20"/>
        </w:rPr>
      </w:pPr>
    </w:p>
    <w:p w14:paraId="1BAAEC28" w14:textId="77777777" w:rsidR="00AD6C48" w:rsidRPr="00F1262E" w:rsidRDefault="00854A91" w:rsidP="00DA535B">
      <w:pPr>
        <w:pStyle w:val="DfESBullets"/>
        <w:tabs>
          <w:tab w:val="clear" w:pos="720"/>
        </w:tabs>
        <w:spacing w:after="0" w:line="276" w:lineRule="auto"/>
        <w:ind w:left="0" w:firstLine="0"/>
        <w:jc w:val="both"/>
        <w:rPr>
          <w:rFonts w:ascii="Cavolini" w:hAnsi="Cavolini" w:cs="Cavolini"/>
          <w:color w:val="000000"/>
          <w:sz w:val="20"/>
          <w:szCs w:val="20"/>
        </w:rPr>
      </w:pPr>
      <w:r w:rsidRPr="00F1262E">
        <w:rPr>
          <w:rFonts w:ascii="Cavolini" w:hAnsi="Cavolini" w:cs="Cavolini"/>
          <w:sz w:val="20"/>
          <w:szCs w:val="20"/>
        </w:rPr>
        <w:t xml:space="preserve">In addition </w:t>
      </w:r>
      <w:r w:rsidR="00183719" w:rsidRPr="00F1262E">
        <w:rPr>
          <w:rFonts w:ascii="Cavolini" w:hAnsi="Cavolini" w:cs="Cavolini"/>
          <w:sz w:val="20"/>
          <w:szCs w:val="20"/>
        </w:rPr>
        <w:t xml:space="preserve">to their formal </w:t>
      </w:r>
      <w:r w:rsidR="000C35A2" w:rsidRPr="00F1262E">
        <w:rPr>
          <w:rFonts w:ascii="Cavolini" w:hAnsi="Cavolini" w:cs="Cavolini"/>
          <w:sz w:val="20"/>
          <w:szCs w:val="20"/>
        </w:rPr>
        <w:t xml:space="preserve">training, </w:t>
      </w:r>
      <w:r w:rsidRPr="00F1262E">
        <w:rPr>
          <w:rFonts w:ascii="Cavolini" w:hAnsi="Cavolini" w:cs="Cavolini"/>
          <w:color w:val="000000"/>
          <w:sz w:val="20"/>
          <w:szCs w:val="20"/>
        </w:rPr>
        <w:t xml:space="preserve">their knowledge and skills </w:t>
      </w:r>
      <w:r w:rsidR="000C35A2" w:rsidRPr="00F1262E">
        <w:rPr>
          <w:rFonts w:ascii="Cavolini" w:hAnsi="Cavolini" w:cs="Cavolini"/>
          <w:color w:val="000000"/>
          <w:sz w:val="20"/>
          <w:szCs w:val="20"/>
        </w:rPr>
        <w:t xml:space="preserve">should be </w:t>
      </w:r>
      <w:r w:rsidRPr="00F1262E">
        <w:rPr>
          <w:rFonts w:ascii="Cavolini" w:hAnsi="Cavolini" w:cs="Cavolini"/>
          <w:color w:val="000000"/>
          <w:sz w:val="20"/>
          <w:szCs w:val="20"/>
        </w:rPr>
        <w:t>updated</w:t>
      </w:r>
      <w:r w:rsidR="00A325DA" w:rsidRPr="00F1262E">
        <w:rPr>
          <w:rFonts w:ascii="Cavolini" w:hAnsi="Cavolini" w:cs="Cavolini"/>
          <w:color w:val="000000"/>
          <w:sz w:val="20"/>
          <w:szCs w:val="20"/>
        </w:rPr>
        <w:t xml:space="preserve"> </w:t>
      </w:r>
      <w:r w:rsidR="00161B86" w:rsidRPr="00F1262E">
        <w:rPr>
          <w:rFonts w:ascii="Cavolini" w:hAnsi="Cavolini" w:cs="Cavolini"/>
          <w:color w:val="000000"/>
          <w:sz w:val="20"/>
          <w:szCs w:val="20"/>
        </w:rPr>
        <w:t>(</w:t>
      </w:r>
      <w:r w:rsidR="000C35A2" w:rsidRPr="00F1262E">
        <w:rPr>
          <w:rFonts w:ascii="Cavolini" w:hAnsi="Cavolini" w:cs="Cavolini"/>
          <w:color w:val="000000"/>
          <w:sz w:val="20"/>
          <w:szCs w:val="20"/>
        </w:rPr>
        <w:t xml:space="preserve">for example via e-bulletins, meeting with other DLSs, or taking time to ready and digest safeguarding developments), at regular intervals and at </w:t>
      </w:r>
      <w:r w:rsidR="00A325DA" w:rsidRPr="00F1262E">
        <w:rPr>
          <w:rFonts w:ascii="Cavolini" w:hAnsi="Cavolini" w:cs="Cavolini"/>
          <w:color w:val="000000"/>
          <w:spacing w:val="-1"/>
          <w:sz w:val="20"/>
          <w:szCs w:val="20"/>
        </w:rPr>
        <w:t>l</w:t>
      </w:r>
      <w:r w:rsidR="00A325DA" w:rsidRPr="00F1262E">
        <w:rPr>
          <w:rFonts w:ascii="Cavolini" w:hAnsi="Cavolini" w:cs="Cavolini"/>
          <w:color w:val="000000"/>
          <w:sz w:val="20"/>
          <w:szCs w:val="20"/>
        </w:rPr>
        <w:t>east ann</w:t>
      </w:r>
      <w:r w:rsidR="00A325DA" w:rsidRPr="00F1262E">
        <w:rPr>
          <w:rFonts w:ascii="Cavolini" w:hAnsi="Cavolini" w:cs="Cavolini"/>
          <w:color w:val="000000"/>
          <w:spacing w:val="1"/>
          <w:sz w:val="20"/>
          <w:szCs w:val="20"/>
        </w:rPr>
        <w:t>u</w:t>
      </w:r>
      <w:r w:rsidR="00A325DA" w:rsidRPr="00F1262E">
        <w:rPr>
          <w:rFonts w:ascii="Cavolini" w:hAnsi="Cavolini" w:cs="Cavolini"/>
          <w:color w:val="000000"/>
          <w:sz w:val="20"/>
          <w:szCs w:val="20"/>
        </w:rPr>
        <w:t>a</w:t>
      </w:r>
      <w:r w:rsidR="00A325DA" w:rsidRPr="00F1262E">
        <w:rPr>
          <w:rFonts w:ascii="Cavolini" w:hAnsi="Cavolini" w:cs="Cavolini"/>
          <w:color w:val="000000"/>
          <w:spacing w:val="-1"/>
          <w:sz w:val="20"/>
          <w:szCs w:val="20"/>
        </w:rPr>
        <w:t>ll</w:t>
      </w:r>
      <w:r w:rsidR="00A325DA" w:rsidRPr="00F1262E">
        <w:rPr>
          <w:rFonts w:ascii="Cavolini" w:hAnsi="Cavolini" w:cs="Cavolini"/>
          <w:color w:val="000000"/>
          <w:sz w:val="20"/>
          <w:szCs w:val="20"/>
        </w:rPr>
        <w:t>y</w:t>
      </w:r>
      <w:r w:rsidR="00A325DA" w:rsidRPr="00F1262E">
        <w:rPr>
          <w:rFonts w:ascii="Cavolini" w:hAnsi="Cavolini" w:cs="Cavolini"/>
          <w:color w:val="000000"/>
          <w:spacing w:val="1"/>
          <w:sz w:val="20"/>
          <w:szCs w:val="20"/>
        </w:rPr>
        <w:t xml:space="preserve"> t</w:t>
      </w:r>
      <w:r w:rsidR="00A325DA" w:rsidRPr="00F1262E">
        <w:rPr>
          <w:rFonts w:ascii="Cavolini" w:hAnsi="Cavolini" w:cs="Cavolini"/>
          <w:color w:val="000000"/>
          <w:sz w:val="20"/>
          <w:szCs w:val="20"/>
        </w:rPr>
        <w:t>o keep up with any deve</w:t>
      </w:r>
      <w:r w:rsidR="000C35A2" w:rsidRPr="00F1262E">
        <w:rPr>
          <w:rFonts w:ascii="Cavolini" w:hAnsi="Cavolini" w:cs="Cavolini"/>
          <w:color w:val="000000"/>
          <w:sz w:val="20"/>
          <w:szCs w:val="20"/>
        </w:rPr>
        <w:t>lopments relevant to their role.</w:t>
      </w:r>
      <w:r w:rsidR="00A325DA" w:rsidRPr="00F1262E">
        <w:rPr>
          <w:rFonts w:ascii="Cavolini" w:hAnsi="Cavolini" w:cs="Cavolini"/>
          <w:color w:val="000000"/>
          <w:sz w:val="20"/>
          <w:szCs w:val="20"/>
        </w:rPr>
        <w:t xml:space="preserve"> </w:t>
      </w:r>
    </w:p>
    <w:p w14:paraId="07327833" w14:textId="77777777" w:rsidR="002510CD" w:rsidRPr="00F1262E" w:rsidRDefault="002510CD" w:rsidP="00DA535B">
      <w:pPr>
        <w:pStyle w:val="DfESBullets"/>
        <w:tabs>
          <w:tab w:val="clear" w:pos="720"/>
        </w:tabs>
        <w:spacing w:after="0" w:line="276" w:lineRule="auto"/>
        <w:ind w:left="0" w:firstLine="0"/>
        <w:jc w:val="both"/>
        <w:rPr>
          <w:rFonts w:ascii="Cavolini" w:hAnsi="Cavolini" w:cs="Cavolini"/>
          <w:b/>
          <w:sz w:val="20"/>
          <w:szCs w:val="20"/>
        </w:rPr>
      </w:pPr>
    </w:p>
    <w:p w14:paraId="363A02D0" w14:textId="77777777" w:rsidR="00A325DA" w:rsidRPr="00F1262E" w:rsidRDefault="00A325DA" w:rsidP="00DA535B">
      <w:pPr>
        <w:pStyle w:val="DfESBullets"/>
        <w:tabs>
          <w:tab w:val="clear" w:pos="720"/>
        </w:tabs>
        <w:spacing w:after="0" w:line="276" w:lineRule="auto"/>
        <w:ind w:left="0" w:firstLine="0"/>
        <w:jc w:val="both"/>
        <w:rPr>
          <w:rFonts w:ascii="Cavolini" w:hAnsi="Cavolini" w:cs="Cavolini"/>
          <w:b/>
          <w:sz w:val="20"/>
          <w:szCs w:val="20"/>
        </w:rPr>
      </w:pPr>
      <w:r w:rsidRPr="00F1262E">
        <w:rPr>
          <w:rFonts w:ascii="Cavolini" w:hAnsi="Cavolini" w:cs="Cavolini"/>
          <w:b/>
          <w:sz w:val="20"/>
          <w:szCs w:val="20"/>
        </w:rPr>
        <w:t>Child Protection</w:t>
      </w:r>
      <w:r w:rsidR="00EF1E7A" w:rsidRPr="00F1262E">
        <w:rPr>
          <w:rFonts w:ascii="Cavolini" w:hAnsi="Cavolini" w:cs="Cavolini"/>
          <w:b/>
          <w:sz w:val="20"/>
          <w:szCs w:val="20"/>
        </w:rPr>
        <w:t xml:space="preserve"> </w:t>
      </w:r>
      <w:r w:rsidRPr="00F1262E">
        <w:rPr>
          <w:rFonts w:ascii="Cavolini" w:hAnsi="Cavolini" w:cs="Cavolini"/>
          <w:b/>
          <w:sz w:val="20"/>
          <w:szCs w:val="20"/>
        </w:rPr>
        <w:t xml:space="preserve">Training Resources </w:t>
      </w:r>
    </w:p>
    <w:p w14:paraId="6A8AA792" w14:textId="77777777" w:rsidR="00504358" w:rsidRPr="00F1262E" w:rsidRDefault="00504358" w:rsidP="00DA535B">
      <w:pPr>
        <w:pStyle w:val="DfESBullets"/>
        <w:tabs>
          <w:tab w:val="clear" w:pos="720"/>
        </w:tabs>
        <w:spacing w:after="0" w:line="276" w:lineRule="auto"/>
        <w:ind w:left="0" w:firstLine="0"/>
        <w:jc w:val="both"/>
        <w:rPr>
          <w:rFonts w:ascii="Cavolini" w:hAnsi="Cavolini" w:cs="Cavolini"/>
          <w:b/>
          <w:sz w:val="20"/>
          <w:szCs w:val="20"/>
        </w:rPr>
      </w:pPr>
    </w:p>
    <w:p w14:paraId="644B8D37" w14:textId="77777777" w:rsidR="00504358" w:rsidRPr="00F1262E" w:rsidRDefault="00504358" w:rsidP="00DA535B">
      <w:pPr>
        <w:pStyle w:val="DfESBullets"/>
        <w:tabs>
          <w:tab w:val="clear" w:pos="72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 xml:space="preserve">Training for DSLs </w:t>
      </w:r>
      <w:r w:rsidR="00161B86" w:rsidRPr="00F1262E">
        <w:rPr>
          <w:rFonts w:ascii="Cavolini" w:hAnsi="Cavolini" w:cs="Cavolini"/>
          <w:sz w:val="20"/>
          <w:szCs w:val="20"/>
        </w:rPr>
        <w:t xml:space="preserve">and staff </w:t>
      </w:r>
      <w:r w:rsidRPr="00F1262E">
        <w:rPr>
          <w:rFonts w:ascii="Cavolini" w:hAnsi="Cavolini" w:cs="Cavolini"/>
          <w:sz w:val="20"/>
          <w:szCs w:val="20"/>
        </w:rPr>
        <w:t xml:space="preserve">can be accessed via North Yorkshire Education Services, or any </w:t>
      </w:r>
      <w:r w:rsidR="00161B86" w:rsidRPr="00F1262E">
        <w:rPr>
          <w:rFonts w:ascii="Cavolini" w:hAnsi="Cavolini" w:cs="Cavolini"/>
          <w:sz w:val="20"/>
          <w:szCs w:val="20"/>
        </w:rPr>
        <w:t xml:space="preserve">other </w:t>
      </w:r>
      <w:r w:rsidRPr="00F1262E">
        <w:rPr>
          <w:rFonts w:ascii="Cavolini" w:hAnsi="Cavolini" w:cs="Cavolini"/>
          <w:sz w:val="20"/>
          <w:szCs w:val="20"/>
        </w:rPr>
        <w:t>suitable alternative provider</w:t>
      </w:r>
      <w:r w:rsidR="00161B86" w:rsidRPr="00F1262E">
        <w:rPr>
          <w:rFonts w:ascii="Cavolini" w:hAnsi="Cavolini" w:cs="Cavolini"/>
          <w:sz w:val="20"/>
          <w:szCs w:val="20"/>
        </w:rPr>
        <w:t>/s</w:t>
      </w:r>
      <w:r w:rsidRPr="00F1262E">
        <w:rPr>
          <w:rFonts w:ascii="Cavolini" w:hAnsi="Cavolini" w:cs="Cavolini"/>
          <w:sz w:val="20"/>
          <w:szCs w:val="20"/>
        </w:rPr>
        <w:t>.</w:t>
      </w:r>
    </w:p>
    <w:p w14:paraId="41755684" w14:textId="77777777" w:rsidR="00504358" w:rsidRPr="00F1262E" w:rsidRDefault="00504358" w:rsidP="00DA535B">
      <w:pPr>
        <w:pStyle w:val="DfESBullets"/>
        <w:tabs>
          <w:tab w:val="clear" w:pos="720"/>
        </w:tabs>
        <w:spacing w:after="0" w:line="276" w:lineRule="auto"/>
        <w:ind w:left="0" w:firstLine="0"/>
        <w:jc w:val="both"/>
        <w:rPr>
          <w:rFonts w:ascii="Cavolini" w:hAnsi="Cavolini" w:cs="Cavolini"/>
          <w:sz w:val="20"/>
          <w:szCs w:val="20"/>
        </w:rPr>
      </w:pPr>
    </w:p>
    <w:p w14:paraId="4D84D022" w14:textId="77777777" w:rsidR="00161B86" w:rsidRPr="00F1262E" w:rsidRDefault="00504358" w:rsidP="00DA535B">
      <w:pPr>
        <w:pStyle w:val="DfESBullets"/>
        <w:tabs>
          <w:tab w:val="clear" w:pos="72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 xml:space="preserve">The </w:t>
      </w:r>
      <w:r w:rsidRPr="00F1262E">
        <w:rPr>
          <w:rFonts w:ascii="Cavolini" w:hAnsi="Cavolini" w:cs="Cavolini"/>
          <w:b/>
          <w:sz w:val="20"/>
          <w:szCs w:val="20"/>
        </w:rPr>
        <w:t>Comprehensive Child Protection Pathway Course</w:t>
      </w:r>
      <w:r w:rsidRPr="00F1262E">
        <w:rPr>
          <w:rFonts w:ascii="Cavolini" w:hAnsi="Cavolini" w:cs="Cavolini"/>
          <w:sz w:val="20"/>
          <w:szCs w:val="20"/>
        </w:rPr>
        <w:t xml:space="preserve"> CCPP is </w:t>
      </w:r>
      <w:r w:rsidR="00161B86" w:rsidRPr="00F1262E">
        <w:rPr>
          <w:rFonts w:ascii="Cavolini" w:hAnsi="Cavolini" w:cs="Cavolini"/>
          <w:sz w:val="20"/>
          <w:szCs w:val="20"/>
        </w:rPr>
        <w:t>an</w:t>
      </w:r>
      <w:r w:rsidRPr="00F1262E">
        <w:rPr>
          <w:rFonts w:ascii="Cavolini" w:hAnsi="Cavolini" w:cs="Cavolini"/>
          <w:sz w:val="20"/>
          <w:szCs w:val="20"/>
        </w:rPr>
        <w:t xml:space="preserve"> NYCC course for DSLs who may be invited to </w:t>
      </w:r>
      <w:r w:rsidR="00161B86" w:rsidRPr="00F1262E">
        <w:rPr>
          <w:rFonts w:ascii="Cavolini" w:hAnsi="Cavolini" w:cs="Cavolini"/>
          <w:sz w:val="20"/>
          <w:szCs w:val="20"/>
        </w:rPr>
        <w:t xml:space="preserve">child protection </w:t>
      </w:r>
      <w:r w:rsidRPr="00F1262E">
        <w:rPr>
          <w:rFonts w:ascii="Cavolini" w:hAnsi="Cavolini" w:cs="Cavolini"/>
          <w:sz w:val="20"/>
          <w:szCs w:val="20"/>
        </w:rPr>
        <w:t>conference</w:t>
      </w:r>
      <w:r w:rsidR="00161B86" w:rsidRPr="00F1262E">
        <w:rPr>
          <w:rFonts w:ascii="Cavolini" w:hAnsi="Cavolini" w:cs="Cavolini"/>
          <w:sz w:val="20"/>
          <w:szCs w:val="20"/>
        </w:rPr>
        <w:t>s</w:t>
      </w:r>
      <w:r w:rsidRPr="00F1262E">
        <w:rPr>
          <w:rFonts w:ascii="Cavolini" w:hAnsi="Cavolini" w:cs="Cavolini"/>
          <w:sz w:val="20"/>
          <w:szCs w:val="20"/>
        </w:rPr>
        <w:t>.</w:t>
      </w:r>
      <w:r w:rsidR="00161B86" w:rsidRPr="00F1262E">
        <w:rPr>
          <w:rFonts w:ascii="Cavolini" w:hAnsi="Cavolini" w:cs="Cavolini"/>
          <w:sz w:val="20"/>
          <w:szCs w:val="20"/>
        </w:rPr>
        <w:t xml:space="preserve">   This and other courses are available on </w:t>
      </w:r>
      <w:hyperlink r:id="rId135" w:history="1">
        <w:r w:rsidR="00B754E4" w:rsidRPr="00F1262E">
          <w:rPr>
            <w:rStyle w:val="Hyperlink"/>
            <w:rFonts w:ascii="Cavolini" w:hAnsi="Cavolini" w:cs="Cavolini"/>
            <w:sz w:val="20"/>
            <w:szCs w:val="20"/>
          </w:rPr>
          <w:t>NYES</w:t>
        </w:r>
      </w:hyperlink>
      <w:r w:rsidR="00161B86" w:rsidRPr="00F1262E">
        <w:rPr>
          <w:rFonts w:ascii="Cavolini" w:hAnsi="Cavolini" w:cs="Cavolini"/>
          <w:sz w:val="20"/>
          <w:szCs w:val="20"/>
        </w:rPr>
        <w:t xml:space="preserve"> or </w:t>
      </w:r>
      <w:hyperlink r:id="rId136" w:history="1">
        <w:r w:rsidR="00B754E4" w:rsidRPr="00F1262E">
          <w:rPr>
            <w:rStyle w:val="Hyperlink"/>
            <w:rFonts w:ascii="Cavolini" w:hAnsi="Cavolini" w:cs="Cavolini"/>
            <w:sz w:val="20"/>
            <w:szCs w:val="20"/>
          </w:rPr>
          <w:t>here</w:t>
        </w:r>
      </w:hyperlink>
      <w:r w:rsidR="00B754E4" w:rsidRPr="00F1262E">
        <w:rPr>
          <w:rFonts w:ascii="Cavolini" w:hAnsi="Cavolini" w:cs="Cavolini"/>
          <w:sz w:val="20"/>
          <w:szCs w:val="20"/>
        </w:rPr>
        <w:t xml:space="preserve"> through </w:t>
      </w:r>
      <w:r w:rsidR="00167067" w:rsidRPr="00F1262E">
        <w:rPr>
          <w:rFonts w:ascii="Cavolini" w:hAnsi="Cavolini" w:cs="Cavolini"/>
          <w:sz w:val="20"/>
          <w:szCs w:val="20"/>
        </w:rPr>
        <w:t>NYSCP</w:t>
      </w:r>
    </w:p>
    <w:p w14:paraId="7B317B72" w14:textId="77777777" w:rsidR="005B57DD" w:rsidRPr="00F1262E" w:rsidRDefault="005B57DD" w:rsidP="00DA535B">
      <w:pPr>
        <w:pStyle w:val="DfESBullets"/>
        <w:tabs>
          <w:tab w:val="clear" w:pos="720"/>
        </w:tabs>
        <w:spacing w:after="0" w:line="276" w:lineRule="auto"/>
        <w:ind w:left="0" w:firstLine="0"/>
        <w:jc w:val="both"/>
        <w:rPr>
          <w:rFonts w:ascii="Cavolini" w:hAnsi="Cavolini" w:cs="Cavolini"/>
          <w:sz w:val="20"/>
          <w:szCs w:val="20"/>
        </w:rPr>
      </w:pPr>
    </w:p>
    <w:p w14:paraId="3459AF1D" w14:textId="77777777" w:rsidR="005B57DD" w:rsidRPr="00F1262E" w:rsidRDefault="005B57DD" w:rsidP="00DA535B">
      <w:pPr>
        <w:pStyle w:val="DfESBullets"/>
        <w:tabs>
          <w:tab w:val="clear" w:pos="72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NSPCC Courses</w:t>
      </w:r>
      <w:r w:rsidR="00B754E4" w:rsidRPr="00F1262E">
        <w:rPr>
          <w:rFonts w:ascii="Cavolini" w:hAnsi="Cavolini" w:cs="Cavolini"/>
          <w:sz w:val="20"/>
          <w:szCs w:val="20"/>
        </w:rPr>
        <w:t xml:space="preserve"> can be accessed </w:t>
      </w:r>
      <w:hyperlink r:id="rId137" w:history="1">
        <w:r w:rsidR="00B754E4" w:rsidRPr="00F1262E">
          <w:rPr>
            <w:rStyle w:val="Hyperlink"/>
            <w:rFonts w:ascii="Cavolini" w:hAnsi="Cavolini" w:cs="Cavolini"/>
            <w:sz w:val="20"/>
            <w:szCs w:val="20"/>
          </w:rPr>
          <w:t>here</w:t>
        </w:r>
      </w:hyperlink>
    </w:p>
    <w:p w14:paraId="6F9FB82F" w14:textId="77777777" w:rsidR="00B754E4" w:rsidRPr="00F1262E" w:rsidRDefault="00B754E4" w:rsidP="00DA535B">
      <w:pPr>
        <w:pStyle w:val="DfESBullets"/>
        <w:tabs>
          <w:tab w:val="clear" w:pos="720"/>
          <w:tab w:val="num" w:pos="360"/>
        </w:tabs>
        <w:spacing w:after="0" w:line="276" w:lineRule="auto"/>
        <w:ind w:left="0" w:firstLine="0"/>
        <w:jc w:val="both"/>
        <w:rPr>
          <w:rFonts w:ascii="Cavolini" w:hAnsi="Cavolini" w:cs="Cavolini"/>
          <w:b/>
          <w:sz w:val="20"/>
          <w:szCs w:val="20"/>
        </w:rPr>
      </w:pPr>
    </w:p>
    <w:p w14:paraId="5D69DC4F" w14:textId="77777777" w:rsidR="00A66553" w:rsidRPr="00F1262E" w:rsidRDefault="00422915" w:rsidP="00DA535B">
      <w:pPr>
        <w:pStyle w:val="DfESBullets"/>
        <w:tabs>
          <w:tab w:val="clear" w:pos="720"/>
          <w:tab w:val="num" w:pos="360"/>
        </w:tabs>
        <w:spacing w:after="0" w:line="276" w:lineRule="auto"/>
        <w:ind w:left="0" w:firstLine="0"/>
        <w:jc w:val="both"/>
        <w:rPr>
          <w:rFonts w:ascii="Cavolini" w:hAnsi="Cavolini" w:cs="Cavolini"/>
          <w:b/>
          <w:sz w:val="20"/>
          <w:szCs w:val="20"/>
        </w:rPr>
      </w:pPr>
      <w:r w:rsidRPr="00F1262E">
        <w:rPr>
          <w:rFonts w:ascii="Cavolini" w:hAnsi="Cavolini" w:cs="Cavolini"/>
          <w:b/>
          <w:sz w:val="20"/>
          <w:szCs w:val="20"/>
        </w:rPr>
        <w:t xml:space="preserve">School </w:t>
      </w:r>
      <w:r w:rsidR="00A66553" w:rsidRPr="00F1262E">
        <w:rPr>
          <w:rFonts w:ascii="Cavolini" w:hAnsi="Cavolini" w:cs="Cavolini"/>
          <w:b/>
          <w:sz w:val="20"/>
          <w:szCs w:val="20"/>
        </w:rPr>
        <w:t>G</w:t>
      </w:r>
      <w:r w:rsidRPr="00F1262E">
        <w:rPr>
          <w:rFonts w:ascii="Cavolini" w:hAnsi="Cavolini" w:cs="Cavolini"/>
          <w:b/>
          <w:sz w:val="20"/>
          <w:szCs w:val="20"/>
        </w:rPr>
        <w:t>overnors</w:t>
      </w:r>
      <w:r w:rsidR="00A325DA" w:rsidRPr="00F1262E">
        <w:rPr>
          <w:rFonts w:ascii="Cavolini" w:hAnsi="Cavolini" w:cs="Cavolini"/>
          <w:b/>
          <w:sz w:val="20"/>
          <w:szCs w:val="20"/>
        </w:rPr>
        <w:t xml:space="preserve"> </w:t>
      </w:r>
    </w:p>
    <w:p w14:paraId="413598A4" w14:textId="77777777" w:rsidR="00A66553" w:rsidRPr="00F1262E" w:rsidRDefault="00A66553" w:rsidP="00DA535B">
      <w:pPr>
        <w:pStyle w:val="DfESBullets"/>
        <w:tabs>
          <w:tab w:val="clear" w:pos="720"/>
          <w:tab w:val="num" w:pos="360"/>
        </w:tabs>
        <w:spacing w:after="0" w:line="276" w:lineRule="auto"/>
        <w:ind w:left="0" w:firstLine="0"/>
        <w:jc w:val="both"/>
        <w:rPr>
          <w:rFonts w:ascii="Cavolini" w:hAnsi="Cavolini" w:cs="Cavolini"/>
          <w:sz w:val="20"/>
          <w:szCs w:val="20"/>
        </w:rPr>
      </w:pPr>
    </w:p>
    <w:p w14:paraId="402DB288" w14:textId="77777777" w:rsidR="00422915" w:rsidRPr="00F1262E" w:rsidRDefault="00A66553" w:rsidP="00DA535B">
      <w:pPr>
        <w:pStyle w:val="DfESBullets"/>
        <w:tabs>
          <w:tab w:val="clear" w:pos="720"/>
          <w:tab w:val="num" w:pos="360"/>
        </w:tabs>
        <w:spacing w:after="0" w:line="276" w:lineRule="auto"/>
        <w:ind w:left="0" w:firstLine="0"/>
        <w:jc w:val="both"/>
        <w:rPr>
          <w:rFonts w:ascii="Cavolini" w:hAnsi="Cavolini" w:cs="Cavolini"/>
          <w:sz w:val="20"/>
          <w:szCs w:val="20"/>
        </w:rPr>
      </w:pPr>
      <w:r w:rsidRPr="00F1262E">
        <w:rPr>
          <w:rFonts w:ascii="Cavolini" w:hAnsi="Cavolini" w:cs="Cavolini"/>
          <w:sz w:val="20"/>
          <w:szCs w:val="20"/>
        </w:rPr>
        <w:t>I</w:t>
      </w:r>
      <w:r w:rsidR="00AE5EEE" w:rsidRPr="00F1262E">
        <w:rPr>
          <w:rFonts w:ascii="Cavolini" w:hAnsi="Cavolini" w:cs="Cavolini"/>
          <w:sz w:val="20"/>
          <w:szCs w:val="20"/>
        </w:rPr>
        <w:t xml:space="preserve">n addition to undertaking safeguarding and child protection training, </w:t>
      </w:r>
      <w:r w:rsidR="00DD0215" w:rsidRPr="00F1262E">
        <w:rPr>
          <w:rFonts w:ascii="Cavolini" w:hAnsi="Cavolini" w:cs="Cavolini"/>
          <w:sz w:val="20"/>
          <w:szCs w:val="20"/>
        </w:rPr>
        <w:t xml:space="preserve">governors </w:t>
      </w:r>
      <w:r w:rsidR="00AE5EEE" w:rsidRPr="00F1262E">
        <w:rPr>
          <w:rFonts w:ascii="Cavolini" w:hAnsi="Cavolini" w:cs="Cavolini"/>
          <w:sz w:val="20"/>
          <w:szCs w:val="20"/>
        </w:rPr>
        <w:t xml:space="preserve">should also undertake training to ensure they are familiar with their responsibilities for the management of safeguarding as detailed in part two </w:t>
      </w:r>
      <w:r w:rsidR="00AE5EEE" w:rsidRPr="00447539">
        <w:rPr>
          <w:rFonts w:ascii="Cavolini" w:hAnsi="Cavolini" w:cs="Cavolini"/>
          <w:sz w:val="20"/>
          <w:szCs w:val="20"/>
        </w:rPr>
        <w:t xml:space="preserve">of </w:t>
      </w:r>
      <w:r w:rsidR="009807EF" w:rsidRPr="00447539">
        <w:rPr>
          <w:rFonts w:ascii="Cavolini" w:hAnsi="Cavolini" w:cs="Cavolini"/>
          <w:sz w:val="20"/>
          <w:szCs w:val="20"/>
        </w:rPr>
        <w:t xml:space="preserve">KCSIE </w:t>
      </w:r>
      <w:r w:rsidR="00C2304F" w:rsidRPr="00447539">
        <w:rPr>
          <w:rFonts w:ascii="Cavolini" w:hAnsi="Cavolini" w:cs="Cavolini"/>
          <w:sz w:val="20"/>
          <w:szCs w:val="20"/>
        </w:rPr>
        <w:t>202</w:t>
      </w:r>
      <w:r w:rsidR="003C1078" w:rsidRPr="00447539">
        <w:rPr>
          <w:rFonts w:ascii="Cavolini" w:hAnsi="Cavolini" w:cs="Cavolini"/>
          <w:sz w:val="20"/>
          <w:szCs w:val="20"/>
        </w:rPr>
        <w:t>1</w:t>
      </w:r>
      <w:r w:rsidRPr="00447539">
        <w:rPr>
          <w:rFonts w:ascii="Cavolini" w:hAnsi="Cavolini" w:cs="Cavolini"/>
          <w:sz w:val="20"/>
          <w:szCs w:val="20"/>
        </w:rPr>
        <w:t>.</w:t>
      </w:r>
      <w:r w:rsidR="00EA2CC1" w:rsidRPr="00F1262E">
        <w:rPr>
          <w:rFonts w:ascii="Cavolini" w:hAnsi="Cavolini" w:cs="Cavolini"/>
          <w:sz w:val="20"/>
          <w:szCs w:val="20"/>
        </w:rPr>
        <w:t xml:space="preserve"> </w:t>
      </w:r>
    </w:p>
    <w:p w14:paraId="3426D4E9" w14:textId="77777777" w:rsidR="00422915" w:rsidRPr="00F1262E" w:rsidRDefault="00422915" w:rsidP="00DA535B">
      <w:pPr>
        <w:pStyle w:val="Default"/>
        <w:spacing w:line="276" w:lineRule="auto"/>
        <w:jc w:val="both"/>
        <w:rPr>
          <w:rFonts w:ascii="Cavolini" w:hAnsi="Cavolini" w:cs="Cavolini"/>
          <w:sz w:val="20"/>
          <w:szCs w:val="20"/>
        </w:rPr>
      </w:pPr>
    </w:p>
    <w:p w14:paraId="50C2CFC0" w14:textId="77777777" w:rsidR="00A66553" w:rsidRPr="00F1262E" w:rsidRDefault="007A2EBB" w:rsidP="00DA535B">
      <w:pPr>
        <w:spacing w:after="200" w:line="276" w:lineRule="auto"/>
        <w:jc w:val="both"/>
        <w:rPr>
          <w:rFonts w:ascii="Cavolini" w:hAnsi="Cavolini" w:cs="Cavolini"/>
          <w:sz w:val="20"/>
          <w:szCs w:val="20"/>
        </w:rPr>
      </w:pPr>
      <w:r w:rsidRPr="00F1262E">
        <w:rPr>
          <w:rFonts w:ascii="Cavolini" w:hAnsi="Cavolini" w:cs="Cavolini"/>
          <w:b/>
          <w:sz w:val="20"/>
          <w:szCs w:val="20"/>
        </w:rPr>
        <w:t xml:space="preserve">Online </w:t>
      </w:r>
      <w:r w:rsidR="00741CE1" w:rsidRPr="00F1262E">
        <w:rPr>
          <w:rFonts w:ascii="Cavolini" w:hAnsi="Cavolini" w:cs="Cavolini"/>
          <w:b/>
          <w:sz w:val="20"/>
          <w:szCs w:val="20"/>
        </w:rPr>
        <w:t>training / e-learning</w:t>
      </w:r>
      <w:r w:rsidRPr="00F1262E">
        <w:rPr>
          <w:rFonts w:ascii="Cavolini" w:hAnsi="Cavolini" w:cs="Cavolini"/>
          <w:sz w:val="20"/>
          <w:szCs w:val="20"/>
        </w:rPr>
        <w:t xml:space="preserve"> </w:t>
      </w:r>
    </w:p>
    <w:p w14:paraId="5CA8E22C" w14:textId="77777777" w:rsidR="00B754E4" w:rsidRPr="00F1262E" w:rsidRDefault="00A66553" w:rsidP="00DA535B">
      <w:pPr>
        <w:spacing w:after="200" w:line="276" w:lineRule="auto"/>
        <w:jc w:val="both"/>
        <w:rPr>
          <w:rFonts w:ascii="Cavolini" w:hAnsi="Cavolini" w:cs="Cavolini"/>
          <w:sz w:val="20"/>
          <w:szCs w:val="20"/>
        </w:rPr>
      </w:pPr>
      <w:r w:rsidRPr="00F1262E">
        <w:rPr>
          <w:rFonts w:ascii="Cavolini" w:hAnsi="Cavolini" w:cs="Cavolini"/>
          <w:sz w:val="20"/>
          <w:szCs w:val="20"/>
        </w:rPr>
        <w:t>T</w:t>
      </w:r>
      <w:r w:rsidR="00422915" w:rsidRPr="00F1262E">
        <w:rPr>
          <w:rFonts w:ascii="Cavolini" w:hAnsi="Cavolini" w:cs="Cavolini"/>
          <w:sz w:val="20"/>
          <w:szCs w:val="20"/>
        </w:rPr>
        <w:t>raining</w:t>
      </w:r>
      <w:r w:rsidR="00FE71D0" w:rsidRPr="00F1262E">
        <w:rPr>
          <w:rFonts w:ascii="Cavolini" w:hAnsi="Cavolini" w:cs="Cavolini"/>
          <w:sz w:val="20"/>
          <w:szCs w:val="20"/>
        </w:rPr>
        <w:t xml:space="preserve"> is</w:t>
      </w:r>
      <w:r w:rsidR="00422915" w:rsidRPr="00F1262E">
        <w:rPr>
          <w:rFonts w:ascii="Cavolini" w:hAnsi="Cavolini" w:cs="Cavolini"/>
          <w:sz w:val="20"/>
          <w:szCs w:val="20"/>
        </w:rPr>
        <w:t xml:space="preserve"> available from NYCC Education and Skills team</w:t>
      </w:r>
      <w:r w:rsidR="00DE030F" w:rsidRPr="00F1262E">
        <w:rPr>
          <w:rFonts w:ascii="Cavolini" w:hAnsi="Cavolini" w:cs="Cavolini"/>
          <w:sz w:val="20"/>
          <w:szCs w:val="20"/>
        </w:rPr>
        <w:t xml:space="preserve"> </w:t>
      </w:r>
      <w:hyperlink r:id="rId138" w:history="1">
        <w:r w:rsidR="00B754E4" w:rsidRPr="00F1262E">
          <w:rPr>
            <w:rStyle w:val="Hyperlink"/>
            <w:rFonts w:ascii="Cavolini" w:hAnsi="Cavolini" w:cs="Cavolini"/>
            <w:sz w:val="20"/>
            <w:szCs w:val="20"/>
          </w:rPr>
          <w:t>here</w:t>
        </w:r>
      </w:hyperlink>
      <w:r w:rsidR="00B754E4" w:rsidRPr="00F1262E">
        <w:rPr>
          <w:rFonts w:ascii="Cavolini" w:hAnsi="Cavolini" w:cs="Cavolini"/>
          <w:sz w:val="20"/>
          <w:szCs w:val="20"/>
        </w:rPr>
        <w:t xml:space="preserve"> </w:t>
      </w:r>
    </w:p>
    <w:p w14:paraId="55F9A1A0" w14:textId="77777777" w:rsidR="00654EA4" w:rsidRPr="00F1262E" w:rsidRDefault="004E4A64" w:rsidP="00DA535B">
      <w:pPr>
        <w:spacing w:after="200" w:line="276" w:lineRule="auto"/>
        <w:jc w:val="both"/>
        <w:rPr>
          <w:rFonts w:ascii="Cavolini" w:hAnsi="Cavolini" w:cs="Cavolini"/>
          <w:color w:val="0000FF"/>
          <w:sz w:val="20"/>
          <w:szCs w:val="20"/>
          <w:u w:val="single"/>
        </w:rPr>
      </w:pPr>
      <w:hyperlink r:id="rId139" w:history="1">
        <w:r w:rsidR="00B754E4" w:rsidRPr="00F1262E">
          <w:rPr>
            <w:rStyle w:val="Hyperlink"/>
            <w:rFonts w:ascii="Cavolini" w:hAnsi="Cavolini" w:cs="Cavolini"/>
            <w:sz w:val="20"/>
            <w:szCs w:val="20"/>
          </w:rPr>
          <w:t>Female Genital Mutilation training</w:t>
        </w:r>
      </w:hyperlink>
    </w:p>
    <w:p w14:paraId="64BA69B0" w14:textId="77777777" w:rsidR="00C44474" w:rsidRPr="00F1262E" w:rsidRDefault="004E4A64" w:rsidP="00DA535B">
      <w:pPr>
        <w:spacing w:after="200" w:line="276" w:lineRule="auto"/>
        <w:jc w:val="both"/>
        <w:rPr>
          <w:rFonts w:ascii="Cavolini" w:hAnsi="Cavolini" w:cs="Cavolini"/>
          <w:sz w:val="20"/>
          <w:szCs w:val="20"/>
        </w:rPr>
      </w:pPr>
      <w:hyperlink r:id="rId140" w:history="1">
        <w:r w:rsidR="00654EA4" w:rsidRPr="00F1262E">
          <w:rPr>
            <w:rStyle w:val="Hyperlink"/>
            <w:rFonts w:ascii="Cavolini" w:hAnsi="Cavolini" w:cs="Cavolini"/>
            <w:sz w:val="20"/>
            <w:szCs w:val="20"/>
          </w:rPr>
          <w:t>Domestic Abuse Basic Awareness training</w:t>
        </w:r>
      </w:hyperlink>
    </w:p>
    <w:p w14:paraId="5E757AB9" w14:textId="77777777" w:rsidR="00C44474" w:rsidRPr="00F1262E" w:rsidRDefault="004E4A64" w:rsidP="00DA535B">
      <w:pPr>
        <w:spacing w:line="276" w:lineRule="auto"/>
        <w:ind w:right="26"/>
        <w:jc w:val="both"/>
        <w:rPr>
          <w:rFonts w:ascii="Cavolini" w:hAnsi="Cavolini" w:cs="Cavolini"/>
          <w:sz w:val="20"/>
          <w:szCs w:val="20"/>
        </w:rPr>
      </w:pPr>
      <w:hyperlink r:id="rId141" w:history="1">
        <w:r w:rsidR="000F3E97" w:rsidRPr="00F1262E">
          <w:rPr>
            <w:rStyle w:val="Hyperlink"/>
            <w:rFonts w:ascii="Cavolini" w:hAnsi="Cavolini" w:cs="Cavolini"/>
            <w:sz w:val="20"/>
            <w:szCs w:val="20"/>
          </w:rPr>
          <w:t>Forced Marriage</w:t>
        </w:r>
        <w:r w:rsidR="00654EA4" w:rsidRPr="00F1262E">
          <w:rPr>
            <w:rStyle w:val="Hyperlink"/>
            <w:rFonts w:ascii="Cavolini" w:hAnsi="Cavolini" w:cs="Cavolini"/>
            <w:sz w:val="20"/>
            <w:szCs w:val="20"/>
          </w:rPr>
          <w:t xml:space="preserve"> Guidance</w:t>
        </w:r>
      </w:hyperlink>
      <w:r w:rsidR="000F3E97" w:rsidRPr="00F1262E">
        <w:rPr>
          <w:rFonts w:ascii="Cavolini" w:hAnsi="Cavolini" w:cs="Cavolini"/>
          <w:sz w:val="20"/>
          <w:szCs w:val="20"/>
        </w:rPr>
        <w:t xml:space="preserve">                                       </w:t>
      </w:r>
      <w:r w:rsidR="00EF1E7A" w:rsidRPr="00F1262E">
        <w:rPr>
          <w:rFonts w:ascii="Cavolini" w:hAnsi="Cavolini" w:cs="Cavolini"/>
          <w:sz w:val="20"/>
          <w:szCs w:val="20"/>
        </w:rPr>
        <w:tab/>
      </w:r>
      <w:r w:rsidR="000F3E97" w:rsidRPr="00F1262E">
        <w:rPr>
          <w:rFonts w:ascii="Cavolini" w:hAnsi="Cavolini" w:cs="Cavolini"/>
          <w:sz w:val="20"/>
          <w:szCs w:val="20"/>
        </w:rPr>
        <w:t xml:space="preserve"> </w:t>
      </w:r>
    </w:p>
    <w:p w14:paraId="5BF1F9BA" w14:textId="77777777" w:rsidR="00654EA4" w:rsidRPr="00F1262E" w:rsidRDefault="00654EA4" w:rsidP="00DA535B">
      <w:pPr>
        <w:spacing w:line="276" w:lineRule="auto"/>
        <w:ind w:right="26"/>
        <w:jc w:val="both"/>
        <w:rPr>
          <w:rFonts w:ascii="Cavolini" w:hAnsi="Cavolini" w:cs="Cavolini"/>
          <w:sz w:val="20"/>
          <w:szCs w:val="20"/>
        </w:rPr>
      </w:pPr>
    </w:p>
    <w:p w14:paraId="6D062B56" w14:textId="77777777" w:rsidR="00A371CF" w:rsidRPr="00F1262E" w:rsidRDefault="004E4A64" w:rsidP="00DA535B">
      <w:pPr>
        <w:spacing w:line="276" w:lineRule="auto"/>
        <w:ind w:right="26"/>
        <w:jc w:val="both"/>
        <w:rPr>
          <w:rFonts w:ascii="Cavolini" w:hAnsi="Cavolini" w:cs="Cavolini"/>
          <w:sz w:val="20"/>
          <w:szCs w:val="20"/>
        </w:rPr>
      </w:pPr>
      <w:hyperlink r:id="rId142" w:history="1">
        <w:r w:rsidR="004C7512" w:rsidRPr="00F1262E">
          <w:rPr>
            <w:rStyle w:val="Hyperlink"/>
            <w:rFonts w:ascii="Cavolini" w:hAnsi="Cavolini" w:cs="Cavolini"/>
            <w:sz w:val="20"/>
            <w:szCs w:val="20"/>
          </w:rPr>
          <w:t>Introduction to Prevent E-Learning</w:t>
        </w:r>
      </w:hyperlink>
    </w:p>
    <w:p w14:paraId="20B9691F" w14:textId="77777777" w:rsidR="00A371CF" w:rsidRPr="00F1262E" w:rsidRDefault="00A371CF" w:rsidP="00DA535B">
      <w:pPr>
        <w:spacing w:line="276" w:lineRule="auto"/>
        <w:ind w:right="26"/>
        <w:jc w:val="both"/>
        <w:rPr>
          <w:rStyle w:val="Hyperlink"/>
          <w:rFonts w:ascii="Cavolini" w:hAnsi="Cavolini" w:cs="Cavolini"/>
          <w:sz w:val="20"/>
          <w:szCs w:val="20"/>
        </w:rPr>
      </w:pPr>
      <w:r w:rsidRPr="00F1262E">
        <w:rPr>
          <w:rFonts w:ascii="Cavolini" w:hAnsi="Cavolini" w:cs="Cavolini"/>
          <w:sz w:val="20"/>
          <w:szCs w:val="20"/>
        </w:rPr>
        <w:fldChar w:fldCharType="begin"/>
      </w:r>
      <w:r w:rsidRPr="00F1262E">
        <w:rPr>
          <w:rFonts w:ascii="Cavolini" w:hAnsi="Cavolini" w:cs="Cavolini"/>
          <w:sz w:val="20"/>
          <w:szCs w:val="20"/>
        </w:rPr>
        <w:instrText xml:space="preserve"> HYPERLINK "https://ct.highfieldelearning.com/" </w:instrText>
      </w:r>
      <w:r w:rsidRPr="00F1262E">
        <w:rPr>
          <w:rFonts w:ascii="Cavolini" w:hAnsi="Cavolini" w:cs="Cavolini"/>
          <w:sz w:val="20"/>
          <w:szCs w:val="20"/>
        </w:rPr>
        <w:fldChar w:fldCharType="separate"/>
      </w:r>
    </w:p>
    <w:p w14:paraId="04028CE1" w14:textId="77777777" w:rsidR="00A371CF" w:rsidRPr="00F1262E" w:rsidRDefault="00A371CF" w:rsidP="00DA535B">
      <w:pPr>
        <w:spacing w:line="276" w:lineRule="auto"/>
        <w:ind w:right="26"/>
        <w:jc w:val="both"/>
        <w:rPr>
          <w:rFonts w:ascii="Cavolini" w:hAnsi="Cavolini" w:cs="Cavolini"/>
          <w:b/>
          <w:sz w:val="20"/>
          <w:szCs w:val="20"/>
        </w:rPr>
      </w:pPr>
      <w:r w:rsidRPr="00F1262E">
        <w:rPr>
          <w:rStyle w:val="Hyperlink"/>
          <w:rFonts w:ascii="Cavolini" w:hAnsi="Cavolini" w:cs="Cavolini"/>
          <w:sz w:val="20"/>
          <w:szCs w:val="20"/>
        </w:rPr>
        <w:t>Action Counter</w:t>
      </w:r>
      <w:r w:rsidR="002F22EB" w:rsidRPr="00F1262E">
        <w:rPr>
          <w:rStyle w:val="Hyperlink"/>
          <w:rFonts w:ascii="Cavolini" w:hAnsi="Cavolini" w:cs="Cavolini"/>
          <w:sz w:val="20"/>
          <w:szCs w:val="20"/>
        </w:rPr>
        <w:t>s</w:t>
      </w:r>
      <w:r w:rsidRPr="00F1262E">
        <w:rPr>
          <w:rStyle w:val="Hyperlink"/>
          <w:rFonts w:ascii="Cavolini" w:hAnsi="Cavolini" w:cs="Cavolini"/>
          <w:sz w:val="20"/>
          <w:szCs w:val="20"/>
        </w:rPr>
        <w:t xml:space="preserve"> Terrorism (ACT) Awareness Training</w:t>
      </w:r>
      <w:r w:rsidRPr="00F1262E">
        <w:rPr>
          <w:rFonts w:ascii="Cavolini" w:hAnsi="Cavolini" w:cs="Cavolini"/>
          <w:sz w:val="20"/>
          <w:szCs w:val="20"/>
        </w:rPr>
        <w:fldChar w:fldCharType="end"/>
      </w:r>
      <w:r w:rsidR="00AD6C48" w:rsidRPr="00F1262E">
        <w:rPr>
          <w:rFonts w:ascii="Cavolini" w:hAnsi="Cavolini" w:cs="Cavolini"/>
          <w:b/>
          <w:sz w:val="20"/>
          <w:szCs w:val="20"/>
        </w:rPr>
        <w:tab/>
      </w:r>
    </w:p>
    <w:p w14:paraId="70E33335" w14:textId="77777777" w:rsidR="00A371CF" w:rsidRPr="00F1262E" w:rsidRDefault="00A371CF" w:rsidP="00DA535B">
      <w:pPr>
        <w:spacing w:line="276" w:lineRule="auto"/>
        <w:ind w:right="26"/>
        <w:jc w:val="both"/>
        <w:rPr>
          <w:rFonts w:ascii="Cavolini" w:hAnsi="Cavolini" w:cs="Cavolini"/>
          <w:b/>
          <w:sz w:val="20"/>
          <w:szCs w:val="20"/>
        </w:rPr>
      </w:pPr>
    </w:p>
    <w:p w14:paraId="57305D2E" w14:textId="77777777" w:rsidR="00A371CF" w:rsidRPr="00F1262E" w:rsidRDefault="004E4A64" w:rsidP="00DA535B">
      <w:pPr>
        <w:spacing w:line="276" w:lineRule="auto"/>
        <w:ind w:right="26"/>
        <w:jc w:val="both"/>
        <w:rPr>
          <w:rFonts w:ascii="Cavolini" w:hAnsi="Cavolini" w:cs="Cavolini"/>
          <w:sz w:val="20"/>
          <w:szCs w:val="20"/>
        </w:rPr>
      </w:pPr>
      <w:hyperlink r:id="rId143" w:history="1">
        <w:r w:rsidR="00A371CF" w:rsidRPr="00F1262E">
          <w:rPr>
            <w:rStyle w:val="Hyperlink"/>
            <w:rFonts w:ascii="Cavolini" w:hAnsi="Cavolini" w:cs="Cavolini"/>
            <w:sz w:val="20"/>
            <w:szCs w:val="20"/>
          </w:rPr>
          <w:t>Managing Sexualised Behaviour in Schools</w:t>
        </w:r>
      </w:hyperlink>
      <w:r w:rsidR="00AD6C48" w:rsidRPr="00F1262E">
        <w:rPr>
          <w:rFonts w:ascii="Cavolini" w:hAnsi="Cavolini" w:cs="Cavolini"/>
          <w:sz w:val="20"/>
          <w:szCs w:val="20"/>
        </w:rPr>
        <w:tab/>
      </w:r>
    </w:p>
    <w:p w14:paraId="7573A153" w14:textId="77777777" w:rsidR="00A371CF" w:rsidRPr="00F1262E" w:rsidRDefault="00A371CF" w:rsidP="00DA535B">
      <w:pPr>
        <w:spacing w:line="276" w:lineRule="auto"/>
        <w:ind w:right="26"/>
        <w:jc w:val="both"/>
        <w:rPr>
          <w:rFonts w:ascii="Cavolini" w:hAnsi="Cavolini" w:cs="Cavolini"/>
          <w:b/>
          <w:sz w:val="20"/>
          <w:szCs w:val="20"/>
        </w:rPr>
      </w:pPr>
    </w:p>
    <w:p w14:paraId="7000D167" w14:textId="77777777" w:rsidR="00654EA4" w:rsidRPr="00F1262E" w:rsidRDefault="004E4A64" w:rsidP="00DA535B">
      <w:pPr>
        <w:spacing w:line="276" w:lineRule="auto"/>
        <w:ind w:right="26"/>
        <w:jc w:val="both"/>
        <w:rPr>
          <w:rStyle w:val="Hyperlink"/>
          <w:rFonts w:ascii="Cavolini" w:hAnsi="Cavolini" w:cs="Cavolini"/>
          <w:sz w:val="20"/>
          <w:szCs w:val="20"/>
        </w:rPr>
      </w:pPr>
      <w:hyperlink r:id="rId144" w:history="1">
        <w:r w:rsidR="00A371CF" w:rsidRPr="00F1262E">
          <w:rPr>
            <w:rStyle w:val="Hyperlink"/>
            <w:rFonts w:ascii="Cavolini" w:hAnsi="Cavolini" w:cs="Cavolini"/>
            <w:sz w:val="20"/>
            <w:szCs w:val="20"/>
          </w:rPr>
          <w:t>Suicide Prevention</w:t>
        </w:r>
      </w:hyperlink>
      <w:r w:rsidR="00AD6C48" w:rsidRPr="00F1262E">
        <w:rPr>
          <w:rFonts w:ascii="Cavolini" w:hAnsi="Cavolini" w:cs="Cavolini"/>
          <w:sz w:val="20"/>
          <w:szCs w:val="20"/>
        </w:rPr>
        <w:tab/>
      </w:r>
      <w:r w:rsidR="00EF1E7A" w:rsidRPr="00F1262E">
        <w:rPr>
          <w:rFonts w:ascii="Cavolini" w:hAnsi="Cavolini" w:cs="Cavolini"/>
          <w:sz w:val="20"/>
          <w:szCs w:val="20"/>
        </w:rPr>
        <w:tab/>
      </w:r>
      <w:r w:rsidR="00EF1E7A" w:rsidRPr="00F1262E">
        <w:rPr>
          <w:rFonts w:ascii="Cavolini" w:hAnsi="Cavolini" w:cs="Cavolini"/>
          <w:sz w:val="20"/>
          <w:szCs w:val="20"/>
        </w:rPr>
        <w:tab/>
      </w:r>
    </w:p>
    <w:p w14:paraId="6A6E5E1E" w14:textId="77777777" w:rsidR="00B26106" w:rsidRPr="00F1262E" w:rsidRDefault="00B26106" w:rsidP="00A43EAB">
      <w:pPr>
        <w:spacing w:line="276" w:lineRule="auto"/>
        <w:ind w:right="26"/>
        <w:rPr>
          <w:rFonts w:ascii="Cavolini" w:hAnsi="Cavolini" w:cs="Cavolini"/>
          <w:sz w:val="20"/>
          <w:szCs w:val="20"/>
        </w:rPr>
      </w:pPr>
    </w:p>
    <w:p w14:paraId="271D8EEC" w14:textId="77777777" w:rsidR="00422915" w:rsidRPr="00F1262E" w:rsidRDefault="00422915" w:rsidP="00026D51">
      <w:pPr>
        <w:pStyle w:val="Heading7"/>
        <w:rPr>
          <w:rFonts w:ascii="Cavolini" w:hAnsi="Cavolini" w:cs="Cavolini"/>
          <w:sz w:val="20"/>
          <w:szCs w:val="20"/>
        </w:rPr>
      </w:pPr>
      <w:bookmarkStart w:id="113" w:name="_Toc18935753"/>
      <w:bookmarkStart w:id="114" w:name="_Toc45023641"/>
      <w:bookmarkStart w:id="115" w:name="_Toc45634185"/>
      <w:bookmarkStart w:id="116" w:name="_Toc80349346"/>
      <w:r w:rsidRPr="00F1262E">
        <w:rPr>
          <w:rFonts w:ascii="Cavolini" w:hAnsi="Cavolini" w:cs="Cavolini"/>
          <w:sz w:val="20"/>
          <w:szCs w:val="20"/>
        </w:rPr>
        <w:lastRenderedPageBreak/>
        <w:t>Supervision, Support and Advice for Staff</w:t>
      </w:r>
      <w:bookmarkEnd w:id="113"/>
      <w:bookmarkEnd w:id="114"/>
      <w:bookmarkEnd w:id="115"/>
      <w:bookmarkEnd w:id="116"/>
      <w:r w:rsidRPr="00F1262E">
        <w:rPr>
          <w:rFonts w:ascii="Cavolini" w:hAnsi="Cavolini" w:cs="Cavolini"/>
          <w:sz w:val="20"/>
          <w:szCs w:val="20"/>
        </w:rPr>
        <w:t xml:space="preserve"> </w:t>
      </w:r>
    </w:p>
    <w:p w14:paraId="3400CE66" w14:textId="77777777" w:rsidR="00FA4126" w:rsidRPr="00F1262E" w:rsidRDefault="00FA4126" w:rsidP="00A43EAB">
      <w:pPr>
        <w:autoSpaceDE w:val="0"/>
        <w:autoSpaceDN w:val="0"/>
        <w:adjustRightInd w:val="0"/>
        <w:spacing w:line="276" w:lineRule="auto"/>
        <w:rPr>
          <w:rFonts w:ascii="Cavolini" w:hAnsi="Cavolini" w:cs="Cavolini"/>
          <w:color w:val="000000"/>
          <w:sz w:val="20"/>
          <w:szCs w:val="20"/>
        </w:rPr>
      </w:pPr>
    </w:p>
    <w:p w14:paraId="1DFAF0A7" w14:textId="77777777" w:rsidR="00422915" w:rsidRPr="00F1262E" w:rsidRDefault="00422915" w:rsidP="00DA535B">
      <w:pPr>
        <w:autoSpaceDE w:val="0"/>
        <w:autoSpaceDN w:val="0"/>
        <w:adjustRightInd w:val="0"/>
        <w:spacing w:line="276" w:lineRule="auto"/>
        <w:jc w:val="both"/>
        <w:rPr>
          <w:rFonts w:ascii="Cavolini" w:hAnsi="Cavolini" w:cs="Cavolini"/>
          <w:sz w:val="20"/>
          <w:szCs w:val="20"/>
        </w:rPr>
      </w:pPr>
      <w:r w:rsidRPr="00F1262E">
        <w:rPr>
          <w:rFonts w:ascii="Cavolini" w:hAnsi="Cavolini" w:cs="Cavolini"/>
          <w:sz w:val="20"/>
          <w:szCs w:val="20"/>
        </w:rPr>
        <w:t>All staff are given sufficient time, funding, supervision and support to fulfil their child welfare and safeguarding responsibilities effectively.</w:t>
      </w:r>
    </w:p>
    <w:p w14:paraId="3EEF0917" w14:textId="77777777" w:rsidR="00422915" w:rsidRPr="00F1262E" w:rsidRDefault="00422915" w:rsidP="00DA535B">
      <w:pPr>
        <w:autoSpaceDE w:val="0"/>
        <w:autoSpaceDN w:val="0"/>
        <w:adjustRightInd w:val="0"/>
        <w:spacing w:line="276" w:lineRule="auto"/>
        <w:jc w:val="both"/>
        <w:rPr>
          <w:rFonts w:ascii="Cavolini" w:hAnsi="Cavolini" w:cs="Cavolini"/>
          <w:sz w:val="20"/>
          <w:szCs w:val="20"/>
        </w:rPr>
      </w:pPr>
    </w:p>
    <w:p w14:paraId="733C89B3" w14:textId="77777777" w:rsidR="00422915" w:rsidRPr="00F1262E" w:rsidRDefault="00422915" w:rsidP="00DA535B">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At</w:t>
      </w:r>
      <w:r w:rsidR="00447539">
        <w:rPr>
          <w:rFonts w:ascii="Cavolini" w:hAnsi="Cavolini" w:cs="Cavolini"/>
          <w:color w:val="000000"/>
          <w:sz w:val="20"/>
          <w:szCs w:val="20"/>
        </w:rPr>
        <w:t xml:space="preserve"> Gladstone Road Primary S</w:t>
      </w:r>
      <w:r w:rsidRPr="00F1262E">
        <w:rPr>
          <w:rFonts w:ascii="Cavolini" w:hAnsi="Cavolini" w:cs="Cavolini"/>
          <w:color w:val="000000"/>
          <w:sz w:val="20"/>
          <w:szCs w:val="20"/>
        </w:rPr>
        <w:t xml:space="preserve">chool, supervision provides support, coaching and training for staff and promotes the interests of children and fosters a culture of mutual support, teamwork and continuous improvement which encourages the confidential discussion of sensitive issues. </w:t>
      </w:r>
    </w:p>
    <w:p w14:paraId="747B89C4" w14:textId="77777777" w:rsidR="00422915" w:rsidRPr="00F1262E" w:rsidRDefault="00422915" w:rsidP="00DA535B">
      <w:pPr>
        <w:autoSpaceDE w:val="0"/>
        <w:autoSpaceDN w:val="0"/>
        <w:adjustRightInd w:val="0"/>
        <w:spacing w:line="276" w:lineRule="auto"/>
        <w:jc w:val="both"/>
        <w:rPr>
          <w:rFonts w:ascii="Cavolini" w:hAnsi="Cavolini" w:cs="Cavolini"/>
          <w:color w:val="000000"/>
          <w:sz w:val="20"/>
          <w:szCs w:val="20"/>
        </w:rPr>
      </w:pPr>
    </w:p>
    <w:p w14:paraId="42611A37" w14:textId="77777777" w:rsidR="00422915" w:rsidRPr="00F1262E" w:rsidRDefault="00422915" w:rsidP="00DA535B">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 xml:space="preserve">Supervision provides opportunities for staff to: </w:t>
      </w:r>
    </w:p>
    <w:p w14:paraId="22378D1E" w14:textId="77777777" w:rsidR="00422915" w:rsidRPr="00F1262E" w:rsidRDefault="00422915" w:rsidP="00447539">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 xml:space="preserve">• discuss any issues – particularly concerning children’s development or wellbeing; </w:t>
      </w:r>
    </w:p>
    <w:p w14:paraId="482D8945" w14:textId="77777777" w:rsidR="00422915" w:rsidRPr="00F1262E" w:rsidRDefault="00422915" w:rsidP="00447539">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 xml:space="preserve">• identify solutions to address issues as they arise; and </w:t>
      </w:r>
    </w:p>
    <w:p w14:paraId="15F7FFF3" w14:textId="77777777" w:rsidR="00422915" w:rsidRPr="00F1262E" w:rsidRDefault="00422915" w:rsidP="00447539">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 receive coaching to improve their personal effectiveness. </w:t>
      </w:r>
    </w:p>
    <w:p w14:paraId="6622C59F" w14:textId="77777777" w:rsidR="00422915" w:rsidRPr="00F1262E" w:rsidRDefault="00422915" w:rsidP="00DA535B">
      <w:pPr>
        <w:autoSpaceDE w:val="0"/>
        <w:autoSpaceDN w:val="0"/>
        <w:adjustRightInd w:val="0"/>
        <w:spacing w:line="276" w:lineRule="auto"/>
        <w:jc w:val="both"/>
        <w:rPr>
          <w:rFonts w:ascii="Cavolini" w:hAnsi="Cavolini" w:cs="Cavolini"/>
          <w:color w:val="000000"/>
          <w:sz w:val="20"/>
          <w:szCs w:val="20"/>
        </w:rPr>
      </w:pPr>
    </w:p>
    <w:p w14:paraId="5F045561" w14:textId="77777777" w:rsidR="00422915" w:rsidRPr="00F1262E" w:rsidRDefault="00422915" w:rsidP="00DA535B">
      <w:pPr>
        <w:autoSpaceDE w:val="0"/>
        <w:autoSpaceDN w:val="0"/>
        <w:adjustRightInd w:val="0"/>
        <w:spacing w:line="276" w:lineRule="auto"/>
        <w:jc w:val="both"/>
        <w:rPr>
          <w:rFonts w:ascii="Cavolini" w:hAnsi="Cavolini" w:cs="Cavolini"/>
          <w:color w:val="000000"/>
          <w:sz w:val="20"/>
          <w:szCs w:val="20"/>
        </w:rPr>
      </w:pPr>
      <w:r w:rsidRPr="00F1262E">
        <w:rPr>
          <w:rFonts w:ascii="Cavolini" w:hAnsi="Cavolini" w:cs="Cavolini"/>
          <w:color w:val="000000"/>
          <w:sz w:val="20"/>
          <w:szCs w:val="20"/>
        </w:rPr>
        <w:t xml:space="preserve">Regular staff appraisals are carried out to review their practice to ensure they improve; identify any training needs and secure opportunities for continued professional development for staff. </w:t>
      </w:r>
    </w:p>
    <w:p w14:paraId="444C444D" w14:textId="77777777" w:rsidR="00422915" w:rsidRPr="00F1262E" w:rsidRDefault="00422915" w:rsidP="00DA535B">
      <w:pPr>
        <w:autoSpaceDE w:val="0"/>
        <w:autoSpaceDN w:val="0"/>
        <w:adjustRightInd w:val="0"/>
        <w:spacing w:line="276" w:lineRule="auto"/>
        <w:jc w:val="both"/>
        <w:rPr>
          <w:rFonts w:ascii="Cavolini" w:hAnsi="Cavolini" w:cs="Cavolini"/>
          <w:b/>
          <w:bCs/>
          <w:sz w:val="20"/>
          <w:szCs w:val="20"/>
        </w:rPr>
      </w:pPr>
    </w:p>
    <w:p w14:paraId="3CE5248D" w14:textId="4E70BA37" w:rsidR="00422915" w:rsidRPr="00F1262E" w:rsidRDefault="00422915" w:rsidP="00DA535B">
      <w:pPr>
        <w:spacing w:line="276" w:lineRule="auto"/>
        <w:ind w:right="26"/>
        <w:jc w:val="both"/>
        <w:rPr>
          <w:rFonts w:ascii="Cavolini" w:hAnsi="Cavolini" w:cs="Cavolini"/>
          <w:i/>
          <w:iCs/>
          <w:color w:val="0000FF"/>
          <w:sz w:val="20"/>
          <w:szCs w:val="20"/>
        </w:rPr>
      </w:pPr>
      <w:r w:rsidRPr="00F1262E">
        <w:rPr>
          <w:rFonts w:ascii="Cavolini" w:hAnsi="Cavolini" w:cs="Cavolini"/>
          <w:sz w:val="20"/>
          <w:szCs w:val="20"/>
        </w:rPr>
        <w:t>Staff will be supported and supervised by</w:t>
      </w:r>
      <w:r w:rsidR="008A36AE">
        <w:rPr>
          <w:rFonts w:ascii="Cavolini" w:hAnsi="Cavolini" w:cs="Cavolini"/>
          <w:sz w:val="20"/>
          <w:szCs w:val="20"/>
        </w:rPr>
        <w:t xml:space="preserve"> the DSLs and Inclusion Team.</w:t>
      </w:r>
      <w:r w:rsidRPr="00F1262E" w:rsidDel="00AB061B">
        <w:rPr>
          <w:rFonts w:ascii="Cavolini" w:hAnsi="Cavolini" w:cs="Cavolini"/>
          <w:i/>
          <w:iCs/>
          <w:color w:val="0000FF"/>
          <w:sz w:val="20"/>
          <w:szCs w:val="20"/>
        </w:rPr>
        <w:t xml:space="preserve"> </w:t>
      </w:r>
    </w:p>
    <w:p w14:paraId="125E7523" w14:textId="77777777" w:rsidR="00CB7FAB" w:rsidRPr="00F1262E" w:rsidRDefault="00CB7FAB" w:rsidP="00DA535B">
      <w:pPr>
        <w:spacing w:line="276" w:lineRule="auto"/>
        <w:ind w:right="26"/>
        <w:jc w:val="both"/>
        <w:rPr>
          <w:rFonts w:ascii="Cavolini" w:hAnsi="Cavolini" w:cs="Cavolini"/>
          <w:i/>
          <w:iCs/>
          <w:color w:val="0000FF"/>
          <w:sz w:val="20"/>
          <w:szCs w:val="20"/>
        </w:rPr>
      </w:pPr>
    </w:p>
    <w:p w14:paraId="4CC0743D" w14:textId="77777777" w:rsidR="00CB7FAB" w:rsidRPr="00F1262E" w:rsidRDefault="00CB7FAB" w:rsidP="00026D51">
      <w:pPr>
        <w:pStyle w:val="Heading7"/>
        <w:rPr>
          <w:rFonts w:ascii="Cavolini" w:hAnsi="Cavolini" w:cs="Cavolini"/>
          <w:sz w:val="20"/>
          <w:szCs w:val="20"/>
        </w:rPr>
      </w:pPr>
      <w:bookmarkStart w:id="117" w:name="_Toc18935754"/>
      <w:bookmarkStart w:id="118" w:name="_Toc45023642"/>
      <w:bookmarkStart w:id="119" w:name="_Toc45634186"/>
      <w:bookmarkStart w:id="120" w:name="_Toc80349347"/>
      <w:r w:rsidRPr="00F1262E">
        <w:rPr>
          <w:rFonts w:ascii="Cavolini" w:hAnsi="Cavolini" w:cs="Cavolini"/>
          <w:sz w:val="20"/>
          <w:szCs w:val="20"/>
        </w:rPr>
        <w:t>Use of ‘Reasonable Force’ in Schools and Colleges</w:t>
      </w:r>
      <w:bookmarkEnd w:id="117"/>
      <w:bookmarkEnd w:id="118"/>
      <w:bookmarkEnd w:id="119"/>
      <w:bookmarkEnd w:id="120"/>
    </w:p>
    <w:p w14:paraId="0E382EAA" w14:textId="77777777" w:rsidR="00CB7FAB" w:rsidRPr="00F1262E" w:rsidRDefault="00CB7FAB" w:rsidP="00CB7FAB">
      <w:pPr>
        <w:pStyle w:val="Default"/>
        <w:spacing w:line="276" w:lineRule="auto"/>
        <w:ind w:left="360"/>
        <w:rPr>
          <w:rFonts w:ascii="Cavolini" w:hAnsi="Cavolini" w:cs="Cavolini"/>
          <w:sz w:val="20"/>
          <w:szCs w:val="20"/>
        </w:rPr>
      </w:pPr>
    </w:p>
    <w:p w14:paraId="1C62F5D1" w14:textId="77777777" w:rsidR="00CB7FAB" w:rsidRPr="00F1262E" w:rsidRDefault="00CB7FAB" w:rsidP="00CB7FAB">
      <w:pPr>
        <w:pStyle w:val="Default"/>
        <w:spacing w:line="276" w:lineRule="auto"/>
        <w:jc w:val="both"/>
        <w:rPr>
          <w:rFonts w:ascii="Cavolini" w:hAnsi="Cavolini" w:cs="Cavolini"/>
          <w:sz w:val="20"/>
          <w:szCs w:val="20"/>
        </w:rPr>
      </w:pPr>
      <w:r w:rsidRPr="00F1262E">
        <w:rPr>
          <w:rFonts w:ascii="Cavolini" w:hAnsi="Cavolini" w:cs="Cavolini"/>
          <w:sz w:val="20"/>
          <w:szCs w:val="20"/>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w:t>
      </w:r>
      <w:r w:rsidR="00447539">
        <w:rPr>
          <w:rFonts w:ascii="Cavolini" w:hAnsi="Cavolini" w:cs="Cavolini"/>
          <w:sz w:val="20"/>
          <w:szCs w:val="20"/>
        </w:rPr>
        <w:t xml:space="preserve"> </w:t>
      </w:r>
      <w:r w:rsidRPr="00F1262E">
        <w:rPr>
          <w:rFonts w:ascii="Cavolini" w:hAnsi="Cavolini" w:cs="Cavolini"/>
          <w:sz w:val="20"/>
          <w:szCs w:val="20"/>
        </w:rPr>
        <w:t>‘Reasonable’ in these circumstances means ‘using no more force than is needed’. The use of force may involve either passive physical contact, such as standing between pupils or blocking pupil’s path, or active physical contact such as leading a pupil by the arm out of the classroom.</w:t>
      </w:r>
    </w:p>
    <w:p w14:paraId="1B7D2666" w14:textId="77777777" w:rsidR="00CB7FAB" w:rsidRPr="00F1262E" w:rsidRDefault="00CB7FAB" w:rsidP="00CB7FAB">
      <w:pPr>
        <w:pStyle w:val="Default"/>
        <w:spacing w:line="276" w:lineRule="auto"/>
        <w:ind w:left="360"/>
        <w:jc w:val="both"/>
        <w:rPr>
          <w:rFonts w:ascii="Cavolini" w:hAnsi="Cavolini" w:cs="Cavolini"/>
          <w:sz w:val="20"/>
          <w:szCs w:val="20"/>
        </w:rPr>
      </w:pPr>
    </w:p>
    <w:p w14:paraId="2B36D7DF" w14:textId="77777777" w:rsidR="00CB7FAB" w:rsidRPr="00F1262E" w:rsidRDefault="00CB7FAB" w:rsidP="00CB7FAB">
      <w:pPr>
        <w:pStyle w:val="Default"/>
        <w:spacing w:line="276" w:lineRule="auto"/>
        <w:jc w:val="both"/>
        <w:rPr>
          <w:rFonts w:ascii="Cavolini" w:hAnsi="Cavolini" w:cs="Cavolini"/>
          <w:sz w:val="20"/>
          <w:szCs w:val="20"/>
        </w:rPr>
      </w:pPr>
      <w:r w:rsidRPr="00F1262E">
        <w:rPr>
          <w:rFonts w:ascii="Cavolini" w:hAnsi="Cavolini" w:cs="Cavolini"/>
          <w:sz w:val="20"/>
          <w:szCs w:val="20"/>
        </w:rPr>
        <w:t xml:space="preserve">When using reasonable force in response to risks presented by incidents involving children with </w:t>
      </w:r>
      <w:r w:rsidR="003847EE" w:rsidRPr="00F1262E">
        <w:rPr>
          <w:rFonts w:ascii="Cavolini" w:hAnsi="Cavolini" w:cs="Cavolini"/>
          <w:sz w:val="20"/>
          <w:szCs w:val="20"/>
        </w:rPr>
        <w:t>special educational needs</w:t>
      </w:r>
      <w:r w:rsidRPr="00F1262E">
        <w:rPr>
          <w:rFonts w:ascii="Cavolini" w:hAnsi="Cavolini" w:cs="Cavolini"/>
          <w:sz w:val="20"/>
          <w:szCs w:val="20"/>
        </w:rPr>
        <w:t xml:space="preserve"> or disabilities </w:t>
      </w:r>
      <w:r w:rsidR="003847EE" w:rsidRPr="00F1262E">
        <w:rPr>
          <w:rFonts w:ascii="Cavolini" w:hAnsi="Cavolini" w:cs="Cavolini"/>
          <w:sz w:val="20"/>
          <w:szCs w:val="20"/>
        </w:rPr>
        <w:t xml:space="preserve">(SEND), </w:t>
      </w:r>
      <w:r w:rsidR="003847EE" w:rsidRPr="00447539">
        <w:rPr>
          <w:rFonts w:ascii="Cavolini" w:hAnsi="Cavolini" w:cs="Cavolini"/>
          <w:sz w:val="20"/>
          <w:szCs w:val="20"/>
        </w:rPr>
        <w:t xml:space="preserve">mental health </w:t>
      </w:r>
      <w:r w:rsidRPr="00447539">
        <w:rPr>
          <w:rFonts w:ascii="Cavolini" w:hAnsi="Cavolini" w:cs="Cavolini"/>
          <w:sz w:val="20"/>
          <w:szCs w:val="20"/>
        </w:rPr>
        <w:t>or with</w:t>
      </w:r>
      <w:r w:rsidRPr="00F1262E">
        <w:rPr>
          <w:rFonts w:ascii="Cavolini" w:hAnsi="Cavolini" w:cs="Cavolini"/>
          <w:sz w:val="20"/>
          <w:szCs w:val="20"/>
        </w:rPr>
        <w:t xml:space="preserve"> medical conditions, schools should in considering the risks carefully recognise the additional vulnerability of these groups.</w:t>
      </w:r>
    </w:p>
    <w:p w14:paraId="72043E0E" w14:textId="77777777" w:rsidR="00A9116B" w:rsidRPr="00F1262E" w:rsidRDefault="00A9116B" w:rsidP="00DA535B">
      <w:pPr>
        <w:spacing w:line="276" w:lineRule="auto"/>
        <w:ind w:right="26"/>
        <w:jc w:val="both"/>
        <w:rPr>
          <w:rFonts w:ascii="Cavolini" w:hAnsi="Cavolini" w:cs="Cavolini"/>
          <w:iCs/>
          <w:color w:val="0000FF"/>
          <w:sz w:val="20"/>
          <w:szCs w:val="20"/>
        </w:rPr>
      </w:pPr>
    </w:p>
    <w:p w14:paraId="27CD9A32" w14:textId="77777777" w:rsidR="006943E1" w:rsidRPr="00F1262E" w:rsidRDefault="006943E1" w:rsidP="00026D51">
      <w:pPr>
        <w:pStyle w:val="Heading7"/>
        <w:rPr>
          <w:rFonts w:ascii="Cavolini" w:hAnsi="Cavolini" w:cs="Cavolini"/>
          <w:sz w:val="20"/>
          <w:szCs w:val="20"/>
        </w:rPr>
      </w:pPr>
      <w:bookmarkStart w:id="121" w:name="_Toc18935755"/>
      <w:bookmarkStart w:id="122" w:name="_Toc45023643"/>
      <w:bookmarkStart w:id="123" w:name="_Toc45634187"/>
      <w:bookmarkStart w:id="124" w:name="_Toc80349348"/>
      <w:r w:rsidRPr="00F1262E">
        <w:rPr>
          <w:rFonts w:ascii="Cavolini" w:hAnsi="Cavolini" w:cs="Cavolini"/>
          <w:sz w:val="20"/>
          <w:szCs w:val="20"/>
        </w:rPr>
        <w:t>Vulnerable Children</w:t>
      </w:r>
      <w:bookmarkEnd w:id="121"/>
      <w:bookmarkEnd w:id="122"/>
      <w:bookmarkEnd w:id="123"/>
      <w:bookmarkEnd w:id="124"/>
    </w:p>
    <w:p w14:paraId="15A1346D" w14:textId="77777777" w:rsidR="00870D88" w:rsidRPr="00F1262E" w:rsidRDefault="00870D88" w:rsidP="00B333B4">
      <w:pPr>
        <w:spacing w:line="276" w:lineRule="auto"/>
        <w:ind w:left="1058"/>
        <w:rPr>
          <w:rFonts w:ascii="Cavolini" w:hAnsi="Cavolini" w:cs="Cavolini"/>
          <w:b/>
          <w:bCs/>
          <w:sz w:val="20"/>
          <w:szCs w:val="20"/>
        </w:rPr>
      </w:pPr>
    </w:p>
    <w:p w14:paraId="6464FF47" w14:textId="2A2A826B" w:rsidR="00555E65" w:rsidRPr="00F1262E" w:rsidRDefault="00422915" w:rsidP="00DA535B">
      <w:pPr>
        <w:spacing w:line="276" w:lineRule="auto"/>
        <w:jc w:val="both"/>
        <w:rPr>
          <w:rFonts w:ascii="Cavolini" w:hAnsi="Cavolini" w:cs="Cavolini"/>
          <w:bCs/>
          <w:i/>
          <w:sz w:val="20"/>
          <w:szCs w:val="20"/>
        </w:rPr>
      </w:pPr>
      <w:r w:rsidRPr="00F1262E">
        <w:rPr>
          <w:rFonts w:ascii="Cavolini" w:hAnsi="Cavolini" w:cs="Cavolini"/>
          <w:bCs/>
          <w:sz w:val="20"/>
          <w:szCs w:val="20"/>
        </w:rPr>
        <w:t xml:space="preserve">All staff are particularly sensitive to signs that may indicate possible safeguarding concerns and follow appropriate </w:t>
      </w:r>
      <w:r w:rsidR="00167067" w:rsidRPr="00F1262E">
        <w:rPr>
          <w:rFonts w:ascii="Cavolini" w:hAnsi="Cavolini" w:cs="Cavolini"/>
          <w:bCs/>
          <w:sz w:val="20"/>
          <w:szCs w:val="20"/>
        </w:rPr>
        <w:t>NYSCP</w:t>
      </w:r>
      <w:r w:rsidRPr="00F1262E">
        <w:rPr>
          <w:rFonts w:ascii="Cavolini" w:hAnsi="Cavolini" w:cs="Cavolini"/>
          <w:bCs/>
          <w:sz w:val="20"/>
          <w:szCs w:val="20"/>
        </w:rPr>
        <w:t>/LA guidance</w:t>
      </w:r>
      <w:r w:rsidR="008A36AE">
        <w:rPr>
          <w:rFonts w:ascii="Cavolini" w:hAnsi="Cavolini" w:cs="Cavolini"/>
          <w:bCs/>
          <w:sz w:val="20"/>
          <w:szCs w:val="20"/>
        </w:rPr>
        <w:t>.</w:t>
      </w:r>
      <w:bookmarkStart w:id="125" w:name="_GoBack"/>
      <w:bookmarkEnd w:id="125"/>
    </w:p>
    <w:p w14:paraId="11A24427" w14:textId="77777777" w:rsidR="00555E65" w:rsidRPr="00F1262E" w:rsidRDefault="00555E65" w:rsidP="00DA535B">
      <w:pPr>
        <w:spacing w:line="276" w:lineRule="auto"/>
        <w:jc w:val="both"/>
        <w:rPr>
          <w:rFonts w:ascii="Cavolini" w:hAnsi="Cavolini" w:cs="Cavolini"/>
          <w:bCs/>
          <w:i/>
          <w:sz w:val="20"/>
          <w:szCs w:val="20"/>
        </w:rPr>
      </w:pPr>
    </w:p>
    <w:p w14:paraId="191D3B3A" w14:textId="77777777" w:rsidR="00622875" w:rsidRPr="00447539" w:rsidRDefault="00622875" w:rsidP="00FB36CC">
      <w:pPr>
        <w:pStyle w:val="Default"/>
        <w:numPr>
          <w:ilvl w:val="0"/>
          <w:numId w:val="58"/>
        </w:numPr>
        <w:spacing w:line="276" w:lineRule="auto"/>
        <w:ind w:left="360" w:right="26"/>
        <w:jc w:val="both"/>
        <w:rPr>
          <w:rFonts w:ascii="Cavolini" w:hAnsi="Cavolini" w:cs="Cavolini"/>
          <w:sz w:val="20"/>
          <w:szCs w:val="20"/>
        </w:rPr>
      </w:pPr>
      <w:r w:rsidRPr="00447539">
        <w:rPr>
          <w:rFonts w:ascii="Cavolini" w:hAnsi="Cavolini" w:cs="Cavolini"/>
          <w:sz w:val="20"/>
          <w:szCs w:val="20"/>
        </w:rPr>
        <w:t>Child Abduction and Community Safety Incidents (KCSIE 2021 Annex B)</w:t>
      </w:r>
    </w:p>
    <w:p w14:paraId="1175D63F" w14:textId="77777777" w:rsidR="00622875" w:rsidRPr="00447539" w:rsidRDefault="00622875" w:rsidP="00447539">
      <w:pPr>
        <w:pStyle w:val="Default"/>
        <w:spacing w:line="276" w:lineRule="auto"/>
        <w:ind w:left="360" w:right="26"/>
        <w:jc w:val="both"/>
        <w:rPr>
          <w:rFonts w:ascii="Cavolini" w:hAnsi="Cavolini" w:cs="Cavolini"/>
          <w:sz w:val="20"/>
          <w:szCs w:val="20"/>
        </w:rPr>
      </w:pPr>
    </w:p>
    <w:p w14:paraId="70A8EEDF" w14:textId="77777777" w:rsidR="004349C4" w:rsidRPr="00447539" w:rsidRDefault="004E4A64" w:rsidP="00FB36CC">
      <w:pPr>
        <w:pStyle w:val="Default"/>
        <w:numPr>
          <w:ilvl w:val="0"/>
          <w:numId w:val="58"/>
        </w:numPr>
        <w:spacing w:line="276" w:lineRule="auto"/>
        <w:ind w:left="360" w:right="26"/>
        <w:jc w:val="both"/>
        <w:rPr>
          <w:rFonts w:ascii="Cavolini" w:hAnsi="Cavolini" w:cs="Cavolini"/>
          <w:sz w:val="20"/>
          <w:szCs w:val="20"/>
        </w:rPr>
      </w:pPr>
      <w:hyperlink r:id="rId145" w:history="1">
        <w:r w:rsidR="001B1D53" w:rsidRPr="00447539">
          <w:rPr>
            <w:rStyle w:val="Hyperlink"/>
            <w:rFonts w:ascii="Cavolini" w:hAnsi="Cavolini" w:cs="Cavolini"/>
            <w:sz w:val="20"/>
            <w:szCs w:val="20"/>
          </w:rPr>
          <w:t xml:space="preserve">Searching, screening and confiscation at school </w:t>
        </w:r>
      </w:hyperlink>
      <w:r w:rsidR="004349C4" w:rsidRPr="00447539">
        <w:rPr>
          <w:rFonts w:ascii="Cavolini" w:hAnsi="Cavolini" w:cs="Cavolini"/>
          <w:sz w:val="20"/>
          <w:szCs w:val="20"/>
        </w:rPr>
        <w:t xml:space="preserve"> </w:t>
      </w:r>
    </w:p>
    <w:p w14:paraId="1BE0E5DD" w14:textId="77777777" w:rsidR="004349C4" w:rsidRPr="00447539" w:rsidRDefault="004349C4" w:rsidP="00447539">
      <w:pPr>
        <w:pStyle w:val="ListParagraph"/>
        <w:spacing w:line="276" w:lineRule="auto"/>
        <w:ind w:left="437"/>
        <w:jc w:val="both"/>
        <w:rPr>
          <w:rFonts w:ascii="Cavolini" w:hAnsi="Cavolini" w:cs="Cavolini"/>
          <w:bCs/>
          <w:i/>
          <w:sz w:val="20"/>
          <w:szCs w:val="20"/>
        </w:rPr>
      </w:pPr>
    </w:p>
    <w:p w14:paraId="1DDF04B6" w14:textId="77777777" w:rsidR="00172E4A" w:rsidRPr="00447539" w:rsidRDefault="004E4A64" w:rsidP="00FB36CC">
      <w:pPr>
        <w:pStyle w:val="ListParagraph"/>
        <w:numPr>
          <w:ilvl w:val="0"/>
          <w:numId w:val="58"/>
        </w:numPr>
        <w:spacing w:line="276" w:lineRule="auto"/>
        <w:ind w:left="360"/>
        <w:jc w:val="both"/>
        <w:rPr>
          <w:rFonts w:ascii="Cavolini" w:hAnsi="Cavolini" w:cs="Cavolini"/>
          <w:bCs/>
          <w:i/>
          <w:sz w:val="20"/>
          <w:szCs w:val="20"/>
        </w:rPr>
      </w:pPr>
      <w:hyperlink r:id="rId146" w:history="1">
        <w:r w:rsidR="0007609F" w:rsidRPr="00447539">
          <w:rPr>
            <w:rStyle w:val="Hyperlink"/>
            <w:rFonts w:ascii="Cavolini" w:hAnsi="Cavolini" w:cs="Cavolini"/>
            <w:bCs/>
            <w:sz w:val="20"/>
            <w:szCs w:val="20"/>
          </w:rPr>
          <w:t>Elective Home Education</w:t>
        </w:r>
      </w:hyperlink>
    </w:p>
    <w:p w14:paraId="0FC48127" w14:textId="77777777" w:rsidR="00555E65" w:rsidRPr="00447539" w:rsidRDefault="00555E65" w:rsidP="00447539">
      <w:pPr>
        <w:pStyle w:val="ListParagraph"/>
        <w:spacing w:line="276" w:lineRule="auto"/>
        <w:ind w:left="437"/>
        <w:jc w:val="both"/>
        <w:rPr>
          <w:rFonts w:ascii="Cavolini" w:hAnsi="Cavolini" w:cs="Cavolini"/>
          <w:sz w:val="20"/>
          <w:szCs w:val="20"/>
        </w:rPr>
      </w:pPr>
      <w:r w:rsidRPr="00447539">
        <w:rPr>
          <w:rFonts w:ascii="Cavolini" w:hAnsi="Cavolini" w:cs="Cavolini"/>
          <w:bCs/>
          <w:sz w:val="20"/>
          <w:szCs w:val="20"/>
        </w:rPr>
        <w:lastRenderedPageBreak/>
        <w:t xml:space="preserve"> </w:t>
      </w:r>
    </w:p>
    <w:p w14:paraId="009B7024" w14:textId="77777777" w:rsidR="00956EAD" w:rsidRPr="00447539" w:rsidRDefault="004E4A64" w:rsidP="00FB36CC">
      <w:pPr>
        <w:pStyle w:val="ListParagraph"/>
        <w:numPr>
          <w:ilvl w:val="0"/>
          <w:numId w:val="58"/>
        </w:numPr>
        <w:spacing w:line="276" w:lineRule="auto"/>
        <w:ind w:left="360"/>
        <w:jc w:val="both"/>
        <w:rPr>
          <w:rFonts w:ascii="Cavolini" w:hAnsi="Cavolini" w:cs="Cavolini"/>
          <w:bCs/>
          <w:i/>
          <w:sz w:val="20"/>
          <w:szCs w:val="20"/>
        </w:rPr>
      </w:pPr>
      <w:hyperlink r:id="rId147" w:history="1">
        <w:r w:rsidR="001B1D53" w:rsidRPr="00447539">
          <w:rPr>
            <w:rStyle w:val="Hyperlink"/>
            <w:rFonts w:ascii="Cavolini" w:hAnsi="Cavolini" w:cs="Cavolini"/>
            <w:bCs/>
            <w:sz w:val="20"/>
            <w:szCs w:val="20"/>
          </w:rPr>
          <w:t>School Attendance</w:t>
        </w:r>
      </w:hyperlink>
      <w:r w:rsidR="00ED6AA2" w:rsidRPr="00447539">
        <w:rPr>
          <w:rFonts w:ascii="Cavolini" w:hAnsi="Cavolini" w:cs="Cavolini"/>
          <w:bCs/>
          <w:sz w:val="20"/>
          <w:szCs w:val="20"/>
        </w:rPr>
        <w:t xml:space="preserve"> </w:t>
      </w:r>
    </w:p>
    <w:p w14:paraId="6629C6AE" w14:textId="77777777" w:rsidR="00956EAD" w:rsidRPr="00447539" w:rsidRDefault="00956EAD" w:rsidP="00447539">
      <w:pPr>
        <w:pStyle w:val="ListParagraph"/>
        <w:ind w:left="437"/>
        <w:jc w:val="both"/>
        <w:rPr>
          <w:rFonts w:ascii="Cavolini" w:hAnsi="Cavolini" w:cs="Cavolini"/>
          <w:bCs/>
          <w:sz w:val="20"/>
          <w:szCs w:val="20"/>
        </w:rPr>
      </w:pPr>
    </w:p>
    <w:p w14:paraId="6BB7E47D" w14:textId="77777777" w:rsidR="004349C4" w:rsidRPr="00447539" w:rsidRDefault="004349C4" w:rsidP="00FB36CC">
      <w:pPr>
        <w:pStyle w:val="ListParagraph"/>
        <w:numPr>
          <w:ilvl w:val="0"/>
          <w:numId w:val="58"/>
        </w:numPr>
        <w:spacing w:line="276" w:lineRule="auto"/>
        <w:ind w:left="360"/>
        <w:jc w:val="both"/>
        <w:rPr>
          <w:rFonts w:ascii="Cavolini" w:hAnsi="Cavolini" w:cs="Cavolini"/>
          <w:bCs/>
          <w:i/>
          <w:sz w:val="20"/>
          <w:szCs w:val="20"/>
        </w:rPr>
      </w:pPr>
      <w:r w:rsidRPr="00447539">
        <w:rPr>
          <w:rFonts w:ascii="Cavolini" w:hAnsi="Cavolini" w:cs="Cavolini"/>
          <w:bCs/>
          <w:i/>
          <w:sz w:val="20"/>
          <w:szCs w:val="20"/>
        </w:rPr>
        <w:t>Children and the courts</w:t>
      </w:r>
    </w:p>
    <w:p w14:paraId="08C58E91" w14:textId="77777777" w:rsidR="004349C4" w:rsidRPr="00447539" w:rsidRDefault="004E4A64" w:rsidP="00FB36CC">
      <w:pPr>
        <w:pStyle w:val="ListParagraph"/>
        <w:numPr>
          <w:ilvl w:val="0"/>
          <w:numId w:val="99"/>
        </w:numPr>
        <w:spacing w:line="276" w:lineRule="auto"/>
        <w:jc w:val="both"/>
        <w:rPr>
          <w:rFonts w:ascii="Cavolini" w:hAnsi="Cavolini" w:cs="Cavolini"/>
          <w:bCs/>
          <w:i/>
          <w:sz w:val="20"/>
          <w:szCs w:val="20"/>
        </w:rPr>
      </w:pPr>
      <w:hyperlink r:id="rId148" w:history="1">
        <w:r w:rsidR="004349C4" w:rsidRPr="00447539">
          <w:rPr>
            <w:rStyle w:val="Hyperlink"/>
            <w:rFonts w:ascii="Cavolini" w:hAnsi="Cavolini" w:cs="Cavolini"/>
            <w:bCs/>
            <w:i/>
            <w:sz w:val="20"/>
            <w:szCs w:val="20"/>
          </w:rPr>
          <w:t xml:space="preserve">Advice for </w:t>
        </w:r>
        <w:proofErr w:type="gramStart"/>
        <w:r w:rsidR="004349C4" w:rsidRPr="00447539">
          <w:rPr>
            <w:rStyle w:val="Hyperlink"/>
            <w:rFonts w:ascii="Cavolini" w:hAnsi="Cavolini" w:cs="Cavolini"/>
            <w:bCs/>
            <w:i/>
            <w:sz w:val="20"/>
            <w:szCs w:val="20"/>
          </w:rPr>
          <w:t>5-11 year</w:t>
        </w:r>
        <w:proofErr w:type="gramEnd"/>
        <w:r w:rsidR="004349C4" w:rsidRPr="00447539">
          <w:rPr>
            <w:rStyle w:val="Hyperlink"/>
            <w:rFonts w:ascii="Cavolini" w:hAnsi="Cavolini" w:cs="Cavolini"/>
            <w:bCs/>
            <w:i/>
            <w:sz w:val="20"/>
            <w:szCs w:val="20"/>
          </w:rPr>
          <w:t xml:space="preserve"> olds witnesses in criminal courts</w:t>
        </w:r>
      </w:hyperlink>
    </w:p>
    <w:p w14:paraId="1DFB0D98" w14:textId="77777777" w:rsidR="004349C4" w:rsidRPr="00F1262E" w:rsidRDefault="004E4A64" w:rsidP="00FB36CC">
      <w:pPr>
        <w:pStyle w:val="ListParagraph"/>
        <w:numPr>
          <w:ilvl w:val="0"/>
          <w:numId w:val="99"/>
        </w:numPr>
        <w:spacing w:line="276" w:lineRule="auto"/>
        <w:jc w:val="both"/>
        <w:rPr>
          <w:rFonts w:ascii="Cavolini" w:hAnsi="Cavolini" w:cs="Cavolini"/>
          <w:bCs/>
          <w:i/>
          <w:sz w:val="20"/>
          <w:szCs w:val="20"/>
        </w:rPr>
      </w:pPr>
      <w:hyperlink r:id="rId149" w:history="1">
        <w:r w:rsidR="004349C4" w:rsidRPr="00F1262E">
          <w:rPr>
            <w:rStyle w:val="Hyperlink"/>
            <w:rFonts w:ascii="Cavolini" w:hAnsi="Cavolini" w:cs="Cavolini"/>
            <w:bCs/>
            <w:i/>
            <w:sz w:val="20"/>
            <w:szCs w:val="20"/>
          </w:rPr>
          <w:t xml:space="preserve">Advice for </w:t>
        </w:r>
        <w:proofErr w:type="gramStart"/>
        <w:r w:rsidR="004349C4" w:rsidRPr="00F1262E">
          <w:rPr>
            <w:rStyle w:val="Hyperlink"/>
            <w:rFonts w:ascii="Cavolini" w:hAnsi="Cavolini" w:cs="Cavolini"/>
            <w:bCs/>
            <w:i/>
            <w:sz w:val="20"/>
            <w:szCs w:val="20"/>
          </w:rPr>
          <w:t>1-12 year</w:t>
        </w:r>
        <w:proofErr w:type="gramEnd"/>
        <w:r w:rsidR="004349C4" w:rsidRPr="00F1262E">
          <w:rPr>
            <w:rStyle w:val="Hyperlink"/>
            <w:rFonts w:ascii="Cavolini" w:hAnsi="Cavolini" w:cs="Cavolini"/>
            <w:bCs/>
            <w:i/>
            <w:sz w:val="20"/>
            <w:szCs w:val="20"/>
          </w:rPr>
          <w:t xml:space="preserve"> olds witnesses in criminal courts</w:t>
        </w:r>
      </w:hyperlink>
    </w:p>
    <w:p w14:paraId="43454D8B" w14:textId="77777777" w:rsidR="004349C4" w:rsidRDefault="004E4A64" w:rsidP="00FB36CC">
      <w:pPr>
        <w:pStyle w:val="ListParagraph"/>
        <w:numPr>
          <w:ilvl w:val="0"/>
          <w:numId w:val="99"/>
        </w:numPr>
        <w:spacing w:line="276" w:lineRule="auto"/>
        <w:jc w:val="both"/>
        <w:rPr>
          <w:rFonts w:ascii="Cavolini" w:hAnsi="Cavolini" w:cs="Cavolini"/>
          <w:bCs/>
          <w:i/>
          <w:sz w:val="20"/>
          <w:szCs w:val="20"/>
        </w:rPr>
      </w:pPr>
      <w:hyperlink r:id="rId150" w:history="1">
        <w:r w:rsidR="004349C4" w:rsidRPr="00F1262E">
          <w:rPr>
            <w:rStyle w:val="Hyperlink"/>
            <w:rFonts w:ascii="Cavolini" w:hAnsi="Cavolini" w:cs="Cavolini"/>
            <w:bCs/>
            <w:i/>
            <w:sz w:val="20"/>
            <w:szCs w:val="20"/>
          </w:rPr>
          <w:t>CAFCASS</w:t>
        </w:r>
      </w:hyperlink>
    </w:p>
    <w:p w14:paraId="54BCB8B8" w14:textId="77777777" w:rsidR="00447539" w:rsidRPr="00F1262E" w:rsidRDefault="00447539" w:rsidP="00447539">
      <w:pPr>
        <w:pStyle w:val="ListParagraph"/>
        <w:spacing w:line="276" w:lineRule="auto"/>
        <w:ind w:left="1440"/>
        <w:jc w:val="both"/>
        <w:rPr>
          <w:rFonts w:ascii="Cavolini" w:hAnsi="Cavolini" w:cs="Cavolini"/>
          <w:bCs/>
          <w:i/>
          <w:sz w:val="20"/>
          <w:szCs w:val="20"/>
        </w:rPr>
      </w:pPr>
    </w:p>
    <w:p w14:paraId="670741E9" w14:textId="77777777" w:rsidR="00172E4A" w:rsidRPr="00F1262E" w:rsidRDefault="00B333B4" w:rsidP="00FB36CC">
      <w:pPr>
        <w:pStyle w:val="ListParagraph"/>
        <w:numPr>
          <w:ilvl w:val="0"/>
          <w:numId w:val="58"/>
        </w:numPr>
        <w:spacing w:line="276" w:lineRule="auto"/>
        <w:ind w:left="360"/>
        <w:jc w:val="both"/>
        <w:rPr>
          <w:rFonts w:ascii="Cavolini" w:hAnsi="Cavolini" w:cs="Cavolini"/>
          <w:bCs/>
          <w:i/>
          <w:sz w:val="20"/>
          <w:szCs w:val="20"/>
        </w:rPr>
      </w:pPr>
      <w:r w:rsidRPr="00F1262E">
        <w:rPr>
          <w:rFonts w:ascii="Cavolini" w:hAnsi="Cavolini" w:cs="Cavolini"/>
          <w:bCs/>
          <w:sz w:val="20"/>
          <w:szCs w:val="20"/>
        </w:rPr>
        <w:t>C</w:t>
      </w:r>
      <w:r w:rsidR="00555E65" w:rsidRPr="00F1262E">
        <w:rPr>
          <w:rFonts w:ascii="Cavolini" w:hAnsi="Cavolini" w:cs="Cavolini"/>
          <w:sz w:val="20"/>
          <w:szCs w:val="20"/>
        </w:rPr>
        <w:t>h</w:t>
      </w:r>
      <w:r w:rsidR="00B71B84" w:rsidRPr="00F1262E">
        <w:rPr>
          <w:rFonts w:ascii="Cavolini" w:hAnsi="Cavolini" w:cs="Cavolini"/>
          <w:sz w:val="20"/>
          <w:szCs w:val="20"/>
        </w:rPr>
        <w:t xml:space="preserve">ildren Missing </w:t>
      </w:r>
      <w:r w:rsidR="0028638C" w:rsidRPr="00F1262E">
        <w:rPr>
          <w:rFonts w:ascii="Cavolini" w:hAnsi="Cavolini" w:cs="Cavolini"/>
          <w:sz w:val="20"/>
          <w:szCs w:val="20"/>
        </w:rPr>
        <w:t>Education</w:t>
      </w:r>
      <w:r w:rsidR="00172E4A" w:rsidRPr="00F1262E">
        <w:rPr>
          <w:rFonts w:ascii="Cavolini" w:hAnsi="Cavolini" w:cs="Cavolini"/>
          <w:sz w:val="20"/>
          <w:szCs w:val="20"/>
        </w:rPr>
        <w:t>:</w:t>
      </w:r>
    </w:p>
    <w:p w14:paraId="1C786409" w14:textId="77777777" w:rsidR="00DB3CBA" w:rsidRPr="00F1262E" w:rsidRDefault="004E4A64" w:rsidP="00447539">
      <w:pPr>
        <w:pStyle w:val="ListParagraph"/>
        <w:spacing w:line="276" w:lineRule="auto"/>
        <w:ind w:left="0" w:firstLine="360"/>
        <w:jc w:val="both"/>
        <w:rPr>
          <w:rFonts w:ascii="Cavolini" w:hAnsi="Cavolini" w:cs="Cavolini"/>
          <w:bCs/>
          <w:i/>
          <w:sz w:val="20"/>
          <w:szCs w:val="20"/>
        </w:rPr>
      </w:pPr>
      <w:hyperlink r:id="rId151" w:history="1">
        <w:r w:rsidR="00ED2AB7" w:rsidRPr="00F1262E">
          <w:rPr>
            <w:rStyle w:val="Hyperlink"/>
            <w:rFonts w:ascii="Cavolini" w:hAnsi="Cavolini" w:cs="Cavolini"/>
            <w:sz w:val="20"/>
            <w:szCs w:val="20"/>
          </w:rPr>
          <w:t>National</w:t>
        </w:r>
      </w:hyperlink>
      <w:r w:rsidR="00ED2AB7" w:rsidRPr="00F1262E">
        <w:rPr>
          <w:rFonts w:ascii="Cavolini" w:hAnsi="Cavolini" w:cs="Cavolini"/>
          <w:sz w:val="20"/>
          <w:szCs w:val="20"/>
        </w:rPr>
        <w:t xml:space="preserve"> and </w:t>
      </w:r>
      <w:hyperlink r:id="rId152" w:history="1">
        <w:r w:rsidR="00ED2AB7" w:rsidRPr="00F1262E">
          <w:rPr>
            <w:rStyle w:val="Hyperlink"/>
            <w:rFonts w:ascii="Cavolini" w:hAnsi="Cavolini" w:cs="Cavolini"/>
            <w:sz w:val="20"/>
            <w:szCs w:val="20"/>
          </w:rPr>
          <w:t>NYCC</w:t>
        </w:r>
      </w:hyperlink>
      <w:r w:rsidR="00ED2AB7" w:rsidRPr="00F1262E">
        <w:rPr>
          <w:rFonts w:ascii="Cavolini" w:hAnsi="Cavolini" w:cs="Cavolini"/>
          <w:sz w:val="20"/>
          <w:szCs w:val="20"/>
        </w:rPr>
        <w:t xml:space="preserve"> guidance </w:t>
      </w:r>
    </w:p>
    <w:p w14:paraId="51A25F52" w14:textId="77777777" w:rsidR="00B333B4" w:rsidRPr="00F1262E" w:rsidRDefault="00B333B4" w:rsidP="00447539">
      <w:pPr>
        <w:pStyle w:val="ListParagraph"/>
        <w:spacing w:line="276" w:lineRule="auto"/>
        <w:ind w:left="437"/>
        <w:jc w:val="both"/>
        <w:rPr>
          <w:rFonts w:ascii="Cavolini" w:hAnsi="Cavolini" w:cs="Cavolini"/>
          <w:sz w:val="20"/>
          <w:szCs w:val="20"/>
        </w:rPr>
      </w:pPr>
    </w:p>
    <w:p w14:paraId="5D2FB384" w14:textId="77777777" w:rsidR="00421F8B" w:rsidRPr="00447539" w:rsidRDefault="00422915" w:rsidP="00FB36CC">
      <w:pPr>
        <w:numPr>
          <w:ilvl w:val="0"/>
          <w:numId w:val="38"/>
        </w:numPr>
        <w:spacing w:line="276" w:lineRule="auto"/>
        <w:ind w:left="437"/>
        <w:jc w:val="both"/>
        <w:rPr>
          <w:rFonts w:ascii="Cavolini" w:hAnsi="Cavolini" w:cs="Cavolini"/>
          <w:bCs/>
          <w:sz w:val="20"/>
          <w:szCs w:val="20"/>
        </w:rPr>
      </w:pPr>
      <w:r w:rsidRPr="00F1262E">
        <w:rPr>
          <w:rFonts w:ascii="Cavolini" w:hAnsi="Cavolini" w:cs="Cavolini"/>
          <w:bCs/>
          <w:sz w:val="20"/>
          <w:szCs w:val="20"/>
        </w:rPr>
        <w:t xml:space="preserve">Children </w:t>
      </w:r>
      <w:r w:rsidR="001B1D53" w:rsidRPr="00447539">
        <w:rPr>
          <w:rFonts w:ascii="Cavolini" w:hAnsi="Cavolini" w:cs="Cavolini"/>
          <w:bCs/>
          <w:sz w:val="20"/>
          <w:szCs w:val="20"/>
        </w:rPr>
        <w:t xml:space="preserve">who run away or </w:t>
      </w:r>
      <w:r w:rsidRPr="00447539">
        <w:rPr>
          <w:rFonts w:ascii="Cavolini" w:hAnsi="Cavolini" w:cs="Cavolini"/>
          <w:bCs/>
          <w:sz w:val="20"/>
          <w:szCs w:val="20"/>
        </w:rPr>
        <w:t xml:space="preserve">Missing from </w:t>
      </w:r>
      <w:r w:rsidR="00A127B6" w:rsidRPr="00447539">
        <w:rPr>
          <w:rFonts w:ascii="Cavolini" w:hAnsi="Cavolini" w:cs="Cavolini"/>
          <w:bCs/>
          <w:sz w:val="20"/>
          <w:szCs w:val="20"/>
        </w:rPr>
        <w:t xml:space="preserve">Home </w:t>
      </w:r>
      <w:r w:rsidR="00421F8B" w:rsidRPr="00447539">
        <w:rPr>
          <w:rFonts w:ascii="Cavolini" w:hAnsi="Cavolini" w:cs="Cavolini"/>
          <w:bCs/>
          <w:sz w:val="20"/>
          <w:szCs w:val="20"/>
        </w:rPr>
        <w:t>or Care</w:t>
      </w:r>
      <w:r w:rsidR="00172E4A" w:rsidRPr="00447539">
        <w:rPr>
          <w:rFonts w:ascii="Cavolini" w:hAnsi="Cavolini" w:cs="Cavolini"/>
          <w:bCs/>
          <w:sz w:val="20"/>
          <w:szCs w:val="20"/>
        </w:rPr>
        <w:t>:</w:t>
      </w:r>
      <w:r w:rsidR="00421F8B" w:rsidRPr="00447539">
        <w:rPr>
          <w:rFonts w:ascii="Cavolini" w:hAnsi="Cavolini" w:cs="Cavolini"/>
          <w:bCs/>
          <w:sz w:val="20"/>
          <w:szCs w:val="20"/>
        </w:rPr>
        <w:t xml:space="preserve"> </w:t>
      </w:r>
      <w:r w:rsidR="00421F8B" w:rsidRPr="00447539">
        <w:rPr>
          <w:rFonts w:ascii="Cavolini" w:hAnsi="Cavolini" w:cs="Cavolini"/>
          <w:sz w:val="20"/>
          <w:szCs w:val="20"/>
        </w:rPr>
        <w:t xml:space="preserve">      </w:t>
      </w:r>
    </w:p>
    <w:p w14:paraId="0A06A9EB" w14:textId="77777777" w:rsidR="00ED2AB7" w:rsidRPr="00F1262E" w:rsidRDefault="004E4A64" w:rsidP="00447539">
      <w:pPr>
        <w:spacing w:line="276" w:lineRule="auto"/>
        <w:ind w:left="426"/>
        <w:jc w:val="both"/>
        <w:rPr>
          <w:rFonts w:ascii="Cavolini" w:hAnsi="Cavolini" w:cs="Cavolini"/>
          <w:sz w:val="20"/>
          <w:szCs w:val="20"/>
        </w:rPr>
      </w:pPr>
      <w:hyperlink r:id="rId153" w:history="1">
        <w:r w:rsidR="00ED2AB7" w:rsidRPr="00447539">
          <w:rPr>
            <w:rStyle w:val="Hyperlink"/>
            <w:rFonts w:ascii="Cavolini" w:hAnsi="Cavolini" w:cs="Cavolini"/>
            <w:sz w:val="20"/>
            <w:szCs w:val="20"/>
          </w:rPr>
          <w:t>National</w:t>
        </w:r>
      </w:hyperlink>
      <w:r w:rsidR="00ED2AB7" w:rsidRPr="00447539">
        <w:rPr>
          <w:rFonts w:ascii="Cavolini" w:hAnsi="Cavolini" w:cs="Cavolini"/>
          <w:sz w:val="20"/>
          <w:szCs w:val="20"/>
        </w:rPr>
        <w:t xml:space="preserve"> and </w:t>
      </w:r>
      <w:hyperlink r:id="rId154" w:history="1">
        <w:r w:rsidR="00167067" w:rsidRPr="00447539">
          <w:rPr>
            <w:rStyle w:val="Hyperlink"/>
            <w:rFonts w:ascii="Cavolini" w:hAnsi="Cavolini" w:cs="Cavolini"/>
            <w:sz w:val="20"/>
            <w:szCs w:val="20"/>
          </w:rPr>
          <w:t>NYSCP</w:t>
        </w:r>
      </w:hyperlink>
      <w:r w:rsidR="00ED2AB7" w:rsidRPr="00447539">
        <w:rPr>
          <w:rFonts w:ascii="Cavolini" w:hAnsi="Cavolini" w:cs="Cavolini"/>
          <w:sz w:val="20"/>
          <w:szCs w:val="20"/>
        </w:rPr>
        <w:t xml:space="preserve"> guidance</w:t>
      </w:r>
      <w:r w:rsidR="00ED2AB7" w:rsidRPr="00F1262E">
        <w:rPr>
          <w:rFonts w:ascii="Cavolini" w:hAnsi="Cavolini" w:cs="Cavolini"/>
          <w:sz w:val="20"/>
          <w:szCs w:val="20"/>
        </w:rPr>
        <w:t xml:space="preserve"> </w:t>
      </w:r>
    </w:p>
    <w:p w14:paraId="3CB1637B" w14:textId="77777777" w:rsidR="008A48AA" w:rsidRPr="00F1262E" w:rsidRDefault="008A48AA" w:rsidP="00447539">
      <w:pPr>
        <w:spacing w:line="276" w:lineRule="auto"/>
        <w:ind w:left="426"/>
        <w:jc w:val="both"/>
        <w:rPr>
          <w:rFonts w:ascii="Cavolini" w:hAnsi="Cavolini" w:cs="Cavolini"/>
          <w:sz w:val="20"/>
          <w:szCs w:val="20"/>
        </w:rPr>
      </w:pPr>
    </w:p>
    <w:p w14:paraId="7C42279E" w14:textId="77777777" w:rsidR="008A48AA" w:rsidRPr="00F1262E" w:rsidRDefault="008A48AA" w:rsidP="00FB36CC">
      <w:pPr>
        <w:numPr>
          <w:ilvl w:val="0"/>
          <w:numId w:val="38"/>
        </w:numPr>
        <w:spacing w:line="276" w:lineRule="auto"/>
        <w:ind w:left="284" w:hanging="284"/>
        <w:jc w:val="both"/>
        <w:rPr>
          <w:rFonts w:ascii="Cavolini" w:hAnsi="Cavolini" w:cs="Cavolini"/>
          <w:sz w:val="20"/>
          <w:szCs w:val="20"/>
        </w:rPr>
      </w:pPr>
      <w:r w:rsidRPr="00F1262E">
        <w:rPr>
          <w:rFonts w:ascii="Cavolini" w:hAnsi="Cavolini" w:cs="Cavolini"/>
          <w:sz w:val="20"/>
          <w:szCs w:val="20"/>
        </w:rPr>
        <w:t xml:space="preserve">Children with a Family Member in Prison </w:t>
      </w:r>
    </w:p>
    <w:p w14:paraId="10F6D29C" w14:textId="77777777" w:rsidR="00F54FDE" w:rsidRPr="00F1262E" w:rsidRDefault="004E4A64" w:rsidP="00FB36CC">
      <w:pPr>
        <w:numPr>
          <w:ilvl w:val="0"/>
          <w:numId w:val="100"/>
        </w:numPr>
        <w:spacing w:line="276" w:lineRule="auto"/>
        <w:jc w:val="both"/>
        <w:rPr>
          <w:rFonts w:ascii="Cavolini" w:hAnsi="Cavolini" w:cs="Cavolini"/>
          <w:sz w:val="20"/>
          <w:szCs w:val="20"/>
        </w:rPr>
      </w:pPr>
      <w:hyperlink r:id="rId155" w:history="1">
        <w:r w:rsidR="00F54FDE" w:rsidRPr="00F1262E">
          <w:rPr>
            <w:rStyle w:val="Hyperlink"/>
            <w:rFonts w:ascii="Cavolini" w:hAnsi="Cavolini" w:cs="Cavolini"/>
            <w:sz w:val="20"/>
            <w:szCs w:val="20"/>
          </w:rPr>
          <w:t>NICCO</w:t>
        </w:r>
      </w:hyperlink>
      <w:r w:rsidR="00F54FDE" w:rsidRPr="00F1262E">
        <w:rPr>
          <w:rFonts w:ascii="Cavolini" w:hAnsi="Cavolini" w:cs="Cavolini"/>
          <w:sz w:val="20"/>
          <w:szCs w:val="20"/>
        </w:rPr>
        <w:t xml:space="preserve"> guidance</w:t>
      </w:r>
    </w:p>
    <w:p w14:paraId="67FA6809" w14:textId="77777777" w:rsidR="008A48AA" w:rsidRPr="00F1262E" w:rsidRDefault="008A48AA" w:rsidP="00F54FDE">
      <w:pPr>
        <w:spacing w:line="276" w:lineRule="auto"/>
        <w:jc w:val="both"/>
        <w:rPr>
          <w:rFonts w:ascii="Cavolini" w:hAnsi="Cavolini" w:cs="Cavolini"/>
          <w:sz w:val="20"/>
          <w:szCs w:val="20"/>
        </w:rPr>
      </w:pPr>
    </w:p>
    <w:p w14:paraId="0C761869" w14:textId="77777777" w:rsidR="008A48AA" w:rsidRPr="00447539" w:rsidRDefault="008A48AA" w:rsidP="00FB36CC">
      <w:pPr>
        <w:numPr>
          <w:ilvl w:val="0"/>
          <w:numId w:val="38"/>
        </w:numPr>
        <w:spacing w:line="276" w:lineRule="auto"/>
        <w:ind w:left="360"/>
        <w:jc w:val="both"/>
        <w:rPr>
          <w:rFonts w:ascii="Cavolini" w:hAnsi="Cavolini" w:cs="Cavolini"/>
          <w:sz w:val="20"/>
          <w:szCs w:val="20"/>
        </w:rPr>
      </w:pPr>
      <w:r w:rsidRPr="00447539">
        <w:rPr>
          <w:rFonts w:ascii="Cavolini" w:hAnsi="Cavolini" w:cs="Cavolini"/>
          <w:sz w:val="20"/>
          <w:szCs w:val="20"/>
        </w:rPr>
        <w:t>Children and the Court System (</w:t>
      </w:r>
      <w:hyperlink r:id="rId156" w:history="1">
        <w:r w:rsidRPr="00447539">
          <w:rPr>
            <w:rStyle w:val="Hyperlink"/>
            <w:rFonts w:ascii="Cavolini" w:hAnsi="Cavolini" w:cs="Cavolini"/>
            <w:sz w:val="20"/>
            <w:szCs w:val="20"/>
          </w:rPr>
          <w:t>CAFCASS guidance</w:t>
        </w:r>
      </w:hyperlink>
      <w:r w:rsidRPr="00447539">
        <w:rPr>
          <w:rFonts w:ascii="Cavolini" w:hAnsi="Cavolini" w:cs="Cavolini"/>
          <w:sz w:val="20"/>
          <w:szCs w:val="20"/>
        </w:rPr>
        <w:t xml:space="preserve"> / </w:t>
      </w:r>
      <w:hyperlink r:id="rId157" w:anchor="page=124" w:history="1">
        <w:r w:rsidRPr="00447539">
          <w:rPr>
            <w:rStyle w:val="Hyperlink"/>
            <w:rFonts w:ascii="Cavolini" w:hAnsi="Cavolini" w:cs="Cavolini"/>
            <w:sz w:val="20"/>
            <w:szCs w:val="20"/>
          </w:rPr>
          <w:t xml:space="preserve">KCSIE </w:t>
        </w:r>
        <w:r w:rsidR="00C2304F" w:rsidRPr="00447539">
          <w:rPr>
            <w:rStyle w:val="Hyperlink"/>
            <w:rFonts w:ascii="Cavolini" w:hAnsi="Cavolini" w:cs="Cavolini"/>
            <w:sz w:val="20"/>
            <w:szCs w:val="20"/>
          </w:rPr>
          <w:t>202</w:t>
        </w:r>
        <w:r w:rsidR="001B1D53" w:rsidRPr="00447539">
          <w:rPr>
            <w:rStyle w:val="Hyperlink"/>
            <w:rFonts w:ascii="Cavolini" w:hAnsi="Cavolini" w:cs="Cavolini"/>
            <w:sz w:val="20"/>
            <w:szCs w:val="20"/>
          </w:rPr>
          <w:t>1</w:t>
        </w:r>
        <w:r w:rsidRPr="00447539">
          <w:rPr>
            <w:rStyle w:val="Hyperlink"/>
            <w:rFonts w:ascii="Cavolini" w:hAnsi="Cavolini" w:cs="Cavolini"/>
            <w:sz w:val="20"/>
            <w:szCs w:val="20"/>
          </w:rPr>
          <w:t xml:space="preserve"> page </w:t>
        </w:r>
        <w:r w:rsidR="001B1D53" w:rsidRPr="00447539">
          <w:rPr>
            <w:rStyle w:val="Hyperlink"/>
            <w:rFonts w:ascii="Cavolini" w:hAnsi="Cavolini" w:cs="Cavolini"/>
            <w:sz w:val="20"/>
            <w:szCs w:val="20"/>
          </w:rPr>
          <w:t>124</w:t>
        </w:r>
      </w:hyperlink>
      <w:r w:rsidRPr="00447539">
        <w:rPr>
          <w:rFonts w:ascii="Cavolini" w:hAnsi="Cavolini" w:cs="Cavolini"/>
          <w:sz w:val="20"/>
          <w:szCs w:val="20"/>
        </w:rPr>
        <w:t>)</w:t>
      </w:r>
    </w:p>
    <w:p w14:paraId="29932047" w14:textId="77777777" w:rsidR="00EC46F4" w:rsidRPr="00447539" w:rsidRDefault="00EC46F4" w:rsidP="00447539">
      <w:pPr>
        <w:spacing w:line="276" w:lineRule="auto"/>
        <w:ind w:left="349"/>
        <w:jc w:val="both"/>
        <w:rPr>
          <w:rFonts w:ascii="Cavolini" w:hAnsi="Cavolini" w:cs="Cavolini"/>
          <w:sz w:val="20"/>
          <w:szCs w:val="20"/>
        </w:rPr>
      </w:pPr>
    </w:p>
    <w:p w14:paraId="0C4A1D1C" w14:textId="77777777" w:rsidR="000C6DAD" w:rsidRPr="00447539" w:rsidRDefault="00422915" w:rsidP="00FB36CC">
      <w:pPr>
        <w:pStyle w:val="ListParagraph"/>
        <w:numPr>
          <w:ilvl w:val="0"/>
          <w:numId w:val="38"/>
        </w:numPr>
        <w:spacing w:line="276" w:lineRule="auto"/>
        <w:ind w:left="360"/>
        <w:jc w:val="both"/>
        <w:rPr>
          <w:rFonts w:ascii="Cavolini" w:hAnsi="Cavolini" w:cs="Cavolini"/>
          <w:sz w:val="20"/>
          <w:szCs w:val="20"/>
        </w:rPr>
      </w:pPr>
      <w:r w:rsidRPr="00447539">
        <w:rPr>
          <w:rFonts w:ascii="Cavolini" w:hAnsi="Cavolini" w:cs="Cavolini"/>
          <w:color w:val="000000"/>
          <w:sz w:val="20"/>
          <w:szCs w:val="20"/>
        </w:rPr>
        <w:t>Children not collected</w:t>
      </w:r>
      <w:r w:rsidR="00EC25D3" w:rsidRPr="00447539">
        <w:rPr>
          <w:rFonts w:ascii="Cavolini" w:hAnsi="Cavolini" w:cs="Cavolini"/>
          <w:color w:val="000000"/>
          <w:sz w:val="20"/>
          <w:szCs w:val="20"/>
        </w:rPr>
        <w:t xml:space="preserve"> – </w:t>
      </w:r>
      <w:hyperlink r:id="rId158" w:history="1">
        <w:r w:rsidR="00EC25D3" w:rsidRPr="00447539">
          <w:rPr>
            <w:rStyle w:val="Hyperlink"/>
            <w:rFonts w:ascii="Cavolini" w:hAnsi="Cavolini" w:cs="Cavolini"/>
            <w:sz w:val="20"/>
            <w:szCs w:val="20"/>
          </w:rPr>
          <w:t>See cyps.info Child Protection and Safeguarding Schools</w:t>
        </w:r>
      </w:hyperlink>
    </w:p>
    <w:p w14:paraId="124B826F" w14:textId="77777777" w:rsidR="00B333B4" w:rsidRPr="00447539" w:rsidRDefault="00B333B4" w:rsidP="00447539">
      <w:pPr>
        <w:autoSpaceDE w:val="0"/>
        <w:autoSpaceDN w:val="0"/>
        <w:adjustRightInd w:val="0"/>
        <w:spacing w:line="276" w:lineRule="auto"/>
        <w:jc w:val="both"/>
        <w:rPr>
          <w:rFonts w:ascii="Cavolini" w:hAnsi="Cavolini" w:cs="Cavolini"/>
          <w:sz w:val="20"/>
          <w:szCs w:val="20"/>
        </w:rPr>
      </w:pPr>
    </w:p>
    <w:p w14:paraId="75D785D5" w14:textId="77777777" w:rsidR="00172E4A" w:rsidRPr="00447539" w:rsidRDefault="004E4A64" w:rsidP="00FB36CC">
      <w:pPr>
        <w:pStyle w:val="Default"/>
        <w:numPr>
          <w:ilvl w:val="0"/>
          <w:numId w:val="39"/>
        </w:numPr>
        <w:spacing w:line="276" w:lineRule="auto"/>
        <w:ind w:left="360"/>
        <w:jc w:val="both"/>
        <w:rPr>
          <w:rFonts w:ascii="Cavolini" w:hAnsi="Cavolini" w:cs="Cavolini"/>
          <w:sz w:val="20"/>
          <w:szCs w:val="20"/>
        </w:rPr>
      </w:pPr>
      <w:hyperlink r:id="rId159" w:history="1">
        <w:r w:rsidR="00EC25D3" w:rsidRPr="00447539">
          <w:rPr>
            <w:rStyle w:val="Hyperlink"/>
            <w:rFonts w:ascii="Cavolini" w:hAnsi="Cavolini" w:cs="Cavolini"/>
            <w:sz w:val="20"/>
            <w:szCs w:val="20"/>
          </w:rPr>
          <w:t>Private Fostering</w:t>
        </w:r>
      </w:hyperlink>
    </w:p>
    <w:p w14:paraId="68362E58" w14:textId="77777777" w:rsidR="00110840" w:rsidRPr="00F1262E" w:rsidRDefault="00110840" w:rsidP="00447539">
      <w:pPr>
        <w:pStyle w:val="Default"/>
        <w:spacing w:line="276" w:lineRule="auto"/>
        <w:ind w:right="26"/>
        <w:jc w:val="both"/>
        <w:rPr>
          <w:rFonts w:ascii="Cavolini" w:hAnsi="Cavolini" w:cs="Cavolini"/>
          <w:sz w:val="20"/>
          <w:szCs w:val="20"/>
        </w:rPr>
      </w:pPr>
    </w:p>
    <w:p w14:paraId="019CCA74" w14:textId="77777777" w:rsidR="00ED2AB7" w:rsidRPr="00F1262E" w:rsidRDefault="001801DB" w:rsidP="00FB36CC">
      <w:pPr>
        <w:pStyle w:val="Default"/>
        <w:numPr>
          <w:ilvl w:val="0"/>
          <w:numId w:val="39"/>
        </w:numPr>
        <w:spacing w:line="276" w:lineRule="auto"/>
        <w:ind w:left="360" w:right="26"/>
        <w:jc w:val="both"/>
        <w:rPr>
          <w:rFonts w:ascii="Cavolini" w:hAnsi="Cavolini" w:cs="Cavolini"/>
          <w:sz w:val="20"/>
          <w:szCs w:val="20"/>
        </w:rPr>
      </w:pPr>
      <w:r w:rsidRPr="00F1262E">
        <w:rPr>
          <w:rFonts w:ascii="Cavolini" w:hAnsi="Cavolini" w:cs="Cavolini"/>
          <w:sz w:val="20"/>
          <w:szCs w:val="20"/>
        </w:rPr>
        <w:t>Child Sexual Exploitation/Grooming</w:t>
      </w:r>
      <w:r w:rsidR="00172E4A" w:rsidRPr="00F1262E">
        <w:rPr>
          <w:rFonts w:ascii="Cavolini" w:hAnsi="Cavolini" w:cs="Cavolini"/>
          <w:sz w:val="20"/>
          <w:szCs w:val="20"/>
        </w:rPr>
        <w:t>:</w:t>
      </w:r>
      <w:r w:rsidR="00B333B4" w:rsidRPr="00F1262E">
        <w:rPr>
          <w:rFonts w:ascii="Cavolini" w:hAnsi="Cavolini" w:cs="Cavolini"/>
          <w:sz w:val="20"/>
          <w:szCs w:val="20"/>
        </w:rPr>
        <w:t xml:space="preserve"> </w:t>
      </w:r>
    </w:p>
    <w:p w14:paraId="770F6781" w14:textId="77777777" w:rsidR="00ED2AB7" w:rsidRPr="00447539" w:rsidRDefault="004E4A64" w:rsidP="00FB36CC">
      <w:pPr>
        <w:numPr>
          <w:ilvl w:val="0"/>
          <w:numId w:val="101"/>
        </w:numPr>
        <w:spacing w:line="276" w:lineRule="auto"/>
        <w:jc w:val="both"/>
        <w:rPr>
          <w:rFonts w:ascii="Cavolini" w:hAnsi="Cavolini" w:cs="Cavolini"/>
          <w:sz w:val="20"/>
          <w:szCs w:val="20"/>
        </w:rPr>
      </w:pPr>
      <w:hyperlink r:id="rId160" w:history="1">
        <w:r w:rsidR="00ED2AB7" w:rsidRPr="00447539">
          <w:rPr>
            <w:rStyle w:val="Hyperlink"/>
            <w:rFonts w:ascii="Cavolini" w:hAnsi="Cavolini" w:cs="Cavolini"/>
            <w:sz w:val="20"/>
            <w:szCs w:val="20"/>
          </w:rPr>
          <w:t>National</w:t>
        </w:r>
      </w:hyperlink>
      <w:r w:rsidR="00ED2AB7" w:rsidRPr="00447539">
        <w:rPr>
          <w:rFonts w:ascii="Cavolini" w:hAnsi="Cavolini" w:cs="Cavolini"/>
          <w:sz w:val="20"/>
          <w:szCs w:val="20"/>
        </w:rPr>
        <w:t xml:space="preserve"> and </w:t>
      </w:r>
      <w:hyperlink r:id="rId161" w:history="1">
        <w:r w:rsidR="00167067" w:rsidRPr="00447539">
          <w:rPr>
            <w:rStyle w:val="Hyperlink"/>
            <w:rFonts w:ascii="Cavolini" w:hAnsi="Cavolini" w:cs="Cavolini"/>
            <w:sz w:val="20"/>
            <w:szCs w:val="20"/>
          </w:rPr>
          <w:t>NYSCP</w:t>
        </w:r>
      </w:hyperlink>
      <w:r w:rsidR="00ED2AB7" w:rsidRPr="00447539">
        <w:rPr>
          <w:rFonts w:ascii="Cavolini" w:hAnsi="Cavolini" w:cs="Cavolini"/>
          <w:sz w:val="20"/>
          <w:szCs w:val="20"/>
        </w:rPr>
        <w:t xml:space="preserve"> guidance </w:t>
      </w:r>
    </w:p>
    <w:p w14:paraId="2502B5E1" w14:textId="77777777" w:rsidR="00EC25D3" w:rsidRPr="00447539" w:rsidRDefault="004E4A64" w:rsidP="00FB36CC">
      <w:pPr>
        <w:numPr>
          <w:ilvl w:val="0"/>
          <w:numId w:val="101"/>
        </w:numPr>
        <w:spacing w:line="276" w:lineRule="auto"/>
        <w:jc w:val="both"/>
        <w:rPr>
          <w:rFonts w:ascii="Cavolini" w:hAnsi="Cavolini" w:cs="Cavolini"/>
          <w:sz w:val="20"/>
          <w:szCs w:val="20"/>
        </w:rPr>
      </w:pPr>
      <w:hyperlink r:id="rId162" w:history="1">
        <w:r w:rsidR="00EC25D3" w:rsidRPr="00447539">
          <w:rPr>
            <w:rStyle w:val="Hyperlink"/>
            <w:rFonts w:ascii="Cavolini" w:hAnsi="Cavolini" w:cs="Cavolini"/>
            <w:sz w:val="20"/>
            <w:szCs w:val="20"/>
          </w:rPr>
          <w:t xml:space="preserve">NYSCP </w:t>
        </w:r>
        <w:proofErr w:type="spellStart"/>
        <w:r w:rsidR="00EC25D3" w:rsidRPr="00447539">
          <w:rPr>
            <w:rStyle w:val="Hyperlink"/>
            <w:rFonts w:ascii="Cavolini" w:hAnsi="Cavolini" w:cs="Cavolini"/>
            <w:sz w:val="20"/>
            <w:szCs w:val="20"/>
          </w:rPr>
          <w:t>BeAware</w:t>
        </w:r>
        <w:proofErr w:type="spellEnd"/>
      </w:hyperlink>
    </w:p>
    <w:p w14:paraId="74083B0C" w14:textId="77777777" w:rsidR="000A6E7D" w:rsidRPr="00F1262E" w:rsidRDefault="004E4A64" w:rsidP="00FB36CC">
      <w:pPr>
        <w:numPr>
          <w:ilvl w:val="0"/>
          <w:numId w:val="101"/>
        </w:numPr>
        <w:spacing w:line="276" w:lineRule="auto"/>
        <w:jc w:val="both"/>
        <w:rPr>
          <w:rFonts w:ascii="Cavolini" w:hAnsi="Cavolini" w:cs="Cavolini"/>
          <w:sz w:val="20"/>
          <w:szCs w:val="20"/>
        </w:rPr>
      </w:pPr>
      <w:hyperlink r:id="rId163" w:history="1">
        <w:r w:rsidR="00ED2AB7" w:rsidRPr="00F1262E">
          <w:rPr>
            <w:rStyle w:val="Hyperlink"/>
            <w:rFonts w:ascii="Cavolini" w:hAnsi="Cavolini" w:cs="Cavolini"/>
            <w:sz w:val="20"/>
            <w:szCs w:val="20"/>
          </w:rPr>
          <w:t>O</w:t>
        </w:r>
        <w:r w:rsidR="001801DB" w:rsidRPr="00F1262E">
          <w:rPr>
            <w:rStyle w:val="Hyperlink"/>
            <w:rFonts w:ascii="Cavolini" w:hAnsi="Cavolini" w:cs="Cavolini"/>
            <w:sz w:val="20"/>
            <w:szCs w:val="20"/>
          </w:rPr>
          <w:t>nline training</w:t>
        </w:r>
      </w:hyperlink>
    </w:p>
    <w:p w14:paraId="7ACE320B" w14:textId="77777777" w:rsidR="00245AE4" w:rsidRPr="00F1262E" w:rsidRDefault="00245AE4" w:rsidP="00DA535B">
      <w:pPr>
        <w:pStyle w:val="Default"/>
        <w:spacing w:line="276" w:lineRule="auto"/>
        <w:ind w:left="720"/>
        <w:jc w:val="both"/>
        <w:rPr>
          <w:rStyle w:val="Hyperlink"/>
          <w:rFonts w:ascii="Cavolini" w:hAnsi="Cavolini" w:cs="Cavolini"/>
          <w:sz w:val="20"/>
          <w:szCs w:val="20"/>
        </w:rPr>
      </w:pPr>
    </w:p>
    <w:p w14:paraId="5362C568" w14:textId="77777777" w:rsidR="00ED75B9" w:rsidRPr="00447539" w:rsidRDefault="004E4A64" w:rsidP="00FB36CC">
      <w:pPr>
        <w:pStyle w:val="Default"/>
        <w:numPr>
          <w:ilvl w:val="0"/>
          <w:numId w:val="39"/>
        </w:numPr>
        <w:spacing w:line="276" w:lineRule="auto"/>
        <w:ind w:left="360"/>
        <w:jc w:val="both"/>
        <w:rPr>
          <w:rFonts w:ascii="Cavolini" w:hAnsi="Cavolini" w:cs="Cavolini"/>
          <w:sz w:val="20"/>
          <w:szCs w:val="20"/>
        </w:rPr>
      </w:pPr>
      <w:hyperlink r:id="rId164" w:history="1">
        <w:r w:rsidR="00ED75B9" w:rsidRPr="00447539">
          <w:rPr>
            <w:rStyle w:val="Hyperlink"/>
            <w:rFonts w:ascii="Cavolini" w:hAnsi="Cavolini" w:cs="Cavolini"/>
            <w:sz w:val="20"/>
            <w:szCs w:val="20"/>
          </w:rPr>
          <w:t>Child Criminal Exploitation: County Lines</w:t>
        </w:r>
      </w:hyperlink>
      <w:r w:rsidR="00E76448" w:rsidRPr="00447539">
        <w:rPr>
          <w:rFonts w:ascii="Cavolini" w:hAnsi="Cavolini" w:cs="Cavolini"/>
          <w:sz w:val="20"/>
          <w:szCs w:val="20"/>
        </w:rPr>
        <w:t xml:space="preserve"> and </w:t>
      </w:r>
      <w:hyperlink r:id="rId165" w:history="1">
        <w:r w:rsidR="00E76448" w:rsidRPr="00447539">
          <w:rPr>
            <w:rStyle w:val="Hyperlink"/>
            <w:rFonts w:ascii="Cavolini" w:hAnsi="Cavolini" w:cs="Cavolini"/>
            <w:sz w:val="20"/>
            <w:szCs w:val="20"/>
          </w:rPr>
          <w:t>NYSCP guidance</w:t>
        </w:r>
      </w:hyperlink>
      <w:r w:rsidR="00E76448" w:rsidRPr="00447539">
        <w:rPr>
          <w:rFonts w:ascii="Cavolini" w:hAnsi="Cavolini" w:cs="Cavolini"/>
          <w:sz w:val="20"/>
          <w:szCs w:val="20"/>
        </w:rPr>
        <w:t xml:space="preserve"> </w:t>
      </w:r>
    </w:p>
    <w:p w14:paraId="0F3C18E6" w14:textId="77777777" w:rsidR="00245AE4" w:rsidRPr="00447539" w:rsidRDefault="00245AE4" w:rsidP="00447539">
      <w:pPr>
        <w:pStyle w:val="Default"/>
        <w:spacing w:line="276" w:lineRule="auto"/>
        <w:ind w:left="360"/>
        <w:jc w:val="both"/>
        <w:rPr>
          <w:rFonts w:ascii="Cavolini" w:hAnsi="Cavolini" w:cs="Cavolini"/>
          <w:sz w:val="20"/>
          <w:szCs w:val="20"/>
        </w:rPr>
      </w:pPr>
    </w:p>
    <w:p w14:paraId="0F93FB89" w14:textId="77777777" w:rsidR="00172E4A" w:rsidRPr="00447539" w:rsidRDefault="004E4A64" w:rsidP="00FB36CC">
      <w:pPr>
        <w:pStyle w:val="Default"/>
        <w:numPr>
          <w:ilvl w:val="0"/>
          <w:numId w:val="39"/>
        </w:numPr>
        <w:spacing w:line="276" w:lineRule="auto"/>
        <w:ind w:left="360"/>
        <w:jc w:val="both"/>
        <w:rPr>
          <w:rFonts w:ascii="Cavolini" w:hAnsi="Cavolini" w:cs="Cavolini"/>
          <w:sz w:val="20"/>
          <w:szCs w:val="20"/>
        </w:rPr>
      </w:pPr>
      <w:hyperlink r:id="rId166" w:history="1">
        <w:r w:rsidR="00EC25D3" w:rsidRPr="00447539">
          <w:rPr>
            <w:rStyle w:val="Hyperlink"/>
            <w:rFonts w:ascii="Cavolini" w:hAnsi="Cavolini" w:cs="Cavolini"/>
            <w:sz w:val="20"/>
            <w:szCs w:val="20"/>
          </w:rPr>
          <w:t>Preventing Bullying</w:t>
        </w:r>
      </w:hyperlink>
    </w:p>
    <w:p w14:paraId="3B25714A" w14:textId="77777777" w:rsidR="00ED6AA2" w:rsidRPr="00447539" w:rsidRDefault="00ED6AA2" w:rsidP="00447539">
      <w:pPr>
        <w:pStyle w:val="Default"/>
        <w:spacing w:line="276" w:lineRule="auto"/>
        <w:ind w:left="360"/>
        <w:jc w:val="both"/>
        <w:rPr>
          <w:rFonts w:ascii="Cavolini" w:hAnsi="Cavolini" w:cs="Cavolini"/>
          <w:sz w:val="20"/>
          <w:szCs w:val="20"/>
        </w:rPr>
      </w:pPr>
    </w:p>
    <w:p w14:paraId="2677F867" w14:textId="77777777" w:rsidR="00ED6AA2" w:rsidRPr="00447539" w:rsidRDefault="00ED6AA2" w:rsidP="00FB36CC">
      <w:pPr>
        <w:pStyle w:val="Default"/>
        <w:numPr>
          <w:ilvl w:val="0"/>
          <w:numId w:val="39"/>
        </w:numPr>
        <w:spacing w:line="276" w:lineRule="auto"/>
        <w:ind w:left="360"/>
        <w:jc w:val="both"/>
        <w:rPr>
          <w:rFonts w:ascii="Cavolini" w:hAnsi="Cavolini" w:cs="Cavolini"/>
          <w:color w:val="auto"/>
          <w:sz w:val="20"/>
          <w:szCs w:val="20"/>
        </w:rPr>
      </w:pPr>
      <w:r w:rsidRPr="00447539">
        <w:rPr>
          <w:rFonts w:ascii="Cavolini" w:hAnsi="Cavolini" w:cs="Cavolini"/>
          <w:color w:val="auto"/>
          <w:sz w:val="20"/>
          <w:szCs w:val="20"/>
        </w:rPr>
        <w:t xml:space="preserve">Children who </w:t>
      </w:r>
      <w:r w:rsidR="00EC25D3" w:rsidRPr="00447539">
        <w:rPr>
          <w:rFonts w:ascii="Cavolini" w:hAnsi="Cavolini" w:cs="Cavolini"/>
          <w:color w:val="auto"/>
          <w:sz w:val="20"/>
          <w:szCs w:val="20"/>
        </w:rPr>
        <w:t xml:space="preserve">are at risk of or display </w:t>
      </w:r>
      <w:r w:rsidRPr="00447539">
        <w:rPr>
          <w:rFonts w:ascii="Cavolini" w:hAnsi="Cavolini" w:cs="Cavolini"/>
          <w:color w:val="auto"/>
          <w:sz w:val="20"/>
          <w:szCs w:val="20"/>
        </w:rPr>
        <w:t>self-harm and suicidal behaviour</w:t>
      </w:r>
      <w:r w:rsidR="00ED2AB7" w:rsidRPr="00447539">
        <w:rPr>
          <w:rFonts w:ascii="Cavolini" w:hAnsi="Cavolini" w:cs="Cavolini"/>
          <w:color w:val="auto"/>
          <w:sz w:val="20"/>
          <w:szCs w:val="20"/>
        </w:rPr>
        <w:t>:</w:t>
      </w:r>
    </w:p>
    <w:p w14:paraId="63815D0F" w14:textId="77777777" w:rsidR="00EC25D3" w:rsidRPr="00447539" w:rsidRDefault="004E4A64" w:rsidP="00FB36CC">
      <w:pPr>
        <w:pStyle w:val="Default"/>
        <w:numPr>
          <w:ilvl w:val="1"/>
          <w:numId w:val="39"/>
        </w:numPr>
        <w:spacing w:before="240" w:line="276" w:lineRule="auto"/>
        <w:ind w:left="720"/>
        <w:jc w:val="both"/>
        <w:rPr>
          <w:rFonts w:ascii="Cavolini" w:hAnsi="Cavolini" w:cs="Cavolini"/>
          <w:sz w:val="20"/>
          <w:szCs w:val="20"/>
        </w:rPr>
      </w:pPr>
      <w:hyperlink r:id="rId167" w:history="1">
        <w:r w:rsidR="00EC25D3" w:rsidRPr="00447539">
          <w:rPr>
            <w:rStyle w:val="Hyperlink"/>
            <w:rFonts w:ascii="Cavolini" w:hAnsi="Cavolini" w:cs="Cavolini"/>
            <w:sz w:val="20"/>
            <w:szCs w:val="20"/>
          </w:rPr>
          <w:t>Self-Harm</w:t>
        </w:r>
      </w:hyperlink>
      <w:r w:rsidR="00EC25D3" w:rsidRPr="00447539">
        <w:rPr>
          <w:rFonts w:ascii="Cavolini" w:hAnsi="Cavolini" w:cs="Cavolini"/>
          <w:color w:val="auto"/>
          <w:sz w:val="20"/>
          <w:szCs w:val="20"/>
        </w:rPr>
        <w:t xml:space="preserve"> and Suicidal Ideation Pathway (</w:t>
      </w:r>
      <w:hyperlink r:id="rId168" w:history="1">
        <w:r w:rsidR="00EC25D3" w:rsidRPr="00447539">
          <w:rPr>
            <w:rStyle w:val="Hyperlink"/>
            <w:rFonts w:ascii="Cavolini" w:hAnsi="Cavolini" w:cs="Cavolini"/>
            <w:sz w:val="20"/>
            <w:szCs w:val="20"/>
          </w:rPr>
          <w:t>Section 3</w:t>
        </w:r>
      </w:hyperlink>
      <w:r w:rsidR="00EC25D3" w:rsidRPr="00447539">
        <w:rPr>
          <w:rFonts w:ascii="Cavolini" w:hAnsi="Cavolini" w:cs="Cavolini"/>
          <w:color w:val="auto"/>
          <w:sz w:val="20"/>
          <w:szCs w:val="20"/>
        </w:rPr>
        <w:t xml:space="preserve"> includes resources specifically for schools)</w:t>
      </w:r>
    </w:p>
    <w:p w14:paraId="74DBF9E3" w14:textId="77777777" w:rsidR="00AB7902" w:rsidRPr="00447539" w:rsidRDefault="00EC25D3" w:rsidP="00FB36CC">
      <w:pPr>
        <w:pStyle w:val="Default"/>
        <w:numPr>
          <w:ilvl w:val="1"/>
          <w:numId w:val="39"/>
        </w:numPr>
        <w:spacing w:line="276" w:lineRule="auto"/>
        <w:ind w:left="720"/>
        <w:jc w:val="both"/>
        <w:rPr>
          <w:rStyle w:val="Hyperlink"/>
          <w:rFonts w:ascii="Cavolini" w:hAnsi="Cavolini" w:cs="Cavolini"/>
          <w:sz w:val="20"/>
          <w:szCs w:val="20"/>
        </w:rPr>
      </w:pPr>
      <w:r w:rsidRPr="00447539">
        <w:rPr>
          <w:rFonts w:ascii="Cavolini" w:hAnsi="Cavolini" w:cs="Cavolini"/>
          <w:sz w:val="20"/>
          <w:szCs w:val="20"/>
        </w:rPr>
        <w:fldChar w:fldCharType="begin"/>
      </w:r>
      <w:r w:rsidRPr="00447539">
        <w:rPr>
          <w:rFonts w:ascii="Cavolini" w:hAnsi="Cavolini" w:cs="Cavolini"/>
          <w:sz w:val="20"/>
          <w:szCs w:val="20"/>
        </w:rPr>
        <w:instrText xml:space="preserve"> HYPERLINK "https://www.safeguardingchildren.co.uk/shsip/training-and-awareness/" </w:instrText>
      </w:r>
      <w:r w:rsidRPr="00447539">
        <w:rPr>
          <w:rFonts w:ascii="Cavolini" w:hAnsi="Cavolini" w:cs="Cavolini"/>
          <w:sz w:val="20"/>
          <w:szCs w:val="20"/>
        </w:rPr>
        <w:fldChar w:fldCharType="separate"/>
      </w:r>
      <w:r w:rsidR="00ED6AA2" w:rsidRPr="00447539">
        <w:rPr>
          <w:rStyle w:val="Hyperlink"/>
          <w:rFonts w:ascii="Cavolini" w:hAnsi="Cavolini" w:cs="Cavolini"/>
          <w:sz w:val="20"/>
          <w:szCs w:val="20"/>
        </w:rPr>
        <w:t xml:space="preserve">Online training </w:t>
      </w:r>
    </w:p>
    <w:p w14:paraId="360E79D1" w14:textId="77777777" w:rsidR="000D350E" w:rsidRPr="00447539" w:rsidRDefault="00EC25D3" w:rsidP="00447539">
      <w:pPr>
        <w:pStyle w:val="Default"/>
        <w:spacing w:line="276" w:lineRule="auto"/>
        <w:jc w:val="both"/>
        <w:rPr>
          <w:rFonts w:ascii="Cavolini" w:hAnsi="Cavolini" w:cs="Cavolini"/>
          <w:sz w:val="20"/>
          <w:szCs w:val="20"/>
        </w:rPr>
      </w:pPr>
      <w:r w:rsidRPr="00447539">
        <w:rPr>
          <w:rFonts w:ascii="Cavolini" w:hAnsi="Cavolini" w:cs="Cavolini"/>
          <w:sz w:val="20"/>
          <w:szCs w:val="20"/>
        </w:rPr>
        <w:fldChar w:fldCharType="end"/>
      </w:r>
    </w:p>
    <w:p w14:paraId="6464269B" w14:textId="77777777" w:rsidR="00EC25D3" w:rsidRPr="00447539" w:rsidRDefault="00EC25D3" w:rsidP="00FB36CC">
      <w:pPr>
        <w:pStyle w:val="Default"/>
        <w:numPr>
          <w:ilvl w:val="0"/>
          <w:numId w:val="39"/>
        </w:numPr>
        <w:spacing w:line="276" w:lineRule="auto"/>
        <w:ind w:left="360"/>
        <w:jc w:val="both"/>
        <w:rPr>
          <w:rStyle w:val="Hyperlink"/>
          <w:rFonts w:ascii="Cavolini" w:hAnsi="Cavolini" w:cs="Cavolini"/>
          <w:sz w:val="20"/>
          <w:szCs w:val="20"/>
        </w:rPr>
      </w:pPr>
      <w:r w:rsidRPr="00447539">
        <w:rPr>
          <w:rFonts w:ascii="Cavolini" w:hAnsi="Cavolini" w:cs="Cavolini"/>
          <w:sz w:val="20"/>
          <w:szCs w:val="20"/>
        </w:rPr>
        <w:fldChar w:fldCharType="begin"/>
      </w:r>
      <w:r w:rsidRPr="00447539">
        <w:rPr>
          <w:rFonts w:ascii="Cavolini" w:hAnsi="Cavolini" w:cs="Cavolini"/>
          <w:sz w:val="20"/>
          <w:szCs w:val="20"/>
        </w:rPr>
        <w:instrText xml:space="preserve"> HYPERLINK "https://www.safeguardingchildren.co.uk/professionals/practice-guidance/children-and-young-people-who-display-sexually-harmful-behaviours/" </w:instrText>
      </w:r>
      <w:r w:rsidRPr="00447539">
        <w:rPr>
          <w:rFonts w:ascii="Cavolini" w:hAnsi="Cavolini" w:cs="Cavolini"/>
          <w:sz w:val="20"/>
          <w:szCs w:val="20"/>
        </w:rPr>
        <w:fldChar w:fldCharType="separate"/>
      </w:r>
      <w:r w:rsidRPr="00447539">
        <w:rPr>
          <w:rStyle w:val="Hyperlink"/>
          <w:rFonts w:ascii="Cavolini" w:hAnsi="Cavolini" w:cs="Cavolini"/>
          <w:sz w:val="20"/>
          <w:szCs w:val="20"/>
        </w:rPr>
        <w:t>Children and Young People who Display Sexually Harmful Behaviours</w:t>
      </w:r>
    </w:p>
    <w:p w14:paraId="712A06C9" w14:textId="77777777" w:rsidR="00EC25D3" w:rsidRPr="00447539" w:rsidRDefault="00EC25D3" w:rsidP="00447539">
      <w:pPr>
        <w:pStyle w:val="ListParagraph"/>
        <w:ind w:left="360"/>
        <w:rPr>
          <w:rFonts w:ascii="Cavolini" w:hAnsi="Cavolini" w:cs="Cavolini"/>
          <w:sz w:val="20"/>
          <w:szCs w:val="20"/>
        </w:rPr>
      </w:pPr>
      <w:r w:rsidRPr="00447539">
        <w:rPr>
          <w:rFonts w:ascii="Cavolini" w:hAnsi="Cavolini" w:cs="Cavolini"/>
          <w:color w:val="000000"/>
          <w:sz w:val="20"/>
          <w:szCs w:val="20"/>
        </w:rPr>
        <w:fldChar w:fldCharType="end"/>
      </w:r>
    </w:p>
    <w:p w14:paraId="74533E3C" w14:textId="77777777" w:rsidR="00E14B71" w:rsidRPr="00447539" w:rsidRDefault="00116C64" w:rsidP="00FB36CC">
      <w:pPr>
        <w:pStyle w:val="Default"/>
        <w:numPr>
          <w:ilvl w:val="1"/>
          <w:numId w:val="39"/>
        </w:numPr>
        <w:spacing w:line="276" w:lineRule="auto"/>
        <w:ind w:left="1080"/>
        <w:jc w:val="both"/>
        <w:rPr>
          <w:rStyle w:val="Hyperlink"/>
          <w:rFonts w:ascii="Cavolini" w:hAnsi="Cavolini" w:cs="Cavolini"/>
          <w:sz w:val="20"/>
          <w:szCs w:val="20"/>
        </w:rPr>
      </w:pPr>
      <w:r w:rsidRPr="00447539">
        <w:rPr>
          <w:rFonts w:ascii="Cavolini" w:hAnsi="Cavolini" w:cs="Cavolini"/>
          <w:sz w:val="20"/>
          <w:szCs w:val="20"/>
        </w:rPr>
        <w:fldChar w:fldCharType="begin"/>
      </w:r>
      <w:r w:rsidRPr="00447539">
        <w:rPr>
          <w:rFonts w:ascii="Cavolini" w:hAnsi="Cavolini" w:cs="Cavolini"/>
          <w:sz w:val="20"/>
          <w:szCs w:val="20"/>
        </w:rPr>
        <w:instrText xml:space="preserve"> HYPERLINK "https://learning.nspcc.org.uk/training/harmful-sexual-behaviour-hsb-schools" </w:instrText>
      </w:r>
      <w:r w:rsidRPr="00447539">
        <w:rPr>
          <w:rFonts w:ascii="Cavolini" w:hAnsi="Cavolini" w:cs="Cavolini"/>
          <w:sz w:val="20"/>
          <w:szCs w:val="20"/>
        </w:rPr>
        <w:fldChar w:fldCharType="separate"/>
      </w:r>
      <w:r w:rsidR="00E14B71" w:rsidRPr="00447539">
        <w:rPr>
          <w:rStyle w:val="Hyperlink"/>
          <w:rFonts w:ascii="Cavolini" w:hAnsi="Cavolini" w:cs="Cavolini"/>
          <w:sz w:val="20"/>
          <w:szCs w:val="20"/>
        </w:rPr>
        <w:t xml:space="preserve">NSPCC </w:t>
      </w:r>
      <w:r w:rsidRPr="00447539">
        <w:rPr>
          <w:rStyle w:val="Hyperlink"/>
          <w:rFonts w:ascii="Cavolini" w:hAnsi="Cavolini" w:cs="Cavolini"/>
          <w:sz w:val="20"/>
          <w:szCs w:val="20"/>
        </w:rPr>
        <w:t>Harmful Sexual Behaviour in Schools Training</w:t>
      </w:r>
    </w:p>
    <w:p w14:paraId="38876F52" w14:textId="77777777" w:rsidR="00AB7902" w:rsidRPr="00447539" w:rsidRDefault="00116C64" w:rsidP="00447539">
      <w:pPr>
        <w:pStyle w:val="Default"/>
        <w:spacing w:line="276" w:lineRule="auto"/>
        <w:ind w:left="360"/>
        <w:jc w:val="both"/>
        <w:rPr>
          <w:rStyle w:val="Hyperlink"/>
          <w:rFonts w:ascii="Cavolini" w:hAnsi="Cavolini" w:cs="Cavolini"/>
          <w:color w:val="000000"/>
          <w:sz w:val="20"/>
          <w:szCs w:val="20"/>
          <w:u w:val="none"/>
        </w:rPr>
      </w:pPr>
      <w:r w:rsidRPr="00447539">
        <w:rPr>
          <w:rFonts w:ascii="Cavolini" w:hAnsi="Cavolini" w:cs="Cavolini"/>
          <w:sz w:val="20"/>
          <w:szCs w:val="20"/>
        </w:rPr>
        <w:fldChar w:fldCharType="end"/>
      </w:r>
    </w:p>
    <w:p w14:paraId="3EC66971" w14:textId="77777777" w:rsidR="00AB7902" w:rsidRPr="00447539" w:rsidRDefault="004E4A64" w:rsidP="00FB36CC">
      <w:pPr>
        <w:pStyle w:val="Default"/>
        <w:numPr>
          <w:ilvl w:val="0"/>
          <w:numId w:val="39"/>
        </w:numPr>
        <w:spacing w:line="276" w:lineRule="auto"/>
        <w:ind w:left="360"/>
        <w:jc w:val="both"/>
        <w:rPr>
          <w:rFonts w:ascii="Cavolini" w:hAnsi="Cavolini" w:cs="Cavolini"/>
          <w:sz w:val="20"/>
          <w:szCs w:val="20"/>
        </w:rPr>
      </w:pPr>
      <w:hyperlink r:id="rId169" w:history="1">
        <w:r w:rsidR="00BA4524" w:rsidRPr="00447539">
          <w:rPr>
            <w:rStyle w:val="Hyperlink"/>
            <w:rFonts w:ascii="Cavolini" w:hAnsi="Cavolini" w:cs="Cavolini"/>
            <w:sz w:val="20"/>
            <w:szCs w:val="20"/>
          </w:rPr>
          <w:t>Contextual Safeguarding</w:t>
        </w:r>
      </w:hyperlink>
      <w:r w:rsidR="00BA4524" w:rsidRPr="00447539">
        <w:rPr>
          <w:rFonts w:ascii="Cavolini" w:hAnsi="Cavolini" w:cs="Cavolini"/>
          <w:sz w:val="20"/>
          <w:szCs w:val="20"/>
        </w:rPr>
        <w:t xml:space="preserve"> </w:t>
      </w:r>
    </w:p>
    <w:p w14:paraId="5CC7E6EC" w14:textId="77777777" w:rsidR="00F70E97" w:rsidRPr="00447539" w:rsidRDefault="000D350E" w:rsidP="00447539">
      <w:pPr>
        <w:pStyle w:val="Default"/>
        <w:spacing w:line="276" w:lineRule="auto"/>
        <w:jc w:val="both"/>
        <w:rPr>
          <w:rFonts w:ascii="Cavolini" w:hAnsi="Cavolini" w:cs="Cavolini"/>
          <w:sz w:val="20"/>
          <w:szCs w:val="20"/>
        </w:rPr>
      </w:pPr>
      <w:r w:rsidRPr="00447539">
        <w:rPr>
          <w:rFonts w:ascii="Cavolini" w:hAnsi="Cavolini" w:cs="Cavolini"/>
          <w:sz w:val="20"/>
          <w:szCs w:val="20"/>
        </w:rPr>
        <w:t xml:space="preserve">         </w:t>
      </w:r>
    </w:p>
    <w:p w14:paraId="7BF2C186" w14:textId="77777777" w:rsidR="00D96854" w:rsidRPr="00447539" w:rsidRDefault="004E4A64" w:rsidP="00FB36CC">
      <w:pPr>
        <w:pStyle w:val="ListParagraph"/>
        <w:numPr>
          <w:ilvl w:val="0"/>
          <w:numId w:val="40"/>
        </w:numPr>
        <w:autoSpaceDE w:val="0"/>
        <w:autoSpaceDN w:val="0"/>
        <w:adjustRightInd w:val="0"/>
        <w:spacing w:line="276" w:lineRule="auto"/>
        <w:ind w:left="360"/>
        <w:jc w:val="both"/>
        <w:rPr>
          <w:rFonts w:ascii="Cavolini" w:hAnsi="Cavolini" w:cs="Cavolini"/>
          <w:color w:val="000000"/>
          <w:sz w:val="20"/>
          <w:szCs w:val="20"/>
        </w:rPr>
      </w:pPr>
      <w:hyperlink r:id="rId170" w:history="1">
        <w:r w:rsidR="00116C64" w:rsidRPr="00447539">
          <w:rPr>
            <w:rStyle w:val="Hyperlink"/>
            <w:rFonts w:ascii="Cavolini" w:hAnsi="Cavolini" w:cs="Cavolini"/>
            <w:sz w:val="20"/>
            <w:szCs w:val="20"/>
          </w:rPr>
          <w:t>NYSCP Domestic Abuse Practice Guidance</w:t>
        </w:r>
      </w:hyperlink>
    </w:p>
    <w:p w14:paraId="2AF7310F" w14:textId="77777777" w:rsidR="00AB7902" w:rsidRPr="00447539" w:rsidRDefault="004E4A64" w:rsidP="00FB36CC">
      <w:pPr>
        <w:pStyle w:val="ListParagraph"/>
        <w:numPr>
          <w:ilvl w:val="1"/>
          <w:numId w:val="40"/>
        </w:numPr>
        <w:autoSpaceDE w:val="0"/>
        <w:autoSpaceDN w:val="0"/>
        <w:adjustRightInd w:val="0"/>
        <w:spacing w:line="276" w:lineRule="auto"/>
        <w:ind w:left="1080"/>
        <w:jc w:val="both"/>
        <w:rPr>
          <w:rFonts w:ascii="Cavolini" w:hAnsi="Cavolini" w:cs="Cavolini"/>
          <w:color w:val="000000"/>
          <w:sz w:val="20"/>
          <w:szCs w:val="20"/>
        </w:rPr>
      </w:pPr>
      <w:hyperlink r:id="rId171" w:history="1">
        <w:r w:rsidR="00C40348" w:rsidRPr="00447539">
          <w:rPr>
            <w:rStyle w:val="Hyperlink"/>
            <w:rFonts w:ascii="Cavolini" w:hAnsi="Cavolini" w:cs="Cavolini"/>
            <w:sz w:val="20"/>
            <w:szCs w:val="20"/>
          </w:rPr>
          <w:t>Training</w:t>
        </w:r>
      </w:hyperlink>
      <w:r w:rsidR="00C40348" w:rsidRPr="00447539">
        <w:rPr>
          <w:rFonts w:ascii="Cavolini" w:hAnsi="Cavolini" w:cs="Cavolini"/>
          <w:color w:val="000000"/>
          <w:sz w:val="20"/>
          <w:szCs w:val="20"/>
        </w:rPr>
        <w:t xml:space="preserve"> </w:t>
      </w:r>
    </w:p>
    <w:p w14:paraId="6821DE32" w14:textId="77777777" w:rsidR="008A48AA" w:rsidRPr="00447539" w:rsidRDefault="008A48AA" w:rsidP="00447539">
      <w:pPr>
        <w:pStyle w:val="ListParagraph"/>
        <w:autoSpaceDE w:val="0"/>
        <w:autoSpaceDN w:val="0"/>
        <w:adjustRightInd w:val="0"/>
        <w:spacing w:line="276" w:lineRule="auto"/>
        <w:ind w:left="1080"/>
        <w:jc w:val="both"/>
        <w:rPr>
          <w:rFonts w:ascii="Cavolini" w:hAnsi="Cavolini" w:cs="Cavolini"/>
          <w:color w:val="000000"/>
          <w:sz w:val="20"/>
          <w:szCs w:val="20"/>
        </w:rPr>
      </w:pPr>
    </w:p>
    <w:p w14:paraId="76560485" w14:textId="77777777" w:rsidR="008A48AA" w:rsidRPr="00447539" w:rsidRDefault="008A48AA" w:rsidP="00FB36CC">
      <w:pPr>
        <w:pStyle w:val="ListParagraph"/>
        <w:numPr>
          <w:ilvl w:val="0"/>
          <w:numId w:val="40"/>
        </w:numPr>
        <w:autoSpaceDE w:val="0"/>
        <w:autoSpaceDN w:val="0"/>
        <w:adjustRightInd w:val="0"/>
        <w:spacing w:line="276" w:lineRule="auto"/>
        <w:ind w:left="360"/>
        <w:jc w:val="both"/>
        <w:rPr>
          <w:rFonts w:ascii="Cavolini" w:hAnsi="Cavolini" w:cs="Cavolini"/>
          <w:color w:val="000000"/>
          <w:sz w:val="20"/>
          <w:szCs w:val="20"/>
        </w:rPr>
      </w:pPr>
      <w:r w:rsidRPr="00447539">
        <w:rPr>
          <w:rFonts w:ascii="Cavolini" w:hAnsi="Cavolini" w:cs="Cavolini"/>
          <w:color w:val="000000"/>
          <w:sz w:val="20"/>
          <w:szCs w:val="20"/>
        </w:rPr>
        <w:t>Drugs Advice for Schools</w:t>
      </w:r>
    </w:p>
    <w:p w14:paraId="5CF852C8" w14:textId="77777777" w:rsidR="00E14B71" w:rsidRPr="00447539" w:rsidRDefault="004E4A64" w:rsidP="00FB36CC">
      <w:pPr>
        <w:pStyle w:val="ListParagraph"/>
        <w:numPr>
          <w:ilvl w:val="1"/>
          <w:numId w:val="40"/>
        </w:numPr>
        <w:autoSpaceDE w:val="0"/>
        <w:autoSpaceDN w:val="0"/>
        <w:adjustRightInd w:val="0"/>
        <w:spacing w:line="276" w:lineRule="auto"/>
        <w:ind w:left="1080"/>
        <w:jc w:val="both"/>
        <w:rPr>
          <w:rFonts w:ascii="Cavolini" w:hAnsi="Cavolini" w:cs="Cavolini"/>
          <w:color w:val="000000"/>
          <w:sz w:val="20"/>
          <w:szCs w:val="20"/>
        </w:rPr>
      </w:pPr>
      <w:hyperlink r:id="rId172" w:history="1">
        <w:r w:rsidR="00E14B71" w:rsidRPr="00447539">
          <w:rPr>
            <w:rStyle w:val="Hyperlink"/>
            <w:rFonts w:ascii="Cavolini" w:hAnsi="Cavolini" w:cs="Cavolini"/>
            <w:sz w:val="20"/>
            <w:szCs w:val="20"/>
          </w:rPr>
          <w:t>NYCC Substance Misuse Guidance for schools</w:t>
        </w:r>
      </w:hyperlink>
    </w:p>
    <w:p w14:paraId="3D8CB539" w14:textId="77777777" w:rsidR="008A48AA" w:rsidRPr="00447539" w:rsidRDefault="004E4A64" w:rsidP="00FB36CC">
      <w:pPr>
        <w:pStyle w:val="ListParagraph"/>
        <w:numPr>
          <w:ilvl w:val="1"/>
          <w:numId w:val="40"/>
        </w:numPr>
        <w:autoSpaceDE w:val="0"/>
        <w:autoSpaceDN w:val="0"/>
        <w:adjustRightInd w:val="0"/>
        <w:spacing w:line="276" w:lineRule="auto"/>
        <w:ind w:left="1080"/>
        <w:jc w:val="both"/>
        <w:rPr>
          <w:rFonts w:ascii="Cavolini" w:hAnsi="Cavolini" w:cs="Cavolini"/>
          <w:color w:val="000000"/>
          <w:sz w:val="20"/>
          <w:szCs w:val="20"/>
        </w:rPr>
      </w:pPr>
      <w:hyperlink r:id="rId173" w:history="1">
        <w:r w:rsidR="00F54FDE" w:rsidRPr="00447539">
          <w:rPr>
            <w:rStyle w:val="Hyperlink"/>
            <w:rFonts w:ascii="Cavolini" w:hAnsi="Cavolini" w:cs="Cavolini"/>
            <w:sz w:val="20"/>
            <w:szCs w:val="20"/>
          </w:rPr>
          <w:t>Drugs: advice for schools</w:t>
        </w:r>
      </w:hyperlink>
    </w:p>
    <w:p w14:paraId="5A111B21" w14:textId="77777777" w:rsidR="00F54FDE" w:rsidRPr="00447539" w:rsidRDefault="004E4A64" w:rsidP="00FB36CC">
      <w:pPr>
        <w:pStyle w:val="ListParagraph"/>
        <w:numPr>
          <w:ilvl w:val="1"/>
          <w:numId w:val="40"/>
        </w:numPr>
        <w:autoSpaceDE w:val="0"/>
        <w:autoSpaceDN w:val="0"/>
        <w:adjustRightInd w:val="0"/>
        <w:spacing w:line="276" w:lineRule="auto"/>
        <w:ind w:left="1080"/>
        <w:jc w:val="both"/>
        <w:rPr>
          <w:rFonts w:ascii="Cavolini" w:hAnsi="Cavolini" w:cs="Cavolini"/>
          <w:color w:val="000000"/>
          <w:sz w:val="20"/>
          <w:szCs w:val="20"/>
        </w:rPr>
      </w:pPr>
      <w:hyperlink r:id="rId174" w:history="1">
        <w:r w:rsidR="00F54FDE" w:rsidRPr="00447539">
          <w:rPr>
            <w:rStyle w:val="Hyperlink"/>
            <w:rFonts w:ascii="Cavolini" w:hAnsi="Cavolini" w:cs="Cavolini"/>
            <w:sz w:val="20"/>
            <w:szCs w:val="20"/>
          </w:rPr>
          <w:t>Information and advice on drugs</w:t>
        </w:r>
      </w:hyperlink>
    </w:p>
    <w:p w14:paraId="5D4AAF82" w14:textId="77777777" w:rsidR="003847EE" w:rsidRPr="00F1262E" w:rsidRDefault="003847EE" w:rsidP="000E4B9B">
      <w:pPr>
        <w:autoSpaceDE w:val="0"/>
        <w:autoSpaceDN w:val="0"/>
        <w:adjustRightInd w:val="0"/>
        <w:spacing w:line="276" w:lineRule="auto"/>
        <w:jc w:val="both"/>
        <w:rPr>
          <w:rFonts w:ascii="Cavolini" w:hAnsi="Cavolini" w:cs="Cavolini"/>
          <w:sz w:val="20"/>
          <w:szCs w:val="20"/>
        </w:rPr>
      </w:pPr>
    </w:p>
    <w:p w14:paraId="153BE4FF" w14:textId="77777777" w:rsidR="000E4B9B" w:rsidRPr="00F1262E" w:rsidRDefault="000E4B9B" w:rsidP="00FB36CC">
      <w:pPr>
        <w:numPr>
          <w:ilvl w:val="0"/>
          <w:numId w:val="39"/>
        </w:numPr>
        <w:autoSpaceDE w:val="0"/>
        <w:autoSpaceDN w:val="0"/>
        <w:adjustRightInd w:val="0"/>
        <w:spacing w:line="276" w:lineRule="auto"/>
        <w:ind w:left="426"/>
        <w:jc w:val="both"/>
        <w:rPr>
          <w:rFonts w:ascii="Cavolini" w:hAnsi="Cavolini" w:cs="Cavolini"/>
          <w:sz w:val="20"/>
          <w:szCs w:val="20"/>
        </w:rPr>
      </w:pPr>
      <w:r w:rsidRPr="00F1262E">
        <w:rPr>
          <w:rFonts w:ascii="Cavolini" w:hAnsi="Cavolini" w:cs="Cavolini"/>
          <w:sz w:val="20"/>
          <w:szCs w:val="20"/>
        </w:rPr>
        <w:t xml:space="preserve">Honour Based </w:t>
      </w:r>
      <w:r w:rsidR="00475BA6" w:rsidRPr="00F1262E">
        <w:rPr>
          <w:rFonts w:ascii="Cavolini" w:hAnsi="Cavolini" w:cs="Cavolini"/>
          <w:sz w:val="20"/>
          <w:szCs w:val="20"/>
        </w:rPr>
        <w:t>Abuse</w:t>
      </w:r>
      <w:r w:rsidRPr="00F1262E">
        <w:rPr>
          <w:rFonts w:ascii="Cavolini" w:hAnsi="Cavolini" w:cs="Cavolini"/>
          <w:sz w:val="20"/>
          <w:szCs w:val="20"/>
        </w:rPr>
        <w:t xml:space="preserve"> (including Female Genital Mutilation</w:t>
      </w:r>
      <w:r w:rsidR="00E14B71" w:rsidRPr="00F1262E">
        <w:rPr>
          <w:rFonts w:ascii="Cavolini" w:hAnsi="Cavolini" w:cs="Cavolini"/>
          <w:sz w:val="20"/>
          <w:szCs w:val="20"/>
        </w:rPr>
        <w:t>,</w:t>
      </w:r>
      <w:r w:rsidRPr="00F1262E">
        <w:rPr>
          <w:rFonts w:ascii="Cavolini" w:hAnsi="Cavolini" w:cs="Cavolini"/>
          <w:sz w:val="20"/>
          <w:szCs w:val="20"/>
        </w:rPr>
        <w:t xml:space="preserve"> Forced Marriage</w:t>
      </w:r>
      <w:r w:rsidR="00E14B71" w:rsidRPr="00F1262E">
        <w:rPr>
          <w:rFonts w:ascii="Cavolini" w:hAnsi="Cavolini" w:cs="Cavolini"/>
          <w:sz w:val="20"/>
          <w:szCs w:val="20"/>
        </w:rPr>
        <w:t xml:space="preserve"> and Breast-ironing</w:t>
      </w:r>
      <w:r w:rsidRPr="00F1262E">
        <w:rPr>
          <w:rFonts w:ascii="Cavolini" w:hAnsi="Cavolini" w:cs="Cavolini"/>
          <w:sz w:val="20"/>
          <w:szCs w:val="20"/>
        </w:rPr>
        <w:t>)</w:t>
      </w:r>
    </w:p>
    <w:p w14:paraId="35CCCB27" w14:textId="77777777" w:rsidR="000E4B9B" w:rsidRPr="00447539" w:rsidRDefault="004E4A64" w:rsidP="00FB36CC">
      <w:pPr>
        <w:numPr>
          <w:ilvl w:val="0"/>
          <w:numId w:val="102"/>
        </w:numPr>
        <w:autoSpaceDE w:val="0"/>
        <w:autoSpaceDN w:val="0"/>
        <w:adjustRightInd w:val="0"/>
        <w:spacing w:line="276" w:lineRule="auto"/>
        <w:jc w:val="both"/>
        <w:rPr>
          <w:rFonts w:ascii="Cavolini" w:hAnsi="Cavolini" w:cs="Cavolini"/>
          <w:sz w:val="20"/>
          <w:szCs w:val="20"/>
        </w:rPr>
      </w:pPr>
      <w:hyperlink r:id="rId175" w:history="1">
        <w:r w:rsidR="000E4B9B" w:rsidRPr="00447539">
          <w:rPr>
            <w:rStyle w:val="Hyperlink"/>
            <w:rFonts w:ascii="Cavolini" w:hAnsi="Cavolini" w:cs="Cavolini"/>
            <w:sz w:val="20"/>
            <w:szCs w:val="20"/>
          </w:rPr>
          <w:t>Female Genital Mutilation information and resources</w:t>
        </w:r>
      </w:hyperlink>
    </w:p>
    <w:p w14:paraId="0C9A59B5" w14:textId="77777777" w:rsidR="000E4B9B" w:rsidRPr="00447539" w:rsidRDefault="004E4A64" w:rsidP="00FB36CC">
      <w:pPr>
        <w:numPr>
          <w:ilvl w:val="0"/>
          <w:numId w:val="102"/>
        </w:numPr>
        <w:autoSpaceDE w:val="0"/>
        <w:autoSpaceDN w:val="0"/>
        <w:adjustRightInd w:val="0"/>
        <w:spacing w:line="276" w:lineRule="auto"/>
        <w:jc w:val="both"/>
        <w:rPr>
          <w:rFonts w:ascii="Cavolini" w:hAnsi="Cavolini" w:cs="Cavolini"/>
          <w:sz w:val="20"/>
          <w:szCs w:val="20"/>
        </w:rPr>
      </w:pPr>
      <w:hyperlink r:id="rId176" w:history="1">
        <w:r w:rsidR="000E4B9B" w:rsidRPr="00447539">
          <w:rPr>
            <w:rStyle w:val="Hyperlink"/>
            <w:rFonts w:ascii="Cavolini" w:hAnsi="Cavolini" w:cs="Cavolini"/>
            <w:sz w:val="20"/>
            <w:szCs w:val="20"/>
          </w:rPr>
          <w:t>Female Genital Mutilation: multi-agency statutory guidance</w:t>
        </w:r>
      </w:hyperlink>
    </w:p>
    <w:p w14:paraId="1870339F" w14:textId="77777777" w:rsidR="000E4B9B" w:rsidRPr="00447539" w:rsidRDefault="008D58FA" w:rsidP="00FB36CC">
      <w:pPr>
        <w:numPr>
          <w:ilvl w:val="0"/>
          <w:numId w:val="102"/>
        </w:numPr>
        <w:autoSpaceDE w:val="0"/>
        <w:autoSpaceDN w:val="0"/>
        <w:adjustRightInd w:val="0"/>
        <w:spacing w:line="276" w:lineRule="auto"/>
        <w:jc w:val="both"/>
        <w:rPr>
          <w:rStyle w:val="Hyperlink"/>
          <w:rFonts w:ascii="Cavolini" w:hAnsi="Cavolini" w:cs="Cavolini"/>
          <w:sz w:val="20"/>
          <w:szCs w:val="20"/>
        </w:rPr>
      </w:pPr>
      <w:r w:rsidRPr="00447539">
        <w:rPr>
          <w:rFonts w:ascii="Cavolini" w:hAnsi="Cavolini" w:cs="Cavolini"/>
          <w:sz w:val="20"/>
          <w:szCs w:val="20"/>
        </w:rPr>
        <w:fldChar w:fldCharType="begin"/>
      </w:r>
      <w:r w:rsidR="00116C64" w:rsidRPr="00447539">
        <w:rPr>
          <w:rFonts w:ascii="Cavolini" w:hAnsi="Cavolini" w:cs="Cavolini"/>
          <w:sz w:val="20"/>
          <w:szCs w:val="20"/>
        </w:rPr>
        <w:instrText>HYPERLINK "https://www.safeguardingchildren.co.uk/professionals/practice-guidance/female-genital-mutilation-fgm/"</w:instrText>
      </w:r>
      <w:r w:rsidRPr="00447539">
        <w:rPr>
          <w:rFonts w:ascii="Cavolini" w:hAnsi="Cavolini" w:cs="Cavolini"/>
          <w:sz w:val="20"/>
          <w:szCs w:val="20"/>
        </w:rPr>
        <w:fldChar w:fldCharType="separate"/>
      </w:r>
      <w:r w:rsidR="000E4B9B" w:rsidRPr="00447539">
        <w:rPr>
          <w:rStyle w:val="Hyperlink"/>
          <w:rFonts w:ascii="Cavolini" w:hAnsi="Cavolini" w:cs="Cavolini"/>
          <w:sz w:val="20"/>
          <w:szCs w:val="20"/>
        </w:rPr>
        <w:t xml:space="preserve">NYSCP Female </w:t>
      </w:r>
      <w:proofErr w:type="spellStart"/>
      <w:r w:rsidR="000E4B9B" w:rsidRPr="00447539">
        <w:rPr>
          <w:rStyle w:val="Hyperlink"/>
          <w:rFonts w:ascii="Cavolini" w:hAnsi="Cavolini" w:cs="Cavolini"/>
          <w:sz w:val="20"/>
          <w:szCs w:val="20"/>
        </w:rPr>
        <w:t>Genita</w:t>
      </w:r>
      <w:proofErr w:type="spellEnd"/>
      <w:r w:rsidR="00E1175B" w:rsidRPr="00447539">
        <w:rPr>
          <w:rStyle w:val="Hyperlink"/>
          <w:rFonts w:ascii="Cavolini" w:hAnsi="Cavolini" w:cs="Cavolini"/>
          <w:sz w:val="20"/>
          <w:szCs w:val="20"/>
        </w:rPr>
        <w:t>\</w:t>
      </w:r>
      <w:r w:rsidR="000E4B9B" w:rsidRPr="00447539">
        <w:rPr>
          <w:rStyle w:val="Hyperlink"/>
          <w:rFonts w:ascii="Cavolini" w:hAnsi="Cavolini" w:cs="Cavolini"/>
          <w:sz w:val="20"/>
          <w:szCs w:val="20"/>
        </w:rPr>
        <w:t>l Mutilation Practice Guidance</w:t>
      </w:r>
    </w:p>
    <w:p w14:paraId="23791D73" w14:textId="77777777" w:rsidR="000E4B9B" w:rsidRPr="00447539" w:rsidRDefault="008D58FA" w:rsidP="00FB36CC">
      <w:pPr>
        <w:numPr>
          <w:ilvl w:val="0"/>
          <w:numId w:val="102"/>
        </w:numPr>
        <w:autoSpaceDE w:val="0"/>
        <w:autoSpaceDN w:val="0"/>
        <w:adjustRightInd w:val="0"/>
        <w:spacing w:line="276" w:lineRule="auto"/>
        <w:jc w:val="both"/>
        <w:rPr>
          <w:rFonts w:ascii="Cavolini" w:hAnsi="Cavolini" w:cs="Cavolini"/>
          <w:sz w:val="20"/>
          <w:szCs w:val="20"/>
        </w:rPr>
      </w:pPr>
      <w:r w:rsidRPr="00447539">
        <w:rPr>
          <w:rFonts w:ascii="Cavolini" w:hAnsi="Cavolini" w:cs="Cavolini"/>
          <w:sz w:val="20"/>
          <w:szCs w:val="20"/>
        </w:rPr>
        <w:fldChar w:fldCharType="end"/>
      </w:r>
      <w:hyperlink r:id="rId177" w:history="1">
        <w:r w:rsidR="000E4B9B" w:rsidRPr="00447539">
          <w:rPr>
            <w:rStyle w:val="Hyperlink"/>
            <w:rFonts w:ascii="Cavolini" w:hAnsi="Cavolini" w:cs="Cavolini"/>
            <w:sz w:val="20"/>
            <w:szCs w:val="20"/>
          </w:rPr>
          <w:t>Online Training</w:t>
        </w:r>
      </w:hyperlink>
    </w:p>
    <w:p w14:paraId="786B9193" w14:textId="77777777" w:rsidR="000E4B9B" w:rsidRPr="00447539" w:rsidRDefault="004E4A64" w:rsidP="00FB36CC">
      <w:pPr>
        <w:numPr>
          <w:ilvl w:val="0"/>
          <w:numId w:val="102"/>
        </w:numPr>
        <w:autoSpaceDE w:val="0"/>
        <w:autoSpaceDN w:val="0"/>
        <w:adjustRightInd w:val="0"/>
        <w:spacing w:line="276" w:lineRule="auto"/>
        <w:jc w:val="both"/>
        <w:rPr>
          <w:rFonts w:ascii="Cavolini" w:hAnsi="Cavolini" w:cs="Cavolini"/>
          <w:sz w:val="20"/>
          <w:szCs w:val="20"/>
        </w:rPr>
      </w:pPr>
      <w:hyperlink r:id="rId178" w:history="1">
        <w:r w:rsidR="000E4B9B" w:rsidRPr="00447539">
          <w:rPr>
            <w:rStyle w:val="Hyperlink"/>
            <w:rFonts w:ascii="Cavolini" w:hAnsi="Cavolini" w:cs="Cavolini"/>
            <w:sz w:val="20"/>
            <w:szCs w:val="20"/>
          </w:rPr>
          <w:t>Forced marriage: statutory guidance and government advice</w:t>
        </w:r>
      </w:hyperlink>
    </w:p>
    <w:p w14:paraId="51BCBB92" w14:textId="77777777" w:rsidR="000E4B9B" w:rsidRPr="00447539" w:rsidRDefault="004E4A64" w:rsidP="00FB36CC">
      <w:pPr>
        <w:numPr>
          <w:ilvl w:val="0"/>
          <w:numId w:val="102"/>
        </w:numPr>
        <w:autoSpaceDE w:val="0"/>
        <w:autoSpaceDN w:val="0"/>
        <w:adjustRightInd w:val="0"/>
        <w:spacing w:line="276" w:lineRule="auto"/>
        <w:jc w:val="both"/>
        <w:rPr>
          <w:rFonts w:ascii="Cavolini" w:hAnsi="Cavolini" w:cs="Cavolini"/>
          <w:sz w:val="20"/>
          <w:szCs w:val="20"/>
        </w:rPr>
      </w:pPr>
      <w:hyperlink r:id="rId179" w:history="1">
        <w:r w:rsidR="000E4B9B" w:rsidRPr="00447539">
          <w:rPr>
            <w:rStyle w:val="Hyperlink"/>
            <w:rFonts w:ascii="Cavolini" w:hAnsi="Cavolini" w:cs="Cavolini"/>
            <w:sz w:val="20"/>
            <w:szCs w:val="20"/>
          </w:rPr>
          <w:t>Forced marriage: Online Training</w:t>
        </w:r>
      </w:hyperlink>
    </w:p>
    <w:p w14:paraId="5074C3F4" w14:textId="77777777" w:rsidR="00E14B71" w:rsidRPr="00447539" w:rsidRDefault="00116C64" w:rsidP="00FB36CC">
      <w:pPr>
        <w:numPr>
          <w:ilvl w:val="0"/>
          <w:numId w:val="102"/>
        </w:numPr>
        <w:autoSpaceDE w:val="0"/>
        <w:autoSpaceDN w:val="0"/>
        <w:adjustRightInd w:val="0"/>
        <w:spacing w:line="276" w:lineRule="auto"/>
        <w:jc w:val="both"/>
        <w:rPr>
          <w:rFonts w:ascii="Cavolini" w:hAnsi="Cavolini" w:cs="Cavolini"/>
          <w:sz w:val="20"/>
          <w:szCs w:val="20"/>
        </w:rPr>
      </w:pPr>
      <w:r w:rsidRPr="00447539">
        <w:rPr>
          <w:rFonts w:ascii="Cavolini" w:hAnsi="Cavolini" w:cs="Cavolini"/>
          <w:sz w:val="20"/>
          <w:szCs w:val="20"/>
        </w:rPr>
        <w:t xml:space="preserve">“So-called honour-based abuse and forced marriage” CPS guidance including </w:t>
      </w:r>
      <w:hyperlink r:id="rId180" w:history="1">
        <w:r w:rsidR="00E14B71" w:rsidRPr="00447539">
          <w:rPr>
            <w:rStyle w:val="Hyperlink"/>
            <w:rFonts w:ascii="Cavolini" w:hAnsi="Cavolini" w:cs="Cavolini"/>
            <w:sz w:val="20"/>
            <w:szCs w:val="20"/>
          </w:rPr>
          <w:t>Breast-ironing or flattening</w:t>
        </w:r>
      </w:hyperlink>
    </w:p>
    <w:p w14:paraId="2A8E4168" w14:textId="77777777" w:rsidR="000E4B9B" w:rsidRPr="00F1262E" w:rsidRDefault="000E4B9B" w:rsidP="000E4B9B">
      <w:pPr>
        <w:autoSpaceDE w:val="0"/>
        <w:autoSpaceDN w:val="0"/>
        <w:adjustRightInd w:val="0"/>
        <w:spacing w:line="276" w:lineRule="auto"/>
        <w:ind w:left="1440"/>
        <w:jc w:val="both"/>
        <w:rPr>
          <w:rFonts w:ascii="Cavolini" w:hAnsi="Cavolini" w:cs="Cavolini"/>
          <w:sz w:val="20"/>
          <w:szCs w:val="20"/>
        </w:rPr>
      </w:pPr>
    </w:p>
    <w:p w14:paraId="2E6FFD7C" w14:textId="77777777" w:rsidR="008A48AA" w:rsidRPr="00447539" w:rsidRDefault="00116C64" w:rsidP="00FB36CC">
      <w:pPr>
        <w:numPr>
          <w:ilvl w:val="0"/>
          <w:numId w:val="39"/>
        </w:numPr>
        <w:autoSpaceDE w:val="0"/>
        <w:autoSpaceDN w:val="0"/>
        <w:adjustRightInd w:val="0"/>
        <w:spacing w:line="276" w:lineRule="auto"/>
        <w:ind w:left="360"/>
        <w:jc w:val="both"/>
        <w:rPr>
          <w:rStyle w:val="Hyperlink"/>
          <w:rFonts w:ascii="Cavolini" w:hAnsi="Cavolini" w:cs="Cavolini"/>
          <w:sz w:val="20"/>
          <w:szCs w:val="20"/>
        </w:rPr>
      </w:pPr>
      <w:r w:rsidRPr="00447539">
        <w:rPr>
          <w:rFonts w:ascii="Cavolini" w:hAnsi="Cavolini" w:cs="Cavolini"/>
          <w:sz w:val="20"/>
          <w:szCs w:val="20"/>
        </w:rPr>
        <w:fldChar w:fldCharType="begin"/>
      </w:r>
      <w:r w:rsidRPr="00447539">
        <w:rPr>
          <w:rFonts w:ascii="Cavolini" w:hAnsi="Cavolini" w:cs="Cavolini"/>
          <w:sz w:val="20"/>
          <w:szCs w:val="20"/>
        </w:rPr>
        <w:instrText xml:space="preserve"> HYPERLINK "https://www.gov.uk/guidance/homelessness-code-of-guidance-for-local-authorities" </w:instrText>
      </w:r>
      <w:r w:rsidRPr="00447539">
        <w:rPr>
          <w:rFonts w:ascii="Cavolini" w:hAnsi="Cavolini" w:cs="Cavolini"/>
          <w:sz w:val="20"/>
          <w:szCs w:val="20"/>
        </w:rPr>
        <w:fldChar w:fldCharType="separate"/>
      </w:r>
      <w:r w:rsidR="008A48AA" w:rsidRPr="00447539">
        <w:rPr>
          <w:rStyle w:val="Hyperlink"/>
          <w:rFonts w:ascii="Cavolini" w:hAnsi="Cavolini" w:cs="Cavolini"/>
          <w:sz w:val="20"/>
          <w:szCs w:val="20"/>
        </w:rPr>
        <w:t>Homelessness</w:t>
      </w:r>
      <w:r w:rsidRPr="00447539">
        <w:rPr>
          <w:rStyle w:val="Hyperlink"/>
          <w:rFonts w:ascii="Cavolini" w:hAnsi="Cavolini" w:cs="Cavolini"/>
          <w:sz w:val="20"/>
          <w:szCs w:val="20"/>
        </w:rPr>
        <w:t xml:space="preserve"> code of guidance for local authorities</w:t>
      </w:r>
    </w:p>
    <w:p w14:paraId="195C5B8F" w14:textId="77777777" w:rsidR="00D96854" w:rsidRPr="00447539" w:rsidRDefault="00116C64" w:rsidP="00447539">
      <w:pPr>
        <w:pStyle w:val="Default"/>
        <w:spacing w:line="276" w:lineRule="auto"/>
        <w:ind w:left="360"/>
        <w:jc w:val="both"/>
        <w:rPr>
          <w:rFonts w:ascii="Cavolini" w:hAnsi="Cavolini" w:cs="Cavolini"/>
          <w:sz w:val="20"/>
          <w:szCs w:val="20"/>
        </w:rPr>
      </w:pPr>
      <w:r w:rsidRPr="00447539">
        <w:rPr>
          <w:rFonts w:ascii="Cavolini" w:hAnsi="Cavolini" w:cs="Cavolini"/>
          <w:color w:val="auto"/>
          <w:sz w:val="20"/>
          <w:szCs w:val="20"/>
        </w:rPr>
        <w:fldChar w:fldCharType="end"/>
      </w:r>
    </w:p>
    <w:p w14:paraId="07314ACE" w14:textId="77777777" w:rsidR="00E267B6" w:rsidRPr="00447539" w:rsidRDefault="008D58FA" w:rsidP="00FB36CC">
      <w:pPr>
        <w:pStyle w:val="Default"/>
        <w:numPr>
          <w:ilvl w:val="0"/>
          <w:numId w:val="62"/>
        </w:numPr>
        <w:spacing w:line="276" w:lineRule="auto"/>
        <w:ind w:left="360"/>
        <w:jc w:val="both"/>
        <w:rPr>
          <w:rStyle w:val="Hyperlink"/>
          <w:rFonts w:ascii="Cavolini" w:hAnsi="Cavolini" w:cs="Cavolini"/>
          <w:sz w:val="20"/>
          <w:szCs w:val="20"/>
        </w:rPr>
      </w:pPr>
      <w:r w:rsidRPr="00447539">
        <w:rPr>
          <w:rFonts w:ascii="Cavolini" w:hAnsi="Cavolini" w:cs="Cavolini"/>
          <w:sz w:val="20"/>
          <w:szCs w:val="20"/>
        </w:rPr>
        <w:fldChar w:fldCharType="begin"/>
      </w:r>
      <w:r w:rsidR="00116C64" w:rsidRPr="00447539">
        <w:rPr>
          <w:rFonts w:ascii="Cavolini" w:hAnsi="Cavolini" w:cs="Cavolini"/>
          <w:sz w:val="20"/>
          <w:szCs w:val="20"/>
        </w:rPr>
        <w:instrText>HYPERLINK "https://www.safeguardingchildren.co.uk/professionals/practice-guidance/modern-day-slavery-and-human-trafficking/"</w:instrText>
      </w:r>
      <w:r w:rsidRPr="00447539">
        <w:rPr>
          <w:rFonts w:ascii="Cavolini" w:hAnsi="Cavolini" w:cs="Cavolini"/>
          <w:sz w:val="20"/>
          <w:szCs w:val="20"/>
        </w:rPr>
        <w:fldChar w:fldCharType="separate"/>
      </w:r>
      <w:r w:rsidR="00D96854" w:rsidRPr="00447539">
        <w:rPr>
          <w:rStyle w:val="Hyperlink"/>
          <w:rFonts w:ascii="Cavolini" w:hAnsi="Cavolini" w:cs="Cavolini"/>
          <w:sz w:val="20"/>
          <w:szCs w:val="20"/>
        </w:rPr>
        <w:t>Modern Slavery and Human Trafficking</w:t>
      </w:r>
      <w:r w:rsidR="000A6E7D" w:rsidRPr="00447539">
        <w:rPr>
          <w:rStyle w:val="Hyperlink"/>
          <w:rFonts w:ascii="Cavolini" w:hAnsi="Cavolini" w:cs="Cavolini"/>
          <w:sz w:val="20"/>
          <w:szCs w:val="20"/>
        </w:rPr>
        <w:t xml:space="preserve"> </w:t>
      </w:r>
    </w:p>
    <w:p w14:paraId="090F69C0" w14:textId="77777777" w:rsidR="00D96854" w:rsidRPr="00F1262E" w:rsidRDefault="008D58FA" w:rsidP="00447539">
      <w:pPr>
        <w:autoSpaceDE w:val="0"/>
        <w:autoSpaceDN w:val="0"/>
        <w:adjustRightInd w:val="0"/>
        <w:spacing w:line="276" w:lineRule="auto"/>
        <w:jc w:val="both"/>
        <w:rPr>
          <w:rFonts w:ascii="Cavolini" w:hAnsi="Cavolini" w:cs="Cavolini"/>
          <w:sz w:val="20"/>
          <w:szCs w:val="20"/>
        </w:rPr>
      </w:pPr>
      <w:r w:rsidRPr="00447539">
        <w:rPr>
          <w:rFonts w:ascii="Cavolini" w:hAnsi="Cavolini" w:cs="Cavolini"/>
          <w:color w:val="000000"/>
          <w:sz w:val="20"/>
          <w:szCs w:val="20"/>
        </w:rPr>
        <w:fldChar w:fldCharType="end"/>
      </w:r>
    </w:p>
    <w:p w14:paraId="2F58A4F8" w14:textId="77777777" w:rsidR="00D96854" w:rsidRPr="00447539" w:rsidRDefault="00D96854" w:rsidP="00FB36CC">
      <w:pPr>
        <w:pStyle w:val="Default"/>
        <w:numPr>
          <w:ilvl w:val="0"/>
          <w:numId w:val="39"/>
        </w:numPr>
        <w:spacing w:line="276" w:lineRule="auto"/>
        <w:ind w:left="360"/>
        <w:jc w:val="both"/>
        <w:rPr>
          <w:rFonts w:ascii="Cavolini" w:hAnsi="Cavolini" w:cs="Cavolini"/>
          <w:sz w:val="20"/>
          <w:szCs w:val="20"/>
        </w:rPr>
      </w:pPr>
      <w:r w:rsidRPr="00447539">
        <w:rPr>
          <w:rFonts w:ascii="Cavolini" w:hAnsi="Cavolini" w:cs="Cavolini"/>
          <w:sz w:val="20"/>
          <w:szCs w:val="20"/>
        </w:rPr>
        <w:t>Parental Mental Health</w:t>
      </w:r>
      <w:r w:rsidR="007210CD" w:rsidRPr="00447539">
        <w:rPr>
          <w:rFonts w:ascii="Cavolini" w:hAnsi="Cavolini" w:cs="Cavolini"/>
          <w:sz w:val="20"/>
          <w:szCs w:val="20"/>
        </w:rPr>
        <w:t>:</w:t>
      </w:r>
    </w:p>
    <w:p w14:paraId="76BD9D1A" w14:textId="77777777" w:rsidR="004964BB" w:rsidRPr="00447539" w:rsidRDefault="00C35C93" w:rsidP="00FB36CC">
      <w:pPr>
        <w:numPr>
          <w:ilvl w:val="1"/>
          <w:numId w:val="39"/>
        </w:numPr>
        <w:autoSpaceDE w:val="0"/>
        <w:autoSpaceDN w:val="0"/>
        <w:adjustRightInd w:val="0"/>
        <w:spacing w:line="276" w:lineRule="auto"/>
        <w:ind w:left="720"/>
        <w:jc w:val="both"/>
        <w:rPr>
          <w:rStyle w:val="Hyperlink"/>
          <w:rFonts w:ascii="Cavolini" w:hAnsi="Cavolini" w:cs="Cavolini"/>
          <w:sz w:val="20"/>
          <w:szCs w:val="20"/>
        </w:rPr>
      </w:pPr>
      <w:r w:rsidRPr="00447539">
        <w:rPr>
          <w:rFonts w:ascii="Cavolini" w:hAnsi="Cavolini" w:cs="Cavolini"/>
          <w:sz w:val="20"/>
          <w:szCs w:val="20"/>
        </w:rPr>
        <w:fldChar w:fldCharType="begin"/>
      </w:r>
      <w:r w:rsidRPr="00447539">
        <w:rPr>
          <w:rFonts w:ascii="Cavolini" w:hAnsi="Cavolini" w:cs="Cavolini"/>
          <w:sz w:val="20"/>
          <w:szCs w:val="20"/>
        </w:rPr>
        <w:instrText xml:space="preserve"> HYPERLINK "https://www.safeguardingchildren.co.uk/professionals/practice-guidance/modern-day-slavery-and-human-trafficking/" </w:instrText>
      </w:r>
      <w:r w:rsidRPr="00447539">
        <w:rPr>
          <w:rFonts w:ascii="Cavolini" w:hAnsi="Cavolini" w:cs="Cavolini"/>
          <w:sz w:val="20"/>
          <w:szCs w:val="20"/>
        </w:rPr>
        <w:fldChar w:fldCharType="separate"/>
      </w:r>
      <w:r w:rsidR="004964BB" w:rsidRPr="00447539">
        <w:rPr>
          <w:rStyle w:val="Hyperlink"/>
          <w:rFonts w:ascii="Cavolini" w:hAnsi="Cavolini" w:cs="Cavolini"/>
          <w:sz w:val="20"/>
          <w:szCs w:val="20"/>
        </w:rPr>
        <w:t>NYSCP Parental Mental Ill Health One Minute Guide</w:t>
      </w:r>
    </w:p>
    <w:p w14:paraId="6340D492" w14:textId="77777777" w:rsidR="00BE4A29" w:rsidRPr="00F1262E" w:rsidRDefault="00C35C93" w:rsidP="00447539">
      <w:pPr>
        <w:pStyle w:val="Default"/>
        <w:spacing w:line="276" w:lineRule="auto"/>
        <w:jc w:val="both"/>
        <w:rPr>
          <w:rFonts w:ascii="Cavolini" w:hAnsi="Cavolini" w:cs="Cavolini"/>
          <w:sz w:val="20"/>
          <w:szCs w:val="20"/>
        </w:rPr>
      </w:pPr>
      <w:r w:rsidRPr="00447539">
        <w:rPr>
          <w:rFonts w:ascii="Cavolini" w:hAnsi="Cavolini" w:cs="Cavolini"/>
          <w:color w:val="auto"/>
          <w:sz w:val="20"/>
          <w:szCs w:val="20"/>
        </w:rPr>
        <w:fldChar w:fldCharType="end"/>
      </w:r>
    </w:p>
    <w:p w14:paraId="4927D50E" w14:textId="77777777" w:rsidR="00DE030F" w:rsidRPr="00F1262E" w:rsidRDefault="00422915" w:rsidP="00FB36CC">
      <w:pPr>
        <w:pStyle w:val="Default"/>
        <w:numPr>
          <w:ilvl w:val="0"/>
          <w:numId w:val="34"/>
        </w:numPr>
        <w:spacing w:line="276" w:lineRule="auto"/>
        <w:jc w:val="both"/>
        <w:rPr>
          <w:rFonts w:ascii="Cavolini" w:hAnsi="Cavolini" w:cs="Cavolini"/>
          <w:color w:val="auto"/>
          <w:sz w:val="20"/>
          <w:szCs w:val="20"/>
        </w:rPr>
      </w:pPr>
      <w:r w:rsidRPr="00F1262E">
        <w:rPr>
          <w:rFonts w:ascii="Cavolini" w:hAnsi="Cavolini" w:cs="Cavolini"/>
          <w:color w:val="auto"/>
          <w:sz w:val="20"/>
          <w:szCs w:val="20"/>
        </w:rPr>
        <w:t xml:space="preserve">Radicalisation to extremist </w:t>
      </w:r>
      <w:r w:rsidR="007A14C7" w:rsidRPr="00F1262E">
        <w:rPr>
          <w:rFonts w:ascii="Cavolini" w:hAnsi="Cavolini" w:cs="Cavolini"/>
          <w:color w:val="auto"/>
          <w:sz w:val="20"/>
          <w:szCs w:val="20"/>
        </w:rPr>
        <w:t>behaviour</w:t>
      </w:r>
      <w:r w:rsidR="007210CD" w:rsidRPr="00F1262E">
        <w:rPr>
          <w:rFonts w:ascii="Cavolini" w:hAnsi="Cavolini" w:cs="Cavolini"/>
          <w:color w:val="auto"/>
          <w:sz w:val="20"/>
          <w:szCs w:val="20"/>
        </w:rPr>
        <w:t>:</w:t>
      </w:r>
    </w:p>
    <w:p w14:paraId="18256922" w14:textId="77777777" w:rsidR="00E267B6" w:rsidRPr="00447539" w:rsidRDefault="004E4A64" w:rsidP="00FB36CC">
      <w:pPr>
        <w:pStyle w:val="Default"/>
        <w:numPr>
          <w:ilvl w:val="1"/>
          <w:numId w:val="34"/>
        </w:numPr>
        <w:tabs>
          <w:tab w:val="clear" w:pos="1080"/>
          <w:tab w:val="num" w:pos="720"/>
        </w:tabs>
        <w:spacing w:line="276" w:lineRule="auto"/>
        <w:ind w:left="720"/>
        <w:jc w:val="both"/>
        <w:rPr>
          <w:rFonts w:ascii="Cavolini" w:hAnsi="Cavolini" w:cs="Cavolini"/>
          <w:color w:val="auto"/>
          <w:sz w:val="20"/>
          <w:szCs w:val="20"/>
        </w:rPr>
      </w:pPr>
      <w:hyperlink r:id="rId181" w:history="1">
        <w:r w:rsidR="00CB4770" w:rsidRPr="00447539">
          <w:rPr>
            <w:rStyle w:val="Hyperlink"/>
            <w:rFonts w:ascii="Cavolini" w:hAnsi="Cavolini" w:cs="Cavolini"/>
            <w:sz w:val="20"/>
            <w:szCs w:val="20"/>
          </w:rPr>
          <w:t>Prevent Guidance</w:t>
        </w:r>
      </w:hyperlink>
    </w:p>
    <w:p w14:paraId="6E3EF82B" w14:textId="77777777" w:rsidR="00E267B6" w:rsidRPr="00447539" w:rsidRDefault="004E4A64" w:rsidP="00FB36CC">
      <w:pPr>
        <w:pStyle w:val="Default"/>
        <w:numPr>
          <w:ilvl w:val="1"/>
          <w:numId w:val="34"/>
        </w:numPr>
        <w:tabs>
          <w:tab w:val="clear" w:pos="1080"/>
          <w:tab w:val="num" w:pos="720"/>
        </w:tabs>
        <w:spacing w:line="276" w:lineRule="auto"/>
        <w:ind w:left="720"/>
        <w:jc w:val="both"/>
        <w:rPr>
          <w:rFonts w:ascii="Cavolini" w:hAnsi="Cavolini" w:cs="Cavolini"/>
          <w:color w:val="00B050"/>
          <w:sz w:val="20"/>
          <w:szCs w:val="20"/>
        </w:rPr>
      </w:pPr>
      <w:hyperlink r:id="rId182" w:history="1">
        <w:r w:rsidR="00C35C93" w:rsidRPr="00447539">
          <w:rPr>
            <w:rStyle w:val="Hyperlink"/>
            <w:rFonts w:ascii="Cavolini" w:hAnsi="Cavolini" w:cs="Cavolini"/>
            <w:sz w:val="20"/>
            <w:szCs w:val="20"/>
          </w:rPr>
          <w:t>The use of social media for online radicalisation</w:t>
        </w:r>
      </w:hyperlink>
    </w:p>
    <w:p w14:paraId="00C37A05" w14:textId="77777777" w:rsidR="00E267B6" w:rsidRPr="00447539" w:rsidRDefault="004E4A64" w:rsidP="00FB36CC">
      <w:pPr>
        <w:pStyle w:val="Default"/>
        <w:numPr>
          <w:ilvl w:val="1"/>
          <w:numId w:val="34"/>
        </w:numPr>
        <w:tabs>
          <w:tab w:val="clear" w:pos="1080"/>
          <w:tab w:val="num" w:pos="720"/>
        </w:tabs>
        <w:spacing w:line="276" w:lineRule="auto"/>
        <w:ind w:left="720"/>
        <w:jc w:val="both"/>
        <w:rPr>
          <w:rFonts w:ascii="Cavolini" w:hAnsi="Cavolini" w:cs="Cavolini"/>
          <w:color w:val="auto"/>
          <w:sz w:val="20"/>
          <w:szCs w:val="20"/>
        </w:rPr>
      </w:pPr>
      <w:hyperlink r:id="rId183" w:history="1">
        <w:r w:rsidR="00CB4770" w:rsidRPr="00447539">
          <w:rPr>
            <w:rStyle w:val="Hyperlink"/>
            <w:rFonts w:ascii="Cavolini" w:hAnsi="Cavolini" w:cs="Cavolini"/>
            <w:sz w:val="20"/>
            <w:szCs w:val="20"/>
          </w:rPr>
          <w:t>Online training</w:t>
        </w:r>
      </w:hyperlink>
    </w:p>
    <w:p w14:paraId="662CB09C" w14:textId="77777777" w:rsidR="009B34B1" w:rsidRPr="00447539" w:rsidRDefault="004E4A64" w:rsidP="00FB36CC">
      <w:pPr>
        <w:pStyle w:val="Default"/>
        <w:numPr>
          <w:ilvl w:val="1"/>
          <w:numId w:val="34"/>
        </w:numPr>
        <w:tabs>
          <w:tab w:val="clear" w:pos="1080"/>
          <w:tab w:val="num" w:pos="720"/>
        </w:tabs>
        <w:spacing w:line="276" w:lineRule="auto"/>
        <w:ind w:left="720"/>
        <w:jc w:val="both"/>
        <w:rPr>
          <w:rStyle w:val="Hyperlink"/>
          <w:rFonts w:ascii="Cavolini" w:hAnsi="Cavolini" w:cs="Cavolini"/>
          <w:sz w:val="20"/>
          <w:szCs w:val="20"/>
        </w:rPr>
      </w:pPr>
      <w:hyperlink r:id="rId184" w:history="1">
        <w:r w:rsidR="009B34B1" w:rsidRPr="00447539">
          <w:rPr>
            <w:rStyle w:val="Hyperlink"/>
            <w:rFonts w:ascii="Cavolini" w:hAnsi="Cavolini" w:cs="Cavolini"/>
            <w:sz w:val="20"/>
            <w:szCs w:val="20"/>
          </w:rPr>
          <w:t>School emergency response</w:t>
        </w:r>
      </w:hyperlink>
    </w:p>
    <w:p w14:paraId="5B80439D" w14:textId="77777777" w:rsidR="0055174E" w:rsidRPr="00447539" w:rsidRDefault="004E4A64" w:rsidP="00FB36CC">
      <w:pPr>
        <w:pStyle w:val="Default"/>
        <w:numPr>
          <w:ilvl w:val="1"/>
          <w:numId w:val="34"/>
        </w:numPr>
        <w:tabs>
          <w:tab w:val="clear" w:pos="1080"/>
          <w:tab w:val="num" w:pos="720"/>
        </w:tabs>
        <w:spacing w:line="276" w:lineRule="auto"/>
        <w:ind w:left="720"/>
        <w:jc w:val="both"/>
        <w:rPr>
          <w:rStyle w:val="Hyperlink"/>
          <w:rFonts w:ascii="Cavolini" w:hAnsi="Cavolini" w:cs="Cavolini"/>
          <w:sz w:val="20"/>
          <w:szCs w:val="20"/>
        </w:rPr>
      </w:pPr>
      <w:hyperlink r:id="rId185" w:history="1">
        <w:r w:rsidR="0055174E" w:rsidRPr="00447539">
          <w:rPr>
            <w:rStyle w:val="Hyperlink"/>
            <w:rFonts w:ascii="Cavolini" w:hAnsi="Cavolini" w:cs="Cavolini"/>
            <w:sz w:val="20"/>
            <w:szCs w:val="20"/>
          </w:rPr>
          <w:t>NYCSP Working with Individuals Vulnerable to Extremism Practice Guidance</w:t>
        </w:r>
      </w:hyperlink>
    </w:p>
    <w:p w14:paraId="62AEB566" w14:textId="77777777" w:rsidR="0055174E" w:rsidRPr="00447539" w:rsidRDefault="00C35C93" w:rsidP="00FB36CC">
      <w:pPr>
        <w:pStyle w:val="Default"/>
        <w:numPr>
          <w:ilvl w:val="1"/>
          <w:numId w:val="34"/>
        </w:numPr>
        <w:tabs>
          <w:tab w:val="clear" w:pos="1080"/>
          <w:tab w:val="num" w:pos="720"/>
        </w:tabs>
        <w:spacing w:line="276" w:lineRule="auto"/>
        <w:ind w:left="720"/>
        <w:jc w:val="both"/>
        <w:rPr>
          <w:rStyle w:val="Hyperlink"/>
          <w:rFonts w:ascii="Cavolini" w:hAnsi="Cavolini" w:cs="Cavolini"/>
          <w:sz w:val="20"/>
          <w:szCs w:val="20"/>
        </w:rPr>
      </w:pPr>
      <w:r w:rsidRPr="00447539">
        <w:rPr>
          <w:rStyle w:val="Hyperlink"/>
          <w:rFonts w:ascii="Cavolini" w:hAnsi="Cavolini" w:cs="Cavolini"/>
          <w:sz w:val="20"/>
          <w:szCs w:val="20"/>
        </w:rPr>
        <w:fldChar w:fldCharType="begin"/>
      </w:r>
      <w:r w:rsidRPr="00447539">
        <w:rPr>
          <w:rStyle w:val="Hyperlink"/>
          <w:rFonts w:ascii="Cavolini" w:hAnsi="Cavolini" w:cs="Cavolini"/>
          <w:sz w:val="20"/>
          <w:szCs w:val="20"/>
        </w:rPr>
        <w:instrText xml:space="preserve"> HYPERLINK "https://www.safeguardingchildren.co.uk/professionals/practice-guidance/prevent-working-with-individuals-vulnerable-to-extremism/" </w:instrText>
      </w:r>
      <w:r w:rsidRPr="00447539">
        <w:rPr>
          <w:rStyle w:val="Hyperlink"/>
          <w:rFonts w:ascii="Cavolini" w:hAnsi="Cavolini" w:cs="Cavolini"/>
          <w:sz w:val="20"/>
          <w:szCs w:val="20"/>
        </w:rPr>
        <w:fldChar w:fldCharType="separate"/>
      </w:r>
      <w:r w:rsidR="0055174E" w:rsidRPr="00447539">
        <w:rPr>
          <w:rStyle w:val="Hyperlink"/>
          <w:rFonts w:ascii="Cavolini" w:hAnsi="Cavolini" w:cs="Cavolini"/>
          <w:sz w:val="20"/>
          <w:szCs w:val="20"/>
        </w:rPr>
        <w:t>NYSCP Working with Individuals Vulnerable to Extremism in Education Settings Practice</w:t>
      </w:r>
    </w:p>
    <w:p w14:paraId="63720250" w14:textId="77777777" w:rsidR="009B34B1" w:rsidRPr="00F1262E" w:rsidRDefault="00C35C93" w:rsidP="00447539">
      <w:pPr>
        <w:pStyle w:val="Default"/>
        <w:spacing w:line="276" w:lineRule="auto"/>
        <w:ind w:left="1080"/>
        <w:jc w:val="both"/>
        <w:rPr>
          <w:rStyle w:val="Hyperlink"/>
          <w:rFonts w:ascii="Cavolini" w:hAnsi="Cavolini" w:cs="Cavolini"/>
          <w:sz w:val="20"/>
          <w:szCs w:val="20"/>
        </w:rPr>
      </w:pPr>
      <w:r w:rsidRPr="00447539">
        <w:rPr>
          <w:rStyle w:val="Hyperlink"/>
          <w:rFonts w:ascii="Cavolini" w:hAnsi="Cavolini" w:cs="Cavolini"/>
          <w:sz w:val="20"/>
          <w:szCs w:val="20"/>
        </w:rPr>
        <w:fldChar w:fldCharType="end"/>
      </w:r>
    </w:p>
    <w:p w14:paraId="27CFA55C" w14:textId="77777777" w:rsidR="006C7525" w:rsidRPr="00FB36CC" w:rsidRDefault="00C35C93" w:rsidP="00FB36CC">
      <w:pPr>
        <w:pStyle w:val="Default"/>
        <w:numPr>
          <w:ilvl w:val="0"/>
          <w:numId w:val="34"/>
        </w:numPr>
        <w:spacing w:line="276" w:lineRule="auto"/>
        <w:jc w:val="both"/>
        <w:rPr>
          <w:rStyle w:val="Hyperlink"/>
          <w:rFonts w:ascii="Cavolini" w:hAnsi="Cavolini" w:cs="Cavolini"/>
          <w:sz w:val="20"/>
          <w:szCs w:val="20"/>
        </w:rPr>
      </w:pPr>
      <w:r w:rsidRPr="00FB36CC">
        <w:rPr>
          <w:rStyle w:val="Hyperlink"/>
          <w:rFonts w:ascii="Cavolini" w:hAnsi="Cavolini" w:cs="Cavolini"/>
          <w:color w:val="auto"/>
          <w:sz w:val="20"/>
          <w:szCs w:val="20"/>
          <w:u w:val="none"/>
        </w:rPr>
        <w:fldChar w:fldCharType="begin"/>
      </w:r>
      <w:r w:rsidRPr="00FB36CC">
        <w:rPr>
          <w:rStyle w:val="Hyperlink"/>
          <w:rFonts w:ascii="Cavolini" w:hAnsi="Cavolini" w:cs="Cavolini"/>
          <w:color w:val="auto"/>
          <w:sz w:val="20"/>
          <w:szCs w:val="20"/>
          <w:u w:val="none"/>
        </w:rPr>
        <w:instrText xml:space="preserve"> HYPERLINK "https://www.gov.uk/government/publications/serious-violence-strategy" </w:instrText>
      </w:r>
      <w:r w:rsidRPr="00FB36CC">
        <w:rPr>
          <w:rStyle w:val="Hyperlink"/>
          <w:rFonts w:ascii="Cavolini" w:hAnsi="Cavolini" w:cs="Cavolini"/>
          <w:color w:val="auto"/>
          <w:sz w:val="20"/>
          <w:szCs w:val="20"/>
          <w:u w:val="none"/>
        </w:rPr>
        <w:fldChar w:fldCharType="separate"/>
      </w:r>
      <w:r w:rsidR="006C7525" w:rsidRPr="00FB36CC">
        <w:rPr>
          <w:rStyle w:val="Hyperlink"/>
          <w:rFonts w:ascii="Cavolini" w:hAnsi="Cavolini" w:cs="Cavolini"/>
          <w:sz w:val="20"/>
          <w:szCs w:val="20"/>
        </w:rPr>
        <w:t>Serious Violence</w:t>
      </w:r>
      <w:r w:rsidRPr="00FB36CC">
        <w:rPr>
          <w:rStyle w:val="Hyperlink"/>
          <w:rFonts w:ascii="Cavolini" w:hAnsi="Cavolini" w:cs="Cavolini"/>
          <w:sz w:val="20"/>
          <w:szCs w:val="20"/>
        </w:rPr>
        <w:t xml:space="preserve"> Strategy</w:t>
      </w:r>
    </w:p>
    <w:p w14:paraId="64077C48" w14:textId="77777777" w:rsidR="00E218F6" w:rsidRPr="00FB36CC" w:rsidRDefault="00C35C93" w:rsidP="00DA535B">
      <w:pPr>
        <w:pStyle w:val="ListParagraph"/>
        <w:spacing w:line="276" w:lineRule="auto"/>
        <w:ind w:left="0"/>
        <w:jc w:val="both"/>
        <w:rPr>
          <w:rFonts w:ascii="Cavolini" w:hAnsi="Cavolini" w:cs="Cavolini"/>
          <w:sz w:val="20"/>
          <w:szCs w:val="20"/>
        </w:rPr>
      </w:pPr>
      <w:r w:rsidRPr="00FB36CC">
        <w:rPr>
          <w:rStyle w:val="Hyperlink"/>
          <w:rFonts w:ascii="Cavolini" w:hAnsi="Cavolini" w:cs="Cavolini"/>
          <w:color w:val="auto"/>
          <w:sz w:val="20"/>
          <w:szCs w:val="20"/>
          <w:u w:val="none"/>
        </w:rPr>
        <w:fldChar w:fldCharType="end"/>
      </w:r>
    </w:p>
    <w:p w14:paraId="0E37C966" w14:textId="77777777" w:rsidR="00E218F6" w:rsidRPr="00FB36CC" w:rsidRDefault="004E4A64" w:rsidP="00FB36CC">
      <w:pPr>
        <w:pStyle w:val="ListParagraph"/>
        <w:numPr>
          <w:ilvl w:val="0"/>
          <w:numId w:val="57"/>
        </w:numPr>
        <w:spacing w:line="276" w:lineRule="auto"/>
        <w:jc w:val="both"/>
        <w:rPr>
          <w:rFonts w:ascii="Cavolini" w:hAnsi="Cavolini" w:cs="Cavolini"/>
          <w:sz w:val="20"/>
          <w:szCs w:val="20"/>
        </w:rPr>
      </w:pPr>
      <w:hyperlink r:id="rId186" w:history="1">
        <w:r w:rsidR="00E218F6" w:rsidRPr="00FB36CC">
          <w:rPr>
            <w:rStyle w:val="Hyperlink"/>
            <w:rFonts w:ascii="Cavolini" w:hAnsi="Cavolini" w:cs="Cavolini"/>
            <w:sz w:val="20"/>
            <w:szCs w:val="20"/>
          </w:rPr>
          <w:t>Sexual violence and sexual harassment between children in schools and colleges</w:t>
        </w:r>
      </w:hyperlink>
      <w:r w:rsidR="00E218F6" w:rsidRPr="00FB36CC">
        <w:rPr>
          <w:rFonts w:ascii="Cavolini" w:hAnsi="Cavolini" w:cs="Cavolini"/>
          <w:sz w:val="20"/>
          <w:szCs w:val="20"/>
        </w:rPr>
        <w:t xml:space="preserve"> </w:t>
      </w:r>
    </w:p>
    <w:p w14:paraId="0D360F78" w14:textId="77777777" w:rsidR="00DF4D37" w:rsidRPr="00FB36CC" w:rsidRDefault="00DF4D37" w:rsidP="00DF4D37">
      <w:pPr>
        <w:pStyle w:val="ListParagraph"/>
        <w:spacing w:line="276" w:lineRule="auto"/>
        <w:jc w:val="both"/>
        <w:rPr>
          <w:rFonts w:ascii="Cavolini" w:hAnsi="Cavolini" w:cs="Cavolini"/>
          <w:sz w:val="20"/>
          <w:szCs w:val="20"/>
        </w:rPr>
      </w:pPr>
    </w:p>
    <w:p w14:paraId="6DFC3805" w14:textId="77777777" w:rsidR="001214C8" w:rsidRPr="00FB36CC" w:rsidRDefault="004E4A64" w:rsidP="00FB36CC">
      <w:pPr>
        <w:pStyle w:val="Default"/>
        <w:numPr>
          <w:ilvl w:val="0"/>
          <w:numId w:val="34"/>
        </w:numPr>
        <w:spacing w:line="276" w:lineRule="auto"/>
        <w:jc w:val="both"/>
        <w:rPr>
          <w:rFonts w:ascii="Cavolini" w:hAnsi="Cavolini" w:cs="Cavolini"/>
          <w:sz w:val="20"/>
          <w:szCs w:val="20"/>
        </w:rPr>
      </w:pPr>
      <w:hyperlink r:id="rId187" w:history="1">
        <w:r w:rsidR="00C35C93" w:rsidRPr="00FB36CC">
          <w:rPr>
            <w:rStyle w:val="Hyperlink"/>
            <w:rFonts w:ascii="Cavolini" w:hAnsi="Cavolini" w:cs="Cavolini"/>
            <w:sz w:val="20"/>
            <w:szCs w:val="20"/>
            <w:lang w:val="en"/>
          </w:rPr>
          <w:t>Sharing nudes and semi-nudes: advice for education settings working with children and young people</w:t>
        </w:r>
      </w:hyperlink>
    </w:p>
    <w:p w14:paraId="7FFE1851" w14:textId="77777777" w:rsidR="00C35C93" w:rsidRPr="00FB36CC" w:rsidRDefault="00C35C93" w:rsidP="00C35C93">
      <w:pPr>
        <w:pStyle w:val="Default"/>
        <w:spacing w:line="276" w:lineRule="auto"/>
        <w:ind w:left="720"/>
        <w:jc w:val="both"/>
        <w:rPr>
          <w:rFonts w:ascii="Cavolini" w:hAnsi="Cavolini" w:cs="Cavolini"/>
          <w:sz w:val="20"/>
          <w:szCs w:val="20"/>
        </w:rPr>
      </w:pPr>
    </w:p>
    <w:p w14:paraId="51F7C90C" w14:textId="77777777" w:rsidR="00C35C93" w:rsidRPr="00FB36CC" w:rsidRDefault="004E4A64" w:rsidP="00FB36CC">
      <w:pPr>
        <w:pStyle w:val="Default"/>
        <w:numPr>
          <w:ilvl w:val="0"/>
          <w:numId w:val="34"/>
        </w:numPr>
        <w:spacing w:line="276" w:lineRule="auto"/>
        <w:jc w:val="both"/>
        <w:rPr>
          <w:rFonts w:ascii="Cavolini" w:hAnsi="Cavolini" w:cs="Cavolini"/>
          <w:sz w:val="20"/>
          <w:szCs w:val="20"/>
        </w:rPr>
      </w:pPr>
      <w:hyperlink r:id="rId188" w:history="1">
        <w:r w:rsidR="00C35C93" w:rsidRPr="00FB36CC">
          <w:rPr>
            <w:rStyle w:val="Hyperlink"/>
            <w:rFonts w:ascii="Cavolini" w:hAnsi="Cavolini" w:cs="Cavolini"/>
            <w:sz w:val="20"/>
            <w:szCs w:val="20"/>
            <w:lang w:val="en"/>
          </w:rPr>
          <w:t>Fabricated and induced illness</w:t>
        </w:r>
      </w:hyperlink>
    </w:p>
    <w:p w14:paraId="29E8A14F" w14:textId="77777777" w:rsidR="00C35C93" w:rsidRPr="00F1262E" w:rsidRDefault="00C35C93" w:rsidP="00C35C93">
      <w:pPr>
        <w:pStyle w:val="Default"/>
        <w:spacing w:line="276" w:lineRule="auto"/>
        <w:ind w:left="720"/>
        <w:jc w:val="both"/>
        <w:rPr>
          <w:rFonts w:ascii="Cavolini" w:hAnsi="Cavolini" w:cs="Cavolini"/>
          <w:sz w:val="20"/>
          <w:szCs w:val="20"/>
          <w:highlight w:val="yellow"/>
        </w:rPr>
      </w:pPr>
    </w:p>
    <w:p w14:paraId="5C812645" w14:textId="77777777" w:rsidR="00170F1D" w:rsidRPr="00F1262E" w:rsidRDefault="00B333B4" w:rsidP="00B333B4">
      <w:pPr>
        <w:pStyle w:val="Default"/>
        <w:spacing w:line="276" w:lineRule="auto"/>
        <w:ind w:left="360"/>
        <w:jc w:val="center"/>
        <w:rPr>
          <w:rFonts w:ascii="Cavolini" w:hAnsi="Cavolini" w:cs="Cavolini"/>
          <w:b/>
          <w:sz w:val="20"/>
          <w:szCs w:val="20"/>
        </w:rPr>
      </w:pPr>
      <w:r w:rsidRPr="00F1262E">
        <w:rPr>
          <w:rFonts w:ascii="Cavolini" w:hAnsi="Cavolini" w:cs="Cavolini"/>
          <w:b/>
          <w:sz w:val="20"/>
          <w:szCs w:val="20"/>
        </w:rPr>
        <w:t>&lt;END&gt;</w:t>
      </w:r>
    </w:p>
    <w:sectPr w:rsidR="00170F1D" w:rsidRPr="00F1262E" w:rsidSect="009B206E">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140C" w14:textId="77777777" w:rsidR="004E4A64" w:rsidRDefault="004E4A64">
      <w:r>
        <w:separator/>
      </w:r>
    </w:p>
  </w:endnote>
  <w:endnote w:type="continuationSeparator" w:id="0">
    <w:p w14:paraId="467AB647" w14:textId="77777777" w:rsidR="004E4A64" w:rsidRDefault="004E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85C1" w14:textId="77777777" w:rsidR="004E4A64" w:rsidRDefault="004E4A64">
      <w:r>
        <w:separator/>
      </w:r>
    </w:p>
  </w:footnote>
  <w:footnote w:type="continuationSeparator" w:id="0">
    <w:p w14:paraId="2C44DCB1" w14:textId="77777777" w:rsidR="004E4A64" w:rsidRDefault="004E4A64">
      <w:r>
        <w:continuationSeparator/>
      </w:r>
    </w:p>
  </w:footnote>
  <w:footnote w:id="1">
    <w:p w14:paraId="040F0D17" w14:textId="77777777" w:rsidR="004E4A64" w:rsidRPr="00CA23FF" w:rsidRDefault="004E4A64">
      <w:pPr>
        <w:pStyle w:val="FootnoteText"/>
        <w:rPr>
          <w:rFonts w:ascii="Calibri" w:hAnsi="Calibri" w:cs="Calibri"/>
          <w:sz w:val="24"/>
          <w:szCs w:val="24"/>
        </w:rPr>
      </w:pPr>
      <w:r w:rsidRPr="00475BA6">
        <w:rPr>
          <w:rStyle w:val="FootnoteReference"/>
          <w:rFonts w:ascii="Calibri" w:hAnsi="Calibri"/>
          <w:sz w:val="24"/>
          <w:szCs w:val="24"/>
        </w:rPr>
        <w:footnoteRef/>
      </w:r>
      <w:r w:rsidRPr="00475BA6">
        <w:rPr>
          <w:rFonts w:ascii="Calibri" w:hAnsi="Calibri"/>
          <w:sz w:val="24"/>
          <w:szCs w:val="24"/>
        </w:rPr>
        <w:t xml:space="preserve"> </w:t>
      </w:r>
      <w:r w:rsidRPr="00CA23FF">
        <w:rPr>
          <w:rFonts w:ascii="Calibri" w:hAnsi="Calibri" w:cs="Calibri"/>
          <w:b/>
        </w:rPr>
        <w:t>Breast-Ironing:</w:t>
      </w:r>
      <w:r w:rsidRPr="00CA23FF">
        <w:rPr>
          <w:rFonts w:ascii="Calibri" w:hAnsi="Calibri" w:cs="Calibri"/>
        </w:rPr>
        <w:t xml:space="preserve"> </w:t>
      </w:r>
      <w:r w:rsidRPr="00CA23FF">
        <w:rPr>
          <w:rFonts w:ascii="Calibri" w:hAnsi="Calibri" w:cs="Calibri"/>
          <w:color w:val="525455"/>
        </w:rPr>
        <w:t>Involves flattening a girl’s chest with a hot stone or other objects to delay breast growth, as child abuse. CPS legal guidance makes clear to police and prosecutors that breast-ironing is a crime even if it is said that the victim has consented. The offences to be considered by prosecutors include child cruelty and causing or allowing a child to suffer serious harm. Both crimes are punishable by up to ten years in prison.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4545" w14:textId="77777777" w:rsidR="004E4A64" w:rsidRDefault="004E4A6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6D"/>
    <w:multiLevelType w:val="hybridMultilevel"/>
    <w:tmpl w:val="3620E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0EE5176"/>
    <w:multiLevelType w:val="hybridMultilevel"/>
    <w:tmpl w:val="136EA5A0"/>
    <w:lvl w:ilvl="0" w:tplc="8D963E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79C1"/>
    <w:multiLevelType w:val="hybridMultilevel"/>
    <w:tmpl w:val="5F4AF2B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EA5876"/>
    <w:multiLevelType w:val="hybridMultilevel"/>
    <w:tmpl w:val="EDCEB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0901B3"/>
    <w:multiLevelType w:val="hybridMultilevel"/>
    <w:tmpl w:val="B3369A34"/>
    <w:lvl w:ilvl="0" w:tplc="23AE1E40">
      <w:start w:val="1"/>
      <w:numFmt w:val="lowerLetter"/>
      <w:lvlText w:val="%1)"/>
      <w:lvlJc w:val="left"/>
      <w:pPr>
        <w:tabs>
          <w:tab w:val="num" w:pos="360"/>
        </w:tabs>
        <w:ind w:left="360" w:hanging="360"/>
      </w:pPr>
      <w:rPr>
        <w:rFonts w:ascii="Arial" w:hAnsi="Arial" w:cs="Arial"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E0F41"/>
    <w:multiLevelType w:val="multilevel"/>
    <w:tmpl w:val="E3B649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9DC7570"/>
    <w:multiLevelType w:val="hybridMultilevel"/>
    <w:tmpl w:val="15F234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B22BA"/>
    <w:multiLevelType w:val="hybridMultilevel"/>
    <w:tmpl w:val="F1A035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A10F86"/>
    <w:multiLevelType w:val="hybridMultilevel"/>
    <w:tmpl w:val="6A0CC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0DB457FD"/>
    <w:multiLevelType w:val="hybridMultilevel"/>
    <w:tmpl w:val="9D82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517756"/>
    <w:multiLevelType w:val="hybridMultilevel"/>
    <w:tmpl w:val="DC041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EB0D5F"/>
    <w:multiLevelType w:val="multilevel"/>
    <w:tmpl w:val="27CC29D4"/>
    <w:lvl w:ilvl="0">
      <w:start w:val="1"/>
      <w:numFmt w:val="decimal"/>
      <w:lvlRestart w:val="0"/>
      <w:pStyle w:val="DfESOutNumbered1"/>
      <w:lvlText w:val="%1."/>
      <w:lvlJc w:val="left"/>
      <w:pPr>
        <w:tabs>
          <w:tab w:val="num" w:pos="862"/>
        </w:tabs>
        <w:ind w:left="142" w:firstLine="0"/>
      </w:pPr>
      <w:rPr>
        <w:b w:val="0"/>
        <w:bCs/>
        <w:strike w:val="0"/>
        <w:color w:val="auto"/>
        <w:sz w:val="24"/>
        <w:szCs w:val="24"/>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15:restartNumberingAfterBreak="0">
    <w:nsid w:val="123D7494"/>
    <w:multiLevelType w:val="hybridMultilevel"/>
    <w:tmpl w:val="5E2897E0"/>
    <w:lvl w:ilvl="0" w:tplc="93DA7C06">
      <w:start w:val="1"/>
      <w:numFmt w:val="bullet"/>
      <w:lvlText w:val=""/>
      <w:lvlJc w:val="left"/>
      <w:pPr>
        <w:ind w:left="360" w:hanging="360"/>
      </w:pPr>
      <w:rPr>
        <w:rFonts w:ascii="Symbol" w:hAnsi="Symbol" w:hint="default"/>
        <w:color w:val="auto"/>
      </w:rPr>
    </w:lvl>
    <w:lvl w:ilvl="1" w:tplc="1452E598">
      <w:numFmt w:val="bullet"/>
      <w:lvlText w:val="•"/>
      <w:lvlJc w:val="left"/>
      <w:pPr>
        <w:ind w:left="1080" w:hanging="360"/>
      </w:pPr>
      <w:rPr>
        <w:rFonts w:ascii="Cavolini" w:eastAsia="Times New Roman" w:hAnsi="Cavolini" w:cs="Cavolin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8" w15:restartNumberingAfterBreak="0">
    <w:nsid w:val="147F06F3"/>
    <w:multiLevelType w:val="hybridMultilevel"/>
    <w:tmpl w:val="2CF414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6672F6"/>
    <w:multiLevelType w:val="hybridMultilevel"/>
    <w:tmpl w:val="CB52846E"/>
    <w:lvl w:ilvl="0" w:tplc="316454B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76D7008"/>
    <w:multiLevelType w:val="hybridMultilevel"/>
    <w:tmpl w:val="0CCE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7760AB"/>
    <w:multiLevelType w:val="hybridMultilevel"/>
    <w:tmpl w:val="90D4BE6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AB3C03"/>
    <w:multiLevelType w:val="hybridMultilevel"/>
    <w:tmpl w:val="A6E63448"/>
    <w:lvl w:ilvl="0" w:tplc="81785F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0181A">
      <w:start w:val="1"/>
      <w:numFmt w:val="bullet"/>
      <w:lvlText w:val="o"/>
      <w:lvlJc w:val="left"/>
      <w:pPr>
        <w:ind w:left="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0BFE6">
      <w:start w:val="1"/>
      <w:numFmt w:val="bullet"/>
      <w:lvlText w:val="▪"/>
      <w:lvlJc w:val="left"/>
      <w:pPr>
        <w:ind w:left="1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C2268">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ED23A">
      <w:start w:val="1"/>
      <w:numFmt w:val="bullet"/>
      <w:lvlText w:val="o"/>
      <w:lvlJc w:val="left"/>
      <w:pPr>
        <w:ind w:left="2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089DE">
      <w:start w:val="1"/>
      <w:numFmt w:val="bullet"/>
      <w:lvlText w:val="▪"/>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60E536">
      <w:start w:val="1"/>
      <w:numFmt w:val="bullet"/>
      <w:lvlText w:val="•"/>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6EFC6">
      <w:start w:val="1"/>
      <w:numFmt w:val="bullet"/>
      <w:lvlText w:val="o"/>
      <w:lvlJc w:val="left"/>
      <w:pPr>
        <w:ind w:left="5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E0B244">
      <w:start w:val="1"/>
      <w:numFmt w:val="bullet"/>
      <w:lvlText w:val="▪"/>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7CE60AD"/>
    <w:multiLevelType w:val="hybridMultilevel"/>
    <w:tmpl w:val="0D8C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245A0F"/>
    <w:multiLevelType w:val="hybridMultilevel"/>
    <w:tmpl w:val="8C76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A632E2"/>
    <w:multiLevelType w:val="multilevel"/>
    <w:tmpl w:val="E3B649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E014ECB"/>
    <w:multiLevelType w:val="multilevel"/>
    <w:tmpl w:val="275E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F712F4"/>
    <w:multiLevelType w:val="hybridMultilevel"/>
    <w:tmpl w:val="49D607DE"/>
    <w:lvl w:ilvl="0" w:tplc="55646950">
      <w:start w:val="1"/>
      <w:numFmt w:val="bullet"/>
      <w:lvlText w:val="•"/>
      <w:lvlJc w:val="left"/>
      <w:pPr>
        <w:tabs>
          <w:tab w:val="num" w:pos="360"/>
        </w:tabs>
        <w:ind w:left="360" w:hanging="360"/>
      </w:pPr>
      <w:rPr>
        <w:rFonts w:ascii="Times New Roman" w:hAnsi="Times New Roman" w:hint="default"/>
      </w:rPr>
    </w:lvl>
    <w:lvl w:ilvl="1" w:tplc="9C283464">
      <w:start w:val="1"/>
      <w:numFmt w:val="bullet"/>
      <w:lvlText w:val="•"/>
      <w:lvlJc w:val="left"/>
      <w:pPr>
        <w:tabs>
          <w:tab w:val="num" w:pos="1080"/>
        </w:tabs>
        <w:ind w:left="1080" w:hanging="360"/>
      </w:pPr>
      <w:rPr>
        <w:rFonts w:ascii="Times New Roman" w:hAnsi="Times New Roman" w:hint="default"/>
      </w:rPr>
    </w:lvl>
    <w:lvl w:ilvl="2" w:tplc="3474D5BC">
      <w:start w:val="1"/>
      <w:numFmt w:val="bullet"/>
      <w:lvlText w:val="•"/>
      <w:lvlJc w:val="left"/>
      <w:pPr>
        <w:tabs>
          <w:tab w:val="num" w:pos="1800"/>
        </w:tabs>
        <w:ind w:left="1800" w:hanging="360"/>
      </w:pPr>
      <w:rPr>
        <w:rFonts w:ascii="Times New Roman" w:hAnsi="Times New Roman" w:hint="default"/>
      </w:rPr>
    </w:lvl>
    <w:lvl w:ilvl="3" w:tplc="2AF08C9E">
      <w:start w:val="1"/>
      <w:numFmt w:val="bullet"/>
      <w:lvlText w:val="•"/>
      <w:lvlJc w:val="left"/>
      <w:pPr>
        <w:tabs>
          <w:tab w:val="num" w:pos="2520"/>
        </w:tabs>
        <w:ind w:left="2520" w:hanging="360"/>
      </w:pPr>
      <w:rPr>
        <w:rFonts w:ascii="Times New Roman" w:hAnsi="Times New Roman" w:hint="default"/>
      </w:rPr>
    </w:lvl>
    <w:lvl w:ilvl="4" w:tplc="FFBC8E0E">
      <w:start w:val="1"/>
      <w:numFmt w:val="bullet"/>
      <w:lvlText w:val="•"/>
      <w:lvlJc w:val="left"/>
      <w:pPr>
        <w:tabs>
          <w:tab w:val="num" w:pos="3240"/>
        </w:tabs>
        <w:ind w:left="3240" w:hanging="360"/>
      </w:pPr>
      <w:rPr>
        <w:rFonts w:ascii="Times New Roman" w:hAnsi="Times New Roman" w:hint="default"/>
      </w:rPr>
    </w:lvl>
    <w:lvl w:ilvl="5" w:tplc="3438A2E6">
      <w:start w:val="1"/>
      <w:numFmt w:val="bullet"/>
      <w:lvlText w:val="•"/>
      <w:lvlJc w:val="left"/>
      <w:pPr>
        <w:tabs>
          <w:tab w:val="num" w:pos="3960"/>
        </w:tabs>
        <w:ind w:left="3960" w:hanging="360"/>
      </w:pPr>
      <w:rPr>
        <w:rFonts w:ascii="Times New Roman" w:hAnsi="Times New Roman" w:hint="default"/>
      </w:rPr>
    </w:lvl>
    <w:lvl w:ilvl="6" w:tplc="CAB65028">
      <w:start w:val="1"/>
      <w:numFmt w:val="bullet"/>
      <w:lvlText w:val="•"/>
      <w:lvlJc w:val="left"/>
      <w:pPr>
        <w:tabs>
          <w:tab w:val="num" w:pos="4680"/>
        </w:tabs>
        <w:ind w:left="4680" w:hanging="360"/>
      </w:pPr>
      <w:rPr>
        <w:rFonts w:ascii="Times New Roman" w:hAnsi="Times New Roman" w:hint="default"/>
      </w:rPr>
    </w:lvl>
    <w:lvl w:ilvl="7" w:tplc="8474D03E">
      <w:start w:val="1"/>
      <w:numFmt w:val="bullet"/>
      <w:lvlText w:val="•"/>
      <w:lvlJc w:val="left"/>
      <w:pPr>
        <w:tabs>
          <w:tab w:val="num" w:pos="5400"/>
        </w:tabs>
        <w:ind w:left="5400" w:hanging="360"/>
      </w:pPr>
      <w:rPr>
        <w:rFonts w:ascii="Times New Roman" w:hAnsi="Times New Roman" w:hint="default"/>
      </w:rPr>
    </w:lvl>
    <w:lvl w:ilvl="8" w:tplc="6AF24082">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1F110F72"/>
    <w:multiLevelType w:val="hybridMultilevel"/>
    <w:tmpl w:val="554E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925974"/>
    <w:multiLevelType w:val="hybridMultilevel"/>
    <w:tmpl w:val="7AB25EE0"/>
    <w:lvl w:ilvl="0" w:tplc="0409000F">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99"/>
        </w:tabs>
        <w:ind w:left="999" w:hanging="360"/>
      </w:pPr>
      <w:rPr>
        <w:rFonts w:cs="Times New Roman"/>
      </w:rPr>
    </w:lvl>
    <w:lvl w:ilvl="2" w:tplc="0409001B">
      <w:start w:val="1"/>
      <w:numFmt w:val="lowerRoman"/>
      <w:lvlText w:val="%3."/>
      <w:lvlJc w:val="right"/>
      <w:pPr>
        <w:tabs>
          <w:tab w:val="num" w:pos="1719"/>
        </w:tabs>
        <w:ind w:left="1719" w:hanging="180"/>
      </w:pPr>
      <w:rPr>
        <w:rFonts w:cs="Times New Roman"/>
      </w:rPr>
    </w:lvl>
    <w:lvl w:ilvl="3" w:tplc="0409000F">
      <w:start w:val="1"/>
      <w:numFmt w:val="decimal"/>
      <w:lvlText w:val="%4."/>
      <w:lvlJc w:val="left"/>
      <w:pPr>
        <w:tabs>
          <w:tab w:val="num" w:pos="2439"/>
        </w:tabs>
        <w:ind w:left="2439" w:hanging="360"/>
      </w:pPr>
      <w:rPr>
        <w:rFonts w:cs="Times New Roman"/>
      </w:rPr>
    </w:lvl>
    <w:lvl w:ilvl="4" w:tplc="04090019">
      <w:start w:val="1"/>
      <w:numFmt w:val="lowerLetter"/>
      <w:lvlText w:val="%5."/>
      <w:lvlJc w:val="left"/>
      <w:pPr>
        <w:tabs>
          <w:tab w:val="num" w:pos="3159"/>
        </w:tabs>
        <w:ind w:left="3159" w:hanging="360"/>
      </w:pPr>
      <w:rPr>
        <w:rFonts w:cs="Times New Roman"/>
      </w:rPr>
    </w:lvl>
    <w:lvl w:ilvl="5" w:tplc="0409001B">
      <w:start w:val="1"/>
      <w:numFmt w:val="lowerRoman"/>
      <w:lvlText w:val="%6."/>
      <w:lvlJc w:val="right"/>
      <w:pPr>
        <w:tabs>
          <w:tab w:val="num" w:pos="3879"/>
        </w:tabs>
        <w:ind w:left="387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5319"/>
        </w:tabs>
        <w:ind w:left="5319" w:hanging="360"/>
      </w:pPr>
      <w:rPr>
        <w:rFonts w:cs="Times New Roman"/>
      </w:rPr>
    </w:lvl>
    <w:lvl w:ilvl="8" w:tplc="0409001B">
      <w:start w:val="1"/>
      <w:numFmt w:val="lowerRoman"/>
      <w:lvlText w:val="%9."/>
      <w:lvlJc w:val="right"/>
      <w:pPr>
        <w:tabs>
          <w:tab w:val="num" w:pos="6039"/>
        </w:tabs>
        <w:ind w:left="6039" w:hanging="180"/>
      </w:pPr>
      <w:rPr>
        <w:rFonts w:cs="Times New Roman"/>
      </w:rPr>
    </w:lvl>
  </w:abstractNum>
  <w:abstractNum w:abstractNumId="32" w15:restartNumberingAfterBreak="0">
    <w:nsid w:val="2447657E"/>
    <w:multiLevelType w:val="hybridMultilevel"/>
    <w:tmpl w:val="407A1BE0"/>
    <w:lvl w:ilvl="0" w:tplc="48069AFE">
      <w:start w:val="1"/>
      <w:numFmt w:val="bullet"/>
      <w:lvlText w:val=""/>
      <w:lvlJc w:val="left"/>
      <w:pPr>
        <w:tabs>
          <w:tab w:val="num" w:pos="420"/>
        </w:tabs>
        <w:ind w:left="420" w:hanging="360"/>
      </w:pPr>
      <w:rPr>
        <w:rFonts w:ascii="Symbol" w:hAnsi="Symbol" w:hint="default"/>
      </w:rPr>
    </w:lvl>
    <w:lvl w:ilvl="1" w:tplc="08090019">
      <w:start w:val="1"/>
      <w:numFmt w:val="bullet"/>
      <w:lvlText w:val="o"/>
      <w:lvlJc w:val="left"/>
      <w:pPr>
        <w:tabs>
          <w:tab w:val="num" w:pos="1140"/>
        </w:tabs>
        <w:ind w:left="1140" w:hanging="360"/>
      </w:pPr>
      <w:rPr>
        <w:rFonts w:ascii="Courier New" w:hAnsi="Courier New" w:hint="default"/>
      </w:rPr>
    </w:lvl>
    <w:lvl w:ilvl="2" w:tplc="0809001B">
      <w:start w:val="1"/>
      <w:numFmt w:val="bullet"/>
      <w:lvlText w:val=""/>
      <w:lvlJc w:val="left"/>
      <w:pPr>
        <w:tabs>
          <w:tab w:val="num" w:pos="1860"/>
        </w:tabs>
        <w:ind w:left="1860" w:hanging="360"/>
      </w:pPr>
      <w:rPr>
        <w:rFonts w:ascii="Wingdings" w:hAnsi="Wingdings" w:hint="default"/>
      </w:rPr>
    </w:lvl>
    <w:lvl w:ilvl="3" w:tplc="0809000F">
      <w:start w:val="1"/>
      <w:numFmt w:val="bullet"/>
      <w:lvlText w:val=""/>
      <w:lvlJc w:val="left"/>
      <w:pPr>
        <w:tabs>
          <w:tab w:val="num" w:pos="2580"/>
        </w:tabs>
        <w:ind w:left="2580" w:hanging="360"/>
      </w:pPr>
      <w:rPr>
        <w:rFonts w:ascii="Symbol" w:hAnsi="Symbol" w:hint="default"/>
      </w:rPr>
    </w:lvl>
    <w:lvl w:ilvl="4" w:tplc="08090019">
      <w:start w:val="1"/>
      <w:numFmt w:val="bullet"/>
      <w:lvlText w:val="o"/>
      <w:lvlJc w:val="left"/>
      <w:pPr>
        <w:tabs>
          <w:tab w:val="num" w:pos="3300"/>
        </w:tabs>
        <w:ind w:left="3300" w:hanging="360"/>
      </w:pPr>
      <w:rPr>
        <w:rFonts w:ascii="Courier New" w:hAnsi="Courier New" w:hint="default"/>
      </w:rPr>
    </w:lvl>
    <w:lvl w:ilvl="5" w:tplc="0809001B">
      <w:start w:val="1"/>
      <w:numFmt w:val="bullet"/>
      <w:lvlText w:val=""/>
      <w:lvlJc w:val="left"/>
      <w:pPr>
        <w:tabs>
          <w:tab w:val="num" w:pos="4020"/>
        </w:tabs>
        <w:ind w:left="4020" w:hanging="360"/>
      </w:pPr>
      <w:rPr>
        <w:rFonts w:ascii="Wingdings" w:hAnsi="Wingdings" w:hint="default"/>
      </w:rPr>
    </w:lvl>
    <w:lvl w:ilvl="6" w:tplc="0809000F">
      <w:start w:val="1"/>
      <w:numFmt w:val="bullet"/>
      <w:lvlText w:val=""/>
      <w:lvlJc w:val="left"/>
      <w:pPr>
        <w:tabs>
          <w:tab w:val="num" w:pos="4740"/>
        </w:tabs>
        <w:ind w:left="4740" w:hanging="360"/>
      </w:pPr>
      <w:rPr>
        <w:rFonts w:ascii="Symbol" w:hAnsi="Symbol" w:hint="default"/>
      </w:rPr>
    </w:lvl>
    <w:lvl w:ilvl="7" w:tplc="08090019">
      <w:start w:val="1"/>
      <w:numFmt w:val="bullet"/>
      <w:lvlText w:val="o"/>
      <w:lvlJc w:val="left"/>
      <w:pPr>
        <w:tabs>
          <w:tab w:val="num" w:pos="5460"/>
        </w:tabs>
        <w:ind w:left="5460" w:hanging="360"/>
      </w:pPr>
      <w:rPr>
        <w:rFonts w:ascii="Courier New" w:hAnsi="Courier New" w:hint="default"/>
      </w:rPr>
    </w:lvl>
    <w:lvl w:ilvl="8" w:tplc="0809001B">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B126DA"/>
    <w:multiLevelType w:val="hybridMultilevel"/>
    <w:tmpl w:val="3182A5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5BC4B13"/>
    <w:multiLevelType w:val="hybridMultilevel"/>
    <w:tmpl w:val="B3684B8A"/>
    <w:lvl w:ilvl="0" w:tplc="08090001">
      <w:start w:val="1"/>
      <w:numFmt w:val="bullet"/>
      <w:lvlText w:val=""/>
      <w:lvlJc w:val="left"/>
      <w:pPr>
        <w:tabs>
          <w:tab w:val="num" w:pos="360"/>
        </w:tabs>
        <w:ind w:left="360" w:hanging="360"/>
      </w:pPr>
      <w:rPr>
        <w:rFonts w:ascii="Symbol" w:hAnsi="Symbol" w:hint="default"/>
      </w:rPr>
    </w:lvl>
    <w:lvl w:ilvl="1" w:tplc="541072AE">
      <w:start w:val="1"/>
      <w:numFmt w:val="bullet"/>
      <w:lvlText w:val="•"/>
      <w:lvlJc w:val="left"/>
      <w:pPr>
        <w:tabs>
          <w:tab w:val="num" w:pos="1080"/>
        </w:tabs>
        <w:ind w:left="1080" w:hanging="360"/>
      </w:pPr>
      <w:rPr>
        <w:rFonts w:ascii="Times New Roman" w:hAnsi="Times New Roman" w:hint="default"/>
      </w:rPr>
    </w:lvl>
    <w:lvl w:ilvl="2" w:tplc="ECB2EBAC">
      <w:start w:val="1"/>
      <w:numFmt w:val="bullet"/>
      <w:lvlText w:val="•"/>
      <w:lvlJc w:val="left"/>
      <w:pPr>
        <w:tabs>
          <w:tab w:val="num" w:pos="1800"/>
        </w:tabs>
        <w:ind w:left="1800" w:hanging="360"/>
      </w:pPr>
      <w:rPr>
        <w:rFonts w:ascii="Times New Roman" w:hAnsi="Times New Roman" w:hint="default"/>
      </w:rPr>
    </w:lvl>
    <w:lvl w:ilvl="3" w:tplc="CA9AFC10">
      <w:start w:val="1"/>
      <w:numFmt w:val="bullet"/>
      <w:lvlText w:val="•"/>
      <w:lvlJc w:val="left"/>
      <w:pPr>
        <w:tabs>
          <w:tab w:val="num" w:pos="2520"/>
        </w:tabs>
        <w:ind w:left="2520" w:hanging="360"/>
      </w:pPr>
      <w:rPr>
        <w:rFonts w:ascii="Times New Roman" w:hAnsi="Times New Roman" w:hint="default"/>
      </w:rPr>
    </w:lvl>
    <w:lvl w:ilvl="4" w:tplc="BB2C3C22">
      <w:start w:val="1"/>
      <w:numFmt w:val="bullet"/>
      <w:lvlText w:val="•"/>
      <w:lvlJc w:val="left"/>
      <w:pPr>
        <w:tabs>
          <w:tab w:val="num" w:pos="3240"/>
        </w:tabs>
        <w:ind w:left="3240" w:hanging="360"/>
      </w:pPr>
      <w:rPr>
        <w:rFonts w:ascii="Times New Roman" w:hAnsi="Times New Roman" w:hint="default"/>
      </w:rPr>
    </w:lvl>
    <w:lvl w:ilvl="5" w:tplc="6E6EFB84">
      <w:start w:val="1"/>
      <w:numFmt w:val="bullet"/>
      <w:lvlText w:val="•"/>
      <w:lvlJc w:val="left"/>
      <w:pPr>
        <w:tabs>
          <w:tab w:val="num" w:pos="3960"/>
        </w:tabs>
        <w:ind w:left="3960" w:hanging="360"/>
      </w:pPr>
      <w:rPr>
        <w:rFonts w:ascii="Times New Roman" w:hAnsi="Times New Roman" w:hint="default"/>
      </w:rPr>
    </w:lvl>
    <w:lvl w:ilvl="6" w:tplc="844499A2">
      <w:start w:val="1"/>
      <w:numFmt w:val="bullet"/>
      <w:lvlText w:val="•"/>
      <w:lvlJc w:val="left"/>
      <w:pPr>
        <w:tabs>
          <w:tab w:val="num" w:pos="4680"/>
        </w:tabs>
        <w:ind w:left="4680" w:hanging="360"/>
      </w:pPr>
      <w:rPr>
        <w:rFonts w:ascii="Times New Roman" w:hAnsi="Times New Roman" w:hint="default"/>
      </w:rPr>
    </w:lvl>
    <w:lvl w:ilvl="7" w:tplc="4E767822">
      <w:start w:val="1"/>
      <w:numFmt w:val="bullet"/>
      <w:lvlText w:val="•"/>
      <w:lvlJc w:val="left"/>
      <w:pPr>
        <w:tabs>
          <w:tab w:val="num" w:pos="5400"/>
        </w:tabs>
        <w:ind w:left="5400" w:hanging="360"/>
      </w:pPr>
      <w:rPr>
        <w:rFonts w:ascii="Times New Roman" w:hAnsi="Times New Roman" w:hint="default"/>
      </w:rPr>
    </w:lvl>
    <w:lvl w:ilvl="8" w:tplc="355448C6">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7" w15:restartNumberingAfterBreak="0">
    <w:nsid w:val="26124C9A"/>
    <w:multiLevelType w:val="hybridMultilevel"/>
    <w:tmpl w:val="7C8698F0"/>
    <w:lvl w:ilvl="0" w:tplc="DB0AC04A">
      <w:start w:val="1"/>
      <w:numFmt w:val="decimal"/>
      <w:pStyle w:val="Heading7"/>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729785D"/>
    <w:multiLevelType w:val="hybridMultilevel"/>
    <w:tmpl w:val="9954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495FB1"/>
    <w:multiLevelType w:val="hybridMultilevel"/>
    <w:tmpl w:val="32985CE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D24C28"/>
    <w:multiLevelType w:val="hybridMultilevel"/>
    <w:tmpl w:val="91E2189A"/>
    <w:lvl w:ilvl="0" w:tplc="08090001">
      <w:start w:val="1"/>
      <w:numFmt w:val="lowerLetter"/>
      <w:lvlText w:val="%1)"/>
      <w:lvlJc w:val="left"/>
      <w:pPr>
        <w:tabs>
          <w:tab w:val="num" w:pos="360"/>
        </w:tabs>
        <w:ind w:left="360" w:hanging="360"/>
      </w:pPr>
      <w:rPr>
        <w:rFonts w:cs="Times New Roman" w:hint="default"/>
      </w:rPr>
    </w:lvl>
    <w:lvl w:ilvl="1" w:tplc="08090003">
      <w:start w:val="1"/>
      <w:numFmt w:val="lowerLetter"/>
      <w:lvlText w:val="%2."/>
      <w:lvlJc w:val="left"/>
      <w:pPr>
        <w:tabs>
          <w:tab w:val="num" w:pos="1080"/>
        </w:tabs>
        <w:ind w:left="1080" w:hanging="360"/>
      </w:pPr>
      <w:rPr>
        <w:rFonts w:cs="Times New Roman"/>
      </w:rPr>
    </w:lvl>
    <w:lvl w:ilvl="2" w:tplc="08090005">
      <w:start w:val="1"/>
      <w:numFmt w:val="lowerRoman"/>
      <w:lvlText w:val="%3."/>
      <w:lvlJc w:val="right"/>
      <w:pPr>
        <w:tabs>
          <w:tab w:val="num" w:pos="1800"/>
        </w:tabs>
        <w:ind w:left="1800" w:hanging="18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lowerLetter"/>
      <w:lvlText w:val="%5."/>
      <w:lvlJc w:val="left"/>
      <w:pPr>
        <w:tabs>
          <w:tab w:val="num" w:pos="3240"/>
        </w:tabs>
        <w:ind w:left="3240" w:hanging="360"/>
      </w:pPr>
      <w:rPr>
        <w:rFonts w:cs="Times New Roman"/>
      </w:rPr>
    </w:lvl>
    <w:lvl w:ilvl="5" w:tplc="08090005">
      <w:start w:val="1"/>
      <w:numFmt w:val="lowerRoman"/>
      <w:lvlText w:val="%6."/>
      <w:lvlJc w:val="right"/>
      <w:pPr>
        <w:tabs>
          <w:tab w:val="num" w:pos="3960"/>
        </w:tabs>
        <w:ind w:left="3960" w:hanging="18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lowerLetter"/>
      <w:lvlText w:val="%8."/>
      <w:lvlJc w:val="left"/>
      <w:pPr>
        <w:tabs>
          <w:tab w:val="num" w:pos="5400"/>
        </w:tabs>
        <w:ind w:left="5400" w:hanging="360"/>
      </w:pPr>
      <w:rPr>
        <w:rFonts w:cs="Times New Roman"/>
      </w:rPr>
    </w:lvl>
    <w:lvl w:ilvl="8" w:tplc="08090005">
      <w:start w:val="1"/>
      <w:numFmt w:val="lowerRoman"/>
      <w:lvlText w:val="%9."/>
      <w:lvlJc w:val="right"/>
      <w:pPr>
        <w:tabs>
          <w:tab w:val="num" w:pos="6120"/>
        </w:tabs>
        <w:ind w:left="6120" w:hanging="180"/>
      </w:pPr>
      <w:rPr>
        <w:rFonts w:cs="Times New Roman"/>
      </w:rPr>
    </w:lvl>
  </w:abstractNum>
  <w:abstractNum w:abstractNumId="41" w15:restartNumberingAfterBreak="0">
    <w:nsid w:val="2ABD6200"/>
    <w:multiLevelType w:val="hybridMultilevel"/>
    <w:tmpl w:val="C55A9B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2FD81C2A"/>
    <w:multiLevelType w:val="hybridMultilevel"/>
    <w:tmpl w:val="5F68A954"/>
    <w:lvl w:ilvl="0" w:tplc="25CC6A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06E3915"/>
    <w:multiLevelType w:val="hybridMultilevel"/>
    <w:tmpl w:val="1F44B454"/>
    <w:lvl w:ilvl="0" w:tplc="9C34E71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D35DE8"/>
    <w:multiLevelType w:val="hybridMultilevel"/>
    <w:tmpl w:val="12F20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46" w15:restartNumberingAfterBreak="0">
    <w:nsid w:val="3221476A"/>
    <w:multiLevelType w:val="hybridMultilevel"/>
    <w:tmpl w:val="F1A035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E40A70"/>
    <w:multiLevelType w:val="hybridMultilevel"/>
    <w:tmpl w:val="300C9814"/>
    <w:lvl w:ilvl="0" w:tplc="9C34E71C">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CC30FE"/>
    <w:multiLevelType w:val="hybridMultilevel"/>
    <w:tmpl w:val="7C707624"/>
    <w:lvl w:ilvl="0" w:tplc="D996D5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60852">
      <w:start w:val="1"/>
      <w:numFmt w:val="bullet"/>
      <w:lvlText w:val="o"/>
      <w:lvlJc w:val="left"/>
      <w:pPr>
        <w:ind w:left="1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4927E">
      <w:start w:val="1"/>
      <w:numFmt w:val="bullet"/>
      <w:lvlText w:val="▪"/>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C20E0A">
      <w:start w:val="1"/>
      <w:numFmt w:val="bullet"/>
      <w:lvlText w:val="•"/>
      <w:lvlJc w:val="left"/>
      <w:pPr>
        <w:ind w:left="2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427AA">
      <w:start w:val="1"/>
      <w:numFmt w:val="bullet"/>
      <w:lvlText w:val="o"/>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302D22">
      <w:start w:val="1"/>
      <w:numFmt w:val="bullet"/>
      <w:lvlText w:val="▪"/>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6B232">
      <w:start w:val="1"/>
      <w:numFmt w:val="bullet"/>
      <w:lvlText w:val="•"/>
      <w:lvlJc w:val="left"/>
      <w:pPr>
        <w:ind w:left="4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4F4F6">
      <w:start w:val="1"/>
      <w:numFmt w:val="bullet"/>
      <w:lvlText w:val="o"/>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0E6BC">
      <w:start w:val="1"/>
      <w:numFmt w:val="bullet"/>
      <w:lvlText w:val="▪"/>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A853FED"/>
    <w:multiLevelType w:val="multilevel"/>
    <w:tmpl w:val="4E4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B015254"/>
    <w:multiLevelType w:val="hybridMultilevel"/>
    <w:tmpl w:val="BAE4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B33483D"/>
    <w:multiLevelType w:val="hybridMultilevel"/>
    <w:tmpl w:val="3AA8C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0CF04BF"/>
    <w:multiLevelType w:val="hybridMultilevel"/>
    <w:tmpl w:val="7A244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1953455"/>
    <w:multiLevelType w:val="hybridMultilevel"/>
    <w:tmpl w:val="F48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1E93E93"/>
    <w:multiLevelType w:val="hybridMultilevel"/>
    <w:tmpl w:val="9FE6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28650B1"/>
    <w:multiLevelType w:val="hybridMultilevel"/>
    <w:tmpl w:val="CDFCF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35A097E"/>
    <w:multiLevelType w:val="hybridMultilevel"/>
    <w:tmpl w:val="159C5EB0"/>
    <w:lvl w:ilvl="0" w:tplc="08090001">
      <w:start w:val="1"/>
      <w:numFmt w:val="bullet"/>
      <w:lvlText w:val=""/>
      <w:lvlJc w:val="left"/>
      <w:pPr>
        <w:ind w:left="360" w:hanging="360"/>
      </w:pPr>
      <w:rPr>
        <w:rFonts w:ascii="Symbol" w:hAnsi="Symbol" w:hint="default"/>
      </w:rPr>
    </w:lvl>
    <w:lvl w:ilvl="1" w:tplc="0F22EC7A">
      <w:start w:val="1"/>
      <w:numFmt w:val="bullet"/>
      <w:lvlText w:val=""/>
      <w:lvlJc w:val="left"/>
      <w:pPr>
        <w:ind w:left="1080" w:hanging="360"/>
      </w:pPr>
      <w:rPr>
        <w:rFonts w:ascii="Symbol" w:hAnsi="Symbol" w:hint="default"/>
        <w:b/>
        <w:bCs/>
        <w:color w:val="0D0D0D"/>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51E4D57"/>
    <w:multiLevelType w:val="hybridMultilevel"/>
    <w:tmpl w:val="6D8CF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6241D2E"/>
    <w:multiLevelType w:val="hybridMultilevel"/>
    <w:tmpl w:val="8312CFC0"/>
    <w:lvl w:ilvl="0" w:tplc="6F3851DA">
      <w:start w:val="1"/>
      <w:numFmt w:val="bullet"/>
      <w:lvlText w:val=""/>
      <w:lvlJc w:val="left"/>
      <w:pPr>
        <w:tabs>
          <w:tab w:val="num" w:pos="360"/>
        </w:tabs>
        <w:ind w:left="360" w:hanging="360"/>
      </w:pPr>
      <w:rPr>
        <w:rFonts w:ascii="Symbol" w:hAnsi="Symbol" w:hint="default"/>
        <w:color w:val="auto"/>
      </w:rPr>
    </w:lvl>
    <w:lvl w:ilvl="1" w:tplc="40C2C0DE">
      <w:start w:val="1"/>
      <w:numFmt w:val="bullet"/>
      <w:lvlText w:val="o"/>
      <w:lvlJc w:val="left"/>
      <w:pPr>
        <w:tabs>
          <w:tab w:val="num" w:pos="1080"/>
        </w:tabs>
        <w:ind w:left="1080" w:hanging="360"/>
      </w:pPr>
      <w:rPr>
        <w:rFonts w:ascii="Courier New" w:hAnsi="Courier New" w:hint="default"/>
      </w:rPr>
    </w:lvl>
    <w:lvl w:ilvl="2" w:tplc="8EA4D6EC">
      <w:start w:val="1"/>
      <w:numFmt w:val="bullet"/>
      <w:lvlText w:val=""/>
      <w:lvlJc w:val="left"/>
      <w:pPr>
        <w:tabs>
          <w:tab w:val="num" w:pos="1800"/>
        </w:tabs>
        <w:ind w:left="1800" w:hanging="360"/>
      </w:pPr>
      <w:rPr>
        <w:rFonts w:ascii="Wingdings" w:hAnsi="Wingdings" w:hint="default"/>
      </w:rPr>
    </w:lvl>
    <w:lvl w:ilvl="3" w:tplc="9A264C90">
      <w:start w:val="1"/>
      <w:numFmt w:val="bullet"/>
      <w:lvlText w:val=""/>
      <w:lvlJc w:val="left"/>
      <w:pPr>
        <w:tabs>
          <w:tab w:val="num" w:pos="2520"/>
        </w:tabs>
        <w:ind w:left="2520" w:hanging="360"/>
      </w:pPr>
      <w:rPr>
        <w:rFonts w:ascii="Symbol" w:hAnsi="Symbol" w:hint="default"/>
      </w:rPr>
    </w:lvl>
    <w:lvl w:ilvl="4" w:tplc="9DBEEAD2">
      <w:start w:val="1"/>
      <w:numFmt w:val="bullet"/>
      <w:lvlText w:val="o"/>
      <w:lvlJc w:val="left"/>
      <w:pPr>
        <w:tabs>
          <w:tab w:val="num" w:pos="3240"/>
        </w:tabs>
        <w:ind w:left="3240" w:hanging="360"/>
      </w:pPr>
      <w:rPr>
        <w:rFonts w:ascii="Courier New" w:hAnsi="Courier New" w:hint="default"/>
      </w:rPr>
    </w:lvl>
    <w:lvl w:ilvl="5" w:tplc="2B06EAE2">
      <w:start w:val="1"/>
      <w:numFmt w:val="bullet"/>
      <w:lvlText w:val=""/>
      <w:lvlJc w:val="left"/>
      <w:pPr>
        <w:tabs>
          <w:tab w:val="num" w:pos="3960"/>
        </w:tabs>
        <w:ind w:left="3960" w:hanging="360"/>
      </w:pPr>
      <w:rPr>
        <w:rFonts w:ascii="Wingdings" w:hAnsi="Wingdings" w:hint="default"/>
      </w:rPr>
    </w:lvl>
    <w:lvl w:ilvl="6" w:tplc="60808DA2">
      <w:start w:val="1"/>
      <w:numFmt w:val="bullet"/>
      <w:lvlText w:val=""/>
      <w:lvlJc w:val="left"/>
      <w:pPr>
        <w:tabs>
          <w:tab w:val="num" w:pos="4680"/>
        </w:tabs>
        <w:ind w:left="4680" w:hanging="360"/>
      </w:pPr>
      <w:rPr>
        <w:rFonts w:ascii="Symbol" w:hAnsi="Symbol" w:hint="default"/>
      </w:rPr>
    </w:lvl>
    <w:lvl w:ilvl="7" w:tplc="F976CC44">
      <w:start w:val="1"/>
      <w:numFmt w:val="bullet"/>
      <w:lvlText w:val="o"/>
      <w:lvlJc w:val="left"/>
      <w:pPr>
        <w:tabs>
          <w:tab w:val="num" w:pos="5400"/>
        </w:tabs>
        <w:ind w:left="5400" w:hanging="360"/>
      </w:pPr>
      <w:rPr>
        <w:rFonts w:ascii="Courier New" w:hAnsi="Courier New" w:hint="default"/>
      </w:rPr>
    </w:lvl>
    <w:lvl w:ilvl="8" w:tplc="E9AE7398">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7252A35"/>
    <w:multiLevelType w:val="hybridMultilevel"/>
    <w:tmpl w:val="608C411C"/>
    <w:lvl w:ilvl="0" w:tplc="08090001">
      <w:start w:val="1"/>
      <w:numFmt w:val="bullet"/>
      <w:lvlText w:val=""/>
      <w:lvlJc w:val="left"/>
      <w:pPr>
        <w:tabs>
          <w:tab w:val="num" w:pos="360"/>
        </w:tabs>
        <w:ind w:left="360" w:hanging="360"/>
      </w:pPr>
      <w:rPr>
        <w:rFonts w:ascii="Symbol" w:hAnsi="Symbol" w:hint="default"/>
      </w:rPr>
    </w:lvl>
    <w:lvl w:ilvl="1" w:tplc="8B0CC5B0">
      <w:start w:val="1"/>
      <w:numFmt w:val="bullet"/>
      <w:lvlText w:val="•"/>
      <w:lvlJc w:val="left"/>
      <w:pPr>
        <w:tabs>
          <w:tab w:val="num" w:pos="1080"/>
        </w:tabs>
        <w:ind w:left="1080" w:hanging="360"/>
      </w:pPr>
      <w:rPr>
        <w:rFonts w:ascii="Arial Unicode MS" w:eastAsia="Times New Roman" w:hint="default"/>
      </w:rPr>
    </w:lvl>
    <w:lvl w:ilvl="2" w:tplc="A66C26CE">
      <w:start w:val="1"/>
      <w:numFmt w:val="bullet"/>
      <w:lvlText w:val="•"/>
      <w:lvlJc w:val="left"/>
      <w:pPr>
        <w:tabs>
          <w:tab w:val="num" w:pos="1800"/>
        </w:tabs>
        <w:ind w:left="1800" w:hanging="360"/>
      </w:pPr>
      <w:rPr>
        <w:rFonts w:ascii="Arial Unicode MS" w:eastAsia="Times New Roman" w:hint="default"/>
      </w:rPr>
    </w:lvl>
    <w:lvl w:ilvl="3" w:tplc="15B2C7AC">
      <w:start w:val="1"/>
      <w:numFmt w:val="bullet"/>
      <w:lvlText w:val="•"/>
      <w:lvlJc w:val="left"/>
      <w:pPr>
        <w:tabs>
          <w:tab w:val="num" w:pos="2520"/>
        </w:tabs>
        <w:ind w:left="2520" w:hanging="360"/>
      </w:pPr>
      <w:rPr>
        <w:rFonts w:ascii="Arial Unicode MS" w:eastAsia="Times New Roman" w:hint="default"/>
      </w:rPr>
    </w:lvl>
    <w:lvl w:ilvl="4" w:tplc="97A63180">
      <w:start w:val="1"/>
      <w:numFmt w:val="bullet"/>
      <w:lvlText w:val="•"/>
      <w:lvlJc w:val="left"/>
      <w:pPr>
        <w:tabs>
          <w:tab w:val="num" w:pos="3240"/>
        </w:tabs>
        <w:ind w:left="3240" w:hanging="360"/>
      </w:pPr>
      <w:rPr>
        <w:rFonts w:ascii="Arial Unicode MS" w:eastAsia="Times New Roman" w:hint="default"/>
      </w:rPr>
    </w:lvl>
    <w:lvl w:ilvl="5" w:tplc="65140DD2">
      <w:start w:val="1"/>
      <w:numFmt w:val="bullet"/>
      <w:lvlText w:val="•"/>
      <w:lvlJc w:val="left"/>
      <w:pPr>
        <w:tabs>
          <w:tab w:val="num" w:pos="3960"/>
        </w:tabs>
        <w:ind w:left="3960" w:hanging="360"/>
      </w:pPr>
      <w:rPr>
        <w:rFonts w:ascii="Arial Unicode MS" w:eastAsia="Times New Roman" w:hint="default"/>
      </w:rPr>
    </w:lvl>
    <w:lvl w:ilvl="6" w:tplc="857AF86E">
      <w:start w:val="1"/>
      <w:numFmt w:val="bullet"/>
      <w:lvlText w:val="•"/>
      <w:lvlJc w:val="left"/>
      <w:pPr>
        <w:tabs>
          <w:tab w:val="num" w:pos="4680"/>
        </w:tabs>
        <w:ind w:left="4680" w:hanging="360"/>
      </w:pPr>
      <w:rPr>
        <w:rFonts w:ascii="Arial Unicode MS" w:eastAsia="Times New Roman" w:hint="default"/>
      </w:rPr>
    </w:lvl>
    <w:lvl w:ilvl="7" w:tplc="5A76F618">
      <w:start w:val="1"/>
      <w:numFmt w:val="bullet"/>
      <w:lvlText w:val="•"/>
      <w:lvlJc w:val="left"/>
      <w:pPr>
        <w:tabs>
          <w:tab w:val="num" w:pos="5400"/>
        </w:tabs>
        <w:ind w:left="5400" w:hanging="360"/>
      </w:pPr>
      <w:rPr>
        <w:rFonts w:ascii="Arial Unicode MS" w:eastAsia="Times New Roman" w:hint="default"/>
      </w:rPr>
    </w:lvl>
    <w:lvl w:ilvl="8" w:tplc="AB8819BC">
      <w:start w:val="1"/>
      <w:numFmt w:val="bullet"/>
      <w:lvlText w:val="•"/>
      <w:lvlJc w:val="left"/>
      <w:pPr>
        <w:tabs>
          <w:tab w:val="num" w:pos="6120"/>
        </w:tabs>
        <w:ind w:left="6120" w:hanging="360"/>
      </w:pPr>
      <w:rPr>
        <w:rFonts w:ascii="Arial Unicode MS" w:eastAsia="Times New Roman" w:hint="default"/>
      </w:rPr>
    </w:lvl>
  </w:abstractNum>
  <w:abstractNum w:abstractNumId="65" w15:restartNumberingAfterBreak="0">
    <w:nsid w:val="47444B4D"/>
    <w:multiLevelType w:val="hybridMultilevel"/>
    <w:tmpl w:val="30EEA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67"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49DC413B"/>
    <w:multiLevelType w:val="multilevel"/>
    <w:tmpl w:val="8F9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B7101DC"/>
    <w:multiLevelType w:val="hybridMultilevel"/>
    <w:tmpl w:val="5844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4E0C673F"/>
    <w:multiLevelType w:val="hybridMultilevel"/>
    <w:tmpl w:val="4A76E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FE002EE"/>
    <w:multiLevelType w:val="hybridMultilevel"/>
    <w:tmpl w:val="1ECCE408"/>
    <w:lvl w:ilvl="0" w:tplc="5FD2530C">
      <w:start w:val="1"/>
      <w:numFmt w:val="bullet"/>
      <w:lvlText w:val=""/>
      <w:lvlJc w:val="left"/>
      <w:pPr>
        <w:tabs>
          <w:tab w:val="num" w:pos="360"/>
        </w:tabs>
        <w:ind w:left="360" w:hanging="360"/>
      </w:pPr>
      <w:rPr>
        <w:rFonts w:ascii="Symbol" w:hAnsi="Symbol" w:hint="default"/>
      </w:rPr>
    </w:lvl>
    <w:lvl w:ilvl="1" w:tplc="82E2AF1E">
      <w:start w:val="1"/>
      <w:numFmt w:val="bullet"/>
      <w:lvlText w:val="o"/>
      <w:lvlJc w:val="left"/>
      <w:pPr>
        <w:tabs>
          <w:tab w:val="num" w:pos="360"/>
        </w:tabs>
        <w:ind w:left="360" w:hanging="360"/>
      </w:pPr>
      <w:rPr>
        <w:rFonts w:ascii="Courier New" w:hAnsi="Courier New" w:hint="default"/>
      </w:rPr>
    </w:lvl>
    <w:lvl w:ilvl="2" w:tplc="C0143D74">
      <w:start w:val="1"/>
      <w:numFmt w:val="bullet"/>
      <w:lvlText w:val=""/>
      <w:lvlJc w:val="left"/>
      <w:pPr>
        <w:tabs>
          <w:tab w:val="num" w:pos="1080"/>
        </w:tabs>
        <w:ind w:left="1080" w:hanging="360"/>
      </w:pPr>
      <w:rPr>
        <w:rFonts w:ascii="Wingdings" w:hAnsi="Wingdings" w:hint="default"/>
      </w:rPr>
    </w:lvl>
    <w:lvl w:ilvl="3" w:tplc="133088E4">
      <w:start w:val="1"/>
      <w:numFmt w:val="bullet"/>
      <w:lvlText w:val=""/>
      <w:lvlJc w:val="left"/>
      <w:pPr>
        <w:tabs>
          <w:tab w:val="num" w:pos="1800"/>
        </w:tabs>
        <w:ind w:left="1800" w:hanging="360"/>
      </w:pPr>
      <w:rPr>
        <w:rFonts w:ascii="Symbol" w:hAnsi="Symbol" w:hint="default"/>
      </w:rPr>
    </w:lvl>
    <w:lvl w:ilvl="4" w:tplc="FF6A292C">
      <w:start w:val="1"/>
      <w:numFmt w:val="bullet"/>
      <w:lvlText w:val="o"/>
      <w:lvlJc w:val="left"/>
      <w:pPr>
        <w:tabs>
          <w:tab w:val="num" w:pos="2520"/>
        </w:tabs>
        <w:ind w:left="2520" w:hanging="360"/>
      </w:pPr>
      <w:rPr>
        <w:rFonts w:ascii="Courier New" w:hAnsi="Courier New" w:hint="default"/>
      </w:rPr>
    </w:lvl>
    <w:lvl w:ilvl="5" w:tplc="C108E160">
      <w:start w:val="1"/>
      <w:numFmt w:val="bullet"/>
      <w:lvlText w:val=""/>
      <w:lvlJc w:val="left"/>
      <w:pPr>
        <w:tabs>
          <w:tab w:val="num" w:pos="3240"/>
        </w:tabs>
        <w:ind w:left="3240" w:hanging="360"/>
      </w:pPr>
      <w:rPr>
        <w:rFonts w:ascii="Wingdings" w:hAnsi="Wingdings" w:hint="default"/>
      </w:rPr>
    </w:lvl>
    <w:lvl w:ilvl="6" w:tplc="C1D21BAE">
      <w:start w:val="1"/>
      <w:numFmt w:val="bullet"/>
      <w:lvlText w:val=""/>
      <w:lvlJc w:val="left"/>
      <w:pPr>
        <w:tabs>
          <w:tab w:val="num" w:pos="3960"/>
        </w:tabs>
        <w:ind w:left="3960" w:hanging="360"/>
      </w:pPr>
      <w:rPr>
        <w:rFonts w:ascii="Symbol" w:hAnsi="Symbol" w:hint="default"/>
      </w:rPr>
    </w:lvl>
    <w:lvl w:ilvl="7" w:tplc="4B88F5B4">
      <w:start w:val="1"/>
      <w:numFmt w:val="bullet"/>
      <w:lvlText w:val="o"/>
      <w:lvlJc w:val="left"/>
      <w:pPr>
        <w:tabs>
          <w:tab w:val="num" w:pos="4680"/>
        </w:tabs>
        <w:ind w:left="4680" w:hanging="360"/>
      </w:pPr>
      <w:rPr>
        <w:rFonts w:ascii="Courier New" w:hAnsi="Courier New" w:hint="default"/>
      </w:rPr>
    </w:lvl>
    <w:lvl w:ilvl="8" w:tplc="C312191A">
      <w:start w:val="1"/>
      <w:numFmt w:val="bullet"/>
      <w:lvlText w:val=""/>
      <w:lvlJc w:val="left"/>
      <w:pPr>
        <w:tabs>
          <w:tab w:val="num" w:pos="5400"/>
        </w:tabs>
        <w:ind w:left="5400" w:hanging="360"/>
      </w:pPr>
      <w:rPr>
        <w:rFonts w:ascii="Wingdings" w:hAnsi="Wingdings" w:hint="default"/>
      </w:rPr>
    </w:lvl>
  </w:abstractNum>
  <w:abstractNum w:abstractNumId="73" w15:restartNumberingAfterBreak="0">
    <w:nsid w:val="5735609C"/>
    <w:multiLevelType w:val="hybridMultilevel"/>
    <w:tmpl w:val="F29A850A"/>
    <w:lvl w:ilvl="0" w:tplc="9C34E71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AF95B38"/>
    <w:multiLevelType w:val="hybridMultilevel"/>
    <w:tmpl w:val="6FA2245A"/>
    <w:lvl w:ilvl="0" w:tplc="69F2CE22">
      <w:start w:val="1"/>
      <w:numFmt w:val="bullet"/>
      <w:lvlText w:val=""/>
      <w:lvlJc w:val="left"/>
      <w:pPr>
        <w:tabs>
          <w:tab w:val="num" w:pos="360"/>
        </w:tabs>
        <w:ind w:left="360" w:hanging="360"/>
      </w:pPr>
      <w:rPr>
        <w:rFonts w:ascii="Symbol" w:hAnsi="Symbol" w:hint="default"/>
      </w:rPr>
    </w:lvl>
    <w:lvl w:ilvl="1" w:tplc="9624889C" w:tentative="1">
      <w:start w:val="1"/>
      <w:numFmt w:val="bullet"/>
      <w:lvlText w:val="o"/>
      <w:lvlJc w:val="left"/>
      <w:pPr>
        <w:tabs>
          <w:tab w:val="num" w:pos="1080"/>
        </w:tabs>
        <w:ind w:left="1080" w:hanging="360"/>
      </w:pPr>
      <w:rPr>
        <w:rFonts w:ascii="Courier New" w:hAnsi="Courier New" w:cs="Courier New" w:hint="default"/>
      </w:rPr>
    </w:lvl>
    <w:lvl w:ilvl="2" w:tplc="6BE2392E" w:tentative="1">
      <w:start w:val="1"/>
      <w:numFmt w:val="bullet"/>
      <w:lvlText w:val=""/>
      <w:lvlJc w:val="left"/>
      <w:pPr>
        <w:tabs>
          <w:tab w:val="num" w:pos="1800"/>
        </w:tabs>
        <w:ind w:left="1800" w:hanging="360"/>
      </w:pPr>
      <w:rPr>
        <w:rFonts w:ascii="Wingdings" w:hAnsi="Wingdings" w:hint="default"/>
      </w:rPr>
    </w:lvl>
    <w:lvl w:ilvl="3" w:tplc="F9165C4E" w:tentative="1">
      <w:start w:val="1"/>
      <w:numFmt w:val="bullet"/>
      <w:lvlText w:val=""/>
      <w:lvlJc w:val="left"/>
      <w:pPr>
        <w:tabs>
          <w:tab w:val="num" w:pos="2520"/>
        </w:tabs>
        <w:ind w:left="2520" w:hanging="360"/>
      </w:pPr>
      <w:rPr>
        <w:rFonts w:ascii="Symbol" w:hAnsi="Symbol" w:hint="default"/>
      </w:rPr>
    </w:lvl>
    <w:lvl w:ilvl="4" w:tplc="715661B8" w:tentative="1">
      <w:start w:val="1"/>
      <w:numFmt w:val="bullet"/>
      <w:lvlText w:val="o"/>
      <w:lvlJc w:val="left"/>
      <w:pPr>
        <w:tabs>
          <w:tab w:val="num" w:pos="3240"/>
        </w:tabs>
        <w:ind w:left="3240" w:hanging="360"/>
      </w:pPr>
      <w:rPr>
        <w:rFonts w:ascii="Courier New" w:hAnsi="Courier New" w:cs="Courier New" w:hint="default"/>
      </w:rPr>
    </w:lvl>
    <w:lvl w:ilvl="5" w:tplc="50067988" w:tentative="1">
      <w:start w:val="1"/>
      <w:numFmt w:val="bullet"/>
      <w:lvlText w:val=""/>
      <w:lvlJc w:val="left"/>
      <w:pPr>
        <w:tabs>
          <w:tab w:val="num" w:pos="3960"/>
        </w:tabs>
        <w:ind w:left="3960" w:hanging="360"/>
      </w:pPr>
      <w:rPr>
        <w:rFonts w:ascii="Wingdings" w:hAnsi="Wingdings" w:hint="default"/>
      </w:rPr>
    </w:lvl>
    <w:lvl w:ilvl="6" w:tplc="C51418BA" w:tentative="1">
      <w:start w:val="1"/>
      <w:numFmt w:val="bullet"/>
      <w:lvlText w:val=""/>
      <w:lvlJc w:val="left"/>
      <w:pPr>
        <w:tabs>
          <w:tab w:val="num" w:pos="4680"/>
        </w:tabs>
        <w:ind w:left="4680" w:hanging="360"/>
      </w:pPr>
      <w:rPr>
        <w:rFonts w:ascii="Symbol" w:hAnsi="Symbol" w:hint="default"/>
      </w:rPr>
    </w:lvl>
    <w:lvl w:ilvl="7" w:tplc="E6D40DC8" w:tentative="1">
      <w:start w:val="1"/>
      <w:numFmt w:val="bullet"/>
      <w:lvlText w:val="o"/>
      <w:lvlJc w:val="left"/>
      <w:pPr>
        <w:tabs>
          <w:tab w:val="num" w:pos="5400"/>
        </w:tabs>
        <w:ind w:left="5400" w:hanging="360"/>
      </w:pPr>
      <w:rPr>
        <w:rFonts w:ascii="Courier New" w:hAnsi="Courier New" w:cs="Courier New" w:hint="default"/>
      </w:rPr>
    </w:lvl>
    <w:lvl w:ilvl="8" w:tplc="F5123B1A"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B476E9D"/>
    <w:multiLevelType w:val="hybridMultilevel"/>
    <w:tmpl w:val="851AD262"/>
    <w:lvl w:ilvl="0" w:tplc="93DA7C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B54606E"/>
    <w:multiLevelType w:val="hybridMultilevel"/>
    <w:tmpl w:val="BDC82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0564E3"/>
    <w:multiLevelType w:val="hybridMultilevel"/>
    <w:tmpl w:val="43B4BD0A"/>
    <w:lvl w:ilvl="0" w:tplc="08090001">
      <w:start w:val="1"/>
      <w:numFmt w:val="bullet"/>
      <w:lvlText w:val=""/>
      <w:lvlJc w:val="left"/>
      <w:pPr>
        <w:tabs>
          <w:tab w:val="num" w:pos="360"/>
        </w:tabs>
        <w:ind w:left="360" w:hanging="360"/>
      </w:pPr>
      <w:rPr>
        <w:rFonts w:ascii="Symbol" w:hAnsi="Symbol" w:hint="default"/>
      </w:rPr>
    </w:lvl>
    <w:lvl w:ilvl="1" w:tplc="541072AE">
      <w:start w:val="1"/>
      <w:numFmt w:val="bullet"/>
      <w:lvlText w:val="•"/>
      <w:lvlJc w:val="left"/>
      <w:pPr>
        <w:tabs>
          <w:tab w:val="num" w:pos="1080"/>
        </w:tabs>
        <w:ind w:left="1080" w:hanging="360"/>
      </w:pPr>
      <w:rPr>
        <w:rFonts w:ascii="Times New Roman" w:hAnsi="Times New Roman" w:hint="default"/>
      </w:rPr>
    </w:lvl>
    <w:lvl w:ilvl="2" w:tplc="ECB2EBAC">
      <w:start w:val="1"/>
      <w:numFmt w:val="bullet"/>
      <w:lvlText w:val="•"/>
      <w:lvlJc w:val="left"/>
      <w:pPr>
        <w:tabs>
          <w:tab w:val="num" w:pos="1800"/>
        </w:tabs>
        <w:ind w:left="1800" w:hanging="360"/>
      </w:pPr>
      <w:rPr>
        <w:rFonts w:ascii="Times New Roman" w:hAnsi="Times New Roman" w:hint="default"/>
      </w:rPr>
    </w:lvl>
    <w:lvl w:ilvl="3" w:tplc="CA9AFC10">
      <w:start w:val="1"/>
      <w:numFmt w:val="bullet"/>
      <w:lvlText w:val="•"/>
      <w:lvlJc w:val="left"/>
      <w:pPr>
        <w:tabs>
          <w:tab w:val="num" w:pos="2520"/>
        </w:tabs>
        <w:ind w:left="2520" w:hanging="360"/>
      </w:pPr>
      <w:rPr>
        <w:rFonts w:ascii="Times New Roman" w:hAnsi="Times New Roman" w:hint="default"/>
      </w:rPr>
    </w:lvl>
    <w:lvl w:ilvl="4" w:tplc="BB2C3C22">
      <w:start w:val="1"/>
      <w:numFmt w:val="bullet"/>
      <w:lvlText w:val="•"/>
      <w:lvlJc w:val="left"/>
      <w:pPr>
        <w:tabs>
          <w:tab w:val="num" w:pos="3240"/>
        </w:tabs>
        <w:ind w:left="3240" w:hanging="360"/>
      </w:pPr>
      <w:rPr>
        <w:rFonts w:ascii="Times New Roman" w:hAnsi="Times New Roman" w:hint="default"/>
      </w:rPr>
    </w:lvl>
    <w:lvl w:ilvl="5" w:tplc="6E6EFB84">
      <w:start w:val="1"/>
      <w:numFmt w:val="bullet"/>
      <w:lvlText w:val="•"/>
      <w:lvlJc w:val="left"/>
      <w:pPr>
        <w:tabs>
          <w:tab w:val="num" w:pos="3960"/>
        </w:tabs>
        <w:ind w:left="3960" w:hanging="360"/>
      </w:pPr>
      <w:rPr>
        <w:rFonts w:ascii="Times New Roman" w:hAnsi="Times New Roman" w:hint="default"/>
      </w:rPr>
    </w:lvl>
    <w:lvl w:ilvl="6" w:tplc="844499A2">
      <w:start w:val="1"/>
      <w:numFmt w:val="bullet"/>
      <w:lvlText w:val="•"/>
      <w:lvlJc w:val="left"/>
      <w:pPr>
        <w:tabs>
          <w:tab w:val="num" w:pos="4680"/>
        </w:tabs>
        <w:ind w:left="4680" w:hanging="360"/>
      </w:pPr>
      <w:rPr>
        <w:rFonts w:ascii="Times New Roman" w:hAnsi="Times New Roman" w:hint="default"/>
      </w:rPr>
    </w:lvl>
    <w:lvl w:ilvl="7" w:tplc="4E767822">
      <w:start w:val="1"/>
      <w:numFmt w:val="bullet"/>
      <w:lvlText w:val="•"/>
      <w:lvlJc w:val="left"/>
      <w:pPr>
        <w:tabs>
          <w:tab w:val="num" w:pos="5400"/>
        </w:tabs>
        <w:ind w:left="5400" w:hanging="360"/>
      </w:pPr>
      <w:rPr>
        <w:rFonts w:ascii="Times New Roman" w:hAnsi="Times New Roman" w:hint="default"/>
      </w:rPr>
    </w:lvl>
    <w:lvl w:ilvl="8" w:tplc="355448C6">
      <w:start w:val="1"/>
      <w:numFmt w:val="bullet"/>
      <w:lvlText w:val="•"/>
      <w:lvlJc w:val="left"/>
      <w:pPr>
        <w:tabs>
          <w:tab w:val="num" w:pos="6120"/>
        </w:tabs>
        <w:ind w:left="6120" w:hanging="360"/>
      </w:pPr>
      <w:rPr>
        <w:rFonts w:ascii="Times New Roman" w:hAnsi="Times New Roman" w:hint="default"/>
      </w:rPr>
    </w:lvl>
  </w:abstractNum>
  <w:abstractNum w:abstractNumId="79" w15:restartNumberingAfterBreak="0">
    <w:nsid w:val="5D1F4144"/>
    <w:multiLevelType w:val="hybridMultilevel"/>
    <w:tmpl w:val="08D8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F905B82"/>
    <w:multiLevelType w:val="hybridMultilevel"/>
    <w:tmpl w:val="30AA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3F5ECB"/>
    <w:multiLevelType w:val="hybridMultilevel"/>
    <w:tmpl w:val="DB8E7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3F62D17"/>
    <w:multiLevelType w:val="hybridMultilevel"/>
    <w:tmpl w:val="ADDC7D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4F26B97"/>
    <w:multiLevelType w:val="hybridMultilevel"/>
    <w:tmpl w:val="AE3CCF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74F01B9"/>
    <w:multiLevelType w:val="hybridMultilevel"/>
    <w:tmpl w:val="11EA7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7DB122E"/>
    <w:multiLevelType w:val="hybridMultilevel"/>
    <w:tmpl w:val="59F8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A2D7ED5"/>
    <w:multiLevelType w:val="hybridMultilevel"/>
    <w:tmpl w:val="EF2C0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6BE1613B"/>
    <w:multiLevelType w:val="hybridMultilevel"/>
    <w:tmpl w:val="8258D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EF16330"/>
    <w:multiLevelType w:val="hybridMultilevel"/>
    <w:tmpl w:val="F1A035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0" w15:restartNumberingAfterBreak="0">
    <w:nsid w:val="719A7FCE"/>
    <w:multiLevelType w:val="hybridMultilevel"/>
    <w:tmpl w:val="F5C64030"/>
    <w:lvl w:ilvl="0" w:tplc="E8C463B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26A1376"/>
    <w:multiLevelType w:val="hybridMultilevel"/>
    <w:tmpl w:val="D4DA57F8"/>
    <w:lvl w:ilvl="0" w:tplc="08090001">
      <w:start w:val="1"/>
      <w:numFmt w:val="bullet"/>
      <w:lvlText w:val=""/>
      <w:lvlJc w:val="left"/>
      <w:pPr>
        <w:ind w:left="720" w:hanging="360"/>
      </w:pPr>
      <w:rPr>
        <w:rFonts w:ascii="Symbol" w:hAnsi="Symbol" w:hint="default"/>
      </w:rPr>
    </w:lvl>
    <w:lvl w:ilvl="1" w:tplc="AD842E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45778C"/>
    <w:multiLevelType w:val="hybridMultilevel"/>
    <w:tmpl w:val="04D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665C2B"/>
    <w:multiLevelType w:val="hybridMultilevel"/>
    <w:tmpl w:val="E4564AC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5BD22B6"/>
    <w:multiLevelType w:val="hybridMultilevel"/>
    <w:tmpl w:val="8C225E18"/>
    <w:lvl w:ilvl="0" w:tplc="DE5C0870">
      <w:start w:val="1"/>
      <w:numFmt w:val="bullet"/>
      <w:lvlText w:val=""/>
      <w:lvlJc w:val="left"/>
      <w:pPr>
        <w:tabs>
          <w:tab w:val="num" w:pos="360"/>
        </w:tabs>
        <w:ind w:left="360" w:hanging="360"/>
      </w:pPr>
      <w:rPr>
        <w:rFonts w:ascii="Symbol" w:hAnsi="Symbol" w:hint="default"/>
      </w:rPr>
    </w:lvl>
    <w:lvl w:ilvl="1" w:tplc="1B36680A">
      <w:start w:val="1"/>
      <w:numFmt w:val="bullet"/>
      <w:lvlText w:val="o"/>
      <w:lvlJc w:val="left"/>
      <w:pPr>
        <w:tabs>
          <w:tab w:val="num" w:pos="1080"/>
        </w:tabs>
        <w:ind w:left="1080" w:hanging="360"/>
      </w:pPr>
      <w:rPr>
        <w:rFonts w:ascii="Courier New" w:hAnsi="Courier New" w:hint="default"/>
      </w:rPr>
    </w:lvl>
    <w:lvl w:ilvl="2" w:tplc="C9AA37F4">
      <w:start w:val="1"/>
      <w:numFmt w:val="bullet"/>
      <w:lvlText w:val=""/>
      <w:lvlJc w:val="left"/>
      <w:pPr>
        <w:tabs>
          <w:tab w:val="num" w:pos="1800"/>
        </w:tabs>
        <w:ind w:left="1800" w:hanging="360"/>
      </w:pPr>
      <w:rPr>
        <w:rFonts w:ascii="Wingdings" w:hAnsi="Wingdings" w:hint="default"/>
      </w:rPr>
    </w:lvl>
    <w:lvl w:ilvl="3" w:tplc="0BCCF6CE">
      <w:start w:val="1"/>
      <w:numFmt w:val="bullet"/>
      <w:lvlText w:val=""/>
      <w:lvlJc w:val="left"/>
      <w:pPr>
        <w:tabs>
          <w:tab w:val="num" w:pos="2520"/>
        </w:tabs>
        <w:ind w:left="2520" w:hanging="360"/>
      </w:pPr>
      <w:rPr>
        <w:rFonts w:ascii="Symbol" w:hAnsi="Symbol" w:hint="default"/>
      </w:rPr>
    </w:lvl>
    <w:lvl w:ilvl="4" w:tplc="FF8405B4">
      <w:start w:val="1"/>
      <w:numFmt w:val="bullet"/>
      <w:lvlText w:val="o"/>
      <w:lvlJc w:val="left"/>
      <w:pPr>
        <w:tabs>
          <w:tab w:val="num" w:pos="3240"/>
        </w:tabs>
        <w:ind w:left="3240" w:hanging="360"/>
      </w:pPr>
      <w:rPr>
        <w:rFonts w:ascii="Courier New" w:hAnsi="Courier New" w:hint="default"/>
      </w:rPr>
    </w:lvl>
    <w:lvl w:ilvl="5" w:tplc="29DC5ABE">
      <w:start w:val="1"/>
      <w:numFmt w:val="bullet"/>
      <w:lvlText w:val=""/>
      <w:lvlJc w:val="left"/>
      <w:pPr>
        <w:tabs>
          <w:tab w:val="num" w:pos="3960"/>
        </w:tabs>
        <w:ind w:left="3960" w:hanging="360"/>
      </w:pPr>
      <w:rPr>
        <w:rFonts w:ascii="Wingdings" w:hAnsi="Wingdings" w:hint="default"/>
      </w:rPr>
    </w:lvl>
    <w:lvl w:ilvl="6" w:tplc="8F7ADCAA">
      <w:start w:val="1"/>
      <w:numFmt w:val="bullet"/>
      <w:lvlText w:val=""/>
      <w:lvlJc w:val="left"/>
      <w:pPr>
        <w:tabs>
          <w:tab w:val="num" w:pos="4680"/>
        </w:tabs>
        <w:ind w:left="4680" w:hanging="360"/>
      </w:pPr>
      <w:rPr>
        <w:rFonts w:ascii="Symbol" w:hAnsi="Symbol" w:hint="default"/>
      </w:rPr>
    </w:lvl>
    <w:lvl w:ilvl="7" w:tplc="E8326844">
      <w:start w:val="1"/>
      <w:numFmt w:val="bullet"/>
      <w:lvlText w:val="o"/>
      <w:lvlJc w:val="left"/>
      <w:pPr>
        <w:tabs>
          <w:tab w:val="num" w:pos="5400"/>
        </w:tabs>
        <w:ind w:left="5400" w:hanging="360"/>
      </w:pPr>
      <w:rPr>
        <w:rFonts w:ascii="Courier New" w:hAnsi="Courier New" w:hint="default"/>
      </w:rPr>
    </w:lvl>
    <w:lvl w:ilvl="8" w:tplc="96FCCCD2">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8D96FBC"/>
    <w:multiLevelType w:val="hybridMultilevel"/>
    <w:tmpl w:val="DC96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FA63C7"/>
    <w:multiLevelType w:val="hybridMultilevel"/>
    <w:tmpl w:val="A7EA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AD447C"/>
    <w:multiLevelType w:val="hybridMultilevel"/>
    <w:tmpl w:val="F334C8EC"/>
    <w:lvl w:ilvl="0" w:tplc="941A2048">
      <w:start w:val="1"/>
      <w:numFmt w:val="bullet"/>
      <w:lvlText w:val=""/>
      <w:lvlJc w:val="left"/>
      <w:pPr>
        <w:tabs>
          <w:tab w:val="num" w:pos="360"/>
        </w:tabs>
        <w:ind w:left="360" w:hanging="360"/>
      </w:pPr>
      <w:rPr>
        <w:rFonts w:ascii="Symbol" w:hAnsi="Symbol" w:hint="default"/>
      </w:rPr>
    </w:lvl>
    <w:lvl w:ilvl="1" w:tplc="CEB8DFCC">
      <w:start w:val="1"/>
      <w:numFmt w:val="bullet"/>
      <w:lvlText w:val="o"/>
      <w:lvlJc w:val="left"/>
      <w:pPr>
        <w:tabs>
          <w:tab w:val="num" w:pos="1080"/>
        </w:tabs>
        <w:ind w:left="1080" w:hanging="360"/>
      </w:pPr>
      <w:rPr>
        <w:rFonts w:ascii="Courier New" w:hAnsi="Courier New" w:hint="default"/>
      </w:rPr>
    </w:lvl>
    <w:lvl w:ilvl="2" w:tplc="4A8A0A3C">
      <w:start w:val="1"/>
      <w:numFmt w:val="bullet"/>
      <w:lvlText w:val=""/>
      <w:lvlJc w:val="left"/>
      <w:pPr>
        <w:tabs>
          <w:tab w:val="num" w:pos="1800"/>
        </w:tabs>
        <w:ind w:left="1800" w:hanging="360"/>
      </w:pPr>
      <w:rPr>
        <w:rFonts w:ascii="Wingdings" w:hAnsi="Wingdings" w:hint="default"/>
      </w:rPr>
    </w:lvl>
    <w:lvl w:ilvl="3" w:tplc="00FE860E">
      <w:start w:val="1"/>
      <w:numFmt w:val="bullet"/>
      <w:lvlText w:val=""/>
      <w:lvlJc w:val="left"/>
      <w:pPr>
        <w:tabs>
          <w:tab w:val="num" w:pos="2520"/>
        </w:tabs>
        <w:ind w:left="2520" w:hanging="360"/>
      </w:pPr>
      <w:rPr>
        <w:rFonts w:ascii="Symbol" w:hAnsi="Symbol" w:hint="default"/>
      </w:rPr>
    </w:lvl>
    <w:lvl w:ilvl="4" w:tplc="6D966FB0">
      <w:start w:val="1"/>
      <w:numFmt w:val="bullet"/>
      <w:lvlText w:val="o"/>
      <w:lvlJc w:val="left"/>
      <w:pPr>
        <w:tabs>
          <w:tab w:val="num" w:pos="3240"/>
        </w:tabs>
        <w:ind w:left="3240" w:hanging="360"/>
      </w:pPr>
      <w:rPr>
        <w:rFonts w:ascii="Courier New" w:hAnsi="Courier New" w:hint="default"/>
      </w:rPr>
    </w:lvl>
    <w:lvl w:ilvl="5" w:tplc="11C87800">
      <w:start w:val="1"/>
      <w:numFmt w:val="bullet"/>
      <w:lvlText w:val=""/>
      <w:lvlJc w:val="left"/>
      <w:pPr>
        <w:tabs>
          <w:tab w:val="num" w:pos="3960"/>
        </w:tabs>
        <w:ind w:left="3960" w:hanging="360"/>
      </w:pPr>
      <w:rPr>
        <w:rFonts w:ascii="Wingdings" w:hAnsi="Wingdings" w:hint="default"/>
      </w:rPr>
    </w:lvl>
    <w:lvl w:ilvl="6" w:tplc="00E230C6">
      <w:start w:val="1"/>
      <w:numFmt w:val="bullet"/>
      <w:lvlText w:val=""/>
      <w:lvlJc w:val="left"/>
      <w:pPr>
        <w:tabs>
          <w:tab w:val="num" w:pos="4680"/>
        </w:tabs>
        <w:ind w:left="4680" w:hanging="360"/>
      </w:pPr>
      <w:rPr>
        <w:rFonts w:ascii="Symbol" w:hAnsi="Symbol" w:hint="default"/>
      </w:rPr>
    </w:lvl>
    <w:lvl w:ilvl="7" w:tplc="786E8FCE">
      <w:start w:val="1"/>
      <w:numFmt w:val="bullet"/>
      <w:lvlText w:val="o"/>
      <w:lvlJc w:val="left"/>
      <w:pPr>
        <w:tabs>
          <w:tab w:val="num" w:pos="5400"/>
        </w:tabs>
        <w:ind w:left="5400" w:hanging="360"/>
      </w:pPr>
      <w:rPr>
        <w:rFonts w:ascii="Courier New" w:hAnsi="Courier New" w:hint="default"/>
      </w:rPr>
    </w:lvl>
    <w:lvl w:ilvl="8" w:tplc="5A2A7F52">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D061E08"/>
    <w:multiLevelType w:val="hybridMultilevel"/>
    <w:tmpl w:val="B93CAADC"/>
    <w:lvl w:ilvl="0" w:tplc="9C34E71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807C82"/>
    <w:multiLevelType w:val="hybridMultilevel"/>
    <w:tmpl w:val="B372A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5"/>
  </w:num>
  <w:num w:numId="3">
    <w:abstractNumId w:val="47"/>
  </w:num>
  <w:num w:numId="4">
    <w:abstractNumId w:val="70"/>
  </w:num>
  <w:num w:numId="5">
    <w:abstractNumId w:val="32"/>
  </w:num>
  <w:num w:numId="6">
    <w:abstractNumId w:val="75"/>
  </w:num>
  <w:num w:numId="7">
    <w:abstractNumId w:val="66"/>
  </w:num>
  <w:num w:numId="8">
    <w:abstractNumId w:val="9"/>
  </w:num>
  <w:num w:numId="9">
    <w:abstractNumId w:val="96"/>
  </w:num>
  <w:num w:numId="10">
    <w:abstractNumId w:val="74"/>
  </w:num>
  <w:num w:numId="11">
    <w:abstractNumId w:val="93"/>
  </w:num>
  <w:num w:numId="12">
    <w:abstractNumId w:val="48"/>
  </w:num>
  <w:num w:numId="13">
    <w:abstractNumId w:val="63"/>
  </w:num>
  <w:num w:numId="14">
    <w:abstractNumId w:val="30"/>
  </w:num>
  <w:num w:numId="15">
    <w:abstractNumId w:val="31"/>
  </w:num>
  <w:num w:numId="16">
    <w:abstractNumId w:val="20"/>
  </w:num>
  <w:num w:numId="17">
    <w:abstractNumId w:val="39"/>
  </w:num>
  <w:num w:numId="18">
    <w:abstractNumId w:val="82"/>
  </w:num>
  <w:num w:numId="19">
    <w:abstractNumId w:val="40"/>
  </w:num>
  <w:num w:numId="20">
    <w:abstractNumId w:val="95"/>
  </w:num>
  <w:num w:numId="21">
    <w:abstractNumId w:val="99"/>
  </w:num>
  <w:num w:numId="22">
    <w:abstractNumId w:val="2"/>
  </w:num>
  <w:num w:numId="23">
    <w:abstractNumId w:val="4"/>
  </w:num>
  <w:num w:numId="24">
    <w:abstractNumId w:val="94"/>
  </w:num>
  <w:num w:numId="25">
    <w:abstractNumId w:val="10"/>
  </w:num>
  <w:num w:numId="26">
    <w:abstractNumId w:val="28"/>
  </w:num>
  <w:num w:numId="27">
    <w:abstractNumId w:val="72"/>
  </w:num>
  <w:num w:numId="28">
    <w:abstractNumId w:val="49"/>
  </w:num>
  <w:num w:numId="29">
    <w:abstractNumId w:val="19"/>
  </w:num>
  <w:num w:numId="30">
    <w:abstractNumId w:val="67"/>
  </w:num>
  <w:num w:numId="31">
    <w:abstractNumId w:val="17"/>
  </w:num>
  <w:num w:numId="32">
    <w:abstractNumId w:val="6"/>
  </w:num>
  <w:num w:numId="33">
    <w:abstractNumId w:val="36"/>
  </w:num>
  <w:num w:numId="34">
    <w:abstractNumId w:val="83"/>
  </w:num>
  <w:num w:numId="35">
    <w:abstractNumId w:val="33"/>
  </w:num>
  <w:num w:numId="36">
    <w:abstractNumId w:val="64"/>
  </w:num>
  <w:num w:numId="37">
    <w:abstractNumId w:val="34"/>
  </w:num>
  <w:num w:numId="38">
    <w:abstractNumId w:val="77"/>
  </w:num>
  <w:num w:numId="39">
    <w:abstractNumId w:val="21"/>
  </w:num>
  <w:num w:numId="40">
    <w:abstractNumId w:val="80"/>
  </w:num>
  <w:num w:numId="41">
    <w:abstractNumId w:val="13"/>
  </w:num>
  <w:num w:numId="42">
    <w:abstractNumId w:val="41"/>
  </w:num>
  <w:num w:numId="43">
    <w:abstractNumId w:val="57"/>
  </w:num>
  <w:num w:numId="44">
    <w:abstractNumId w:val="0"/>
  </w:num>
  <w:num w:numId="45">
    <w:abstractNumId w:val="87"/>
  </w:num>
  <w:num w:numId="46">
    <w:abstractNumId w:val="89"/>
  </w:num>
  <w:num w:numId="47">
    <w:abstractNumId w:val="62"/>
  </w:num>
  <w:num w:numId="48">
    <w:abstractNumId w:val="98"/>
  </w:num>
  <w:num w:numId="49">
    <w:abstractNumId w:val="53"/>
  </w:num>
  <w:num w:numId="50">
    <w:abstractNumId w:val="44"/>
  </w:num>
  <w:num w:numId="51">
    <w:abstractNumId w:val="55"/>
  </w:num>
  <w:num w:numId="52">
    <w:abstractNumId w:val="97"/>
  </w:num>
  <w:num w:numId="53">
    <w:abstractNumId w:val="56"/>
  </w:num>
  <w:num w:numId="54">
    <w:abstractNumId w:val="86"/>
  </w:num>
  <w:num w:numId="55">
    <w:abstractNumId w:val="16"/>
  </w:num>
  <w:num w:numId="56">
    <w:abstractNumId w:val="92"/>
  </w:num>
  <w:num w:numId="57">
    <w:abstractNumId w:val="42"/>
  </w:num>
  <w:num w:numId="58">
    <w:abstractNumId w:val="22"/>
  </w:num>
  <w:num w:numId="59">
    <w:abstractNumId w:val="91"/>
  </w:num>
  <w:num w:numId="60">
    <w:abstractNumId w:val="79"/>
  </w:num>
  <w:num w:numId="61">
    <w:abstractNumId w:val="54"/>
  </w:num>
  <w:num w:numId="62">
    <w:abstractNumId w:val="14"/>
  </w:num>
  <w:num w:numId="63">
    <w:abstractNumId w:val="71"/>
  </w:num>
  <w:num w:numId="64">
    <w:abstractNumId w:val="85"/>
  </w:num>
  <w:num w:numId="65">
    <w:abstractNumId w:val="51"/>
  </w:num>
  <w:num w:numId="66">
    <w:abstractNumId w:val="23"/>
  </w:num>
  <w:num w:numId="67">
    <w:abstractNumId w:val="65"/>
  </w:num>
  <w:num w:numId="68">
    <w:abstractNumId w:val="25"/>
  </w:num>
  <w:num w:numId="69">
    <w:abstractNumId w:val="58"/>
  </w:num>
  <w:num w:numId="70">
    <w:abstractNumId w:val="101"/>
  </w:num>
  <w:num w:numId="71">
    <w:abstractNumId w:val="15"/>
  </w:num>
  <w:num w:numId="72">
    <w:abstractNumId w:val="69"/>
  </w:num>
  <w:num w:numId="73">
    <w:abstractNumId w:val="38"/>
  </w:num>
  <w:num w:numId="74">
    <w:abstractNumId w:val="3"/>
  </w:num>
  <w:num w:numId="75">
    <w:abstractNumId w:val="61"/>
  </w:num>
  <w:num w:numId="76">
    <w:abstractNumId w:val="81"/>
  </w:num>
  <w:num w:numId="77">
    <w:abstractNumId w:val="24"/>
  </w:num>
  <w:num w:numId="78">
    <w:abstractNumId w:val="84"/>
  </w:num>
  <w:num w:numId="79">
    <w:abstractNumId w:val="37"/>
  </w:num>
  <w:num w:numId="80">
    <w:abstractNumId w:val="29"/>
  </w:num>
  <w:num w:numId="81">
    <w:abstractNumId w:val="90"/>
  </w:num>
  <w:num w:numId="82">
    <w:abstractNumId w:val="68"/>
  </w:num>
  <w:num w:numId="83">
    <w:abstractNumId w:val="27"/>
  </w:num>
  <w:num w:numId="84">
    <w:abstractNumId w:val="52"/>
  </w:num>
  <w:num w:numId="85">
    <w:abstractNumId w:val="59"/>
  </w:num>
  <w:num w:numId="86">
    <w:abstractNumId w:val="26"/>
  </w:num>
  <w:num w:numId="87">
    <w:abstractNumId w:val="7"/>
  </w:num>
  <w:num w:numId="88">
    <w:abstractNumId w:val="8"/>
  </w:num>
  <w:num w:numId="89">
    <w:abstractNumId w:val="46"/>
  </w:num>
  <w:num w:numId="90">
    <w:abstractNumId w:val="11"/>
  </w:num>
  <w:num w:numId="91">
    <w:abstractNumId w:val="18"/>
  </w:num>
  <w:num w:numId="92">
    <w:abstractNumId w:val="1"/>
  </w:num>
  <w:num w:numId="93">
    <w:abstractNumId w:val="88"/>
  </w:num>
  <w:num w:numId="94">
    <w:abstractNumId w:val="12"/>
  </w:num>
  <w:num w:numId="95">
    <w:abstractNumId w:val="76"/>
  </w:num>
  <w:num w:numId="96">
    <w:abstractNumId w:val="78"/>
  </w:num>
  <w:num w:numId="97">
    <w:abstractNumId w:val="35"/>
  </w:num>
  <w:num w:numId="98">
    <w:abstractNumId w:val="60"/>
  </w:num>
  <w:num w:numId="99">
    <w:abstractNumId w:val="50"/>
  </w:num>
  <w:num w:numId="100">
    <w:abstractNumId w:val="100"/>
  </w:num>
  <w:num w:numId="101">
    <w:abstractNumId w:val="43"/>
  </w:num>
  <w:num w:numId="102">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D0"/>
    <w:rsid w:val="00000057"/>
    <w:rsid w:val="0000120A"/>
    <w:rsid w:val="000016FB"/>
    <w:rsid w:val="00001CB0"/>
    <w:rsid w:val="0000318D"/>
    <w:rsid w:val="000039C7"/>
    <w:rsid w:val="00003D19"/>
    <w:rsid w:val="000041E8"/>
    <w:rsid w:val="0000421B"/>
    <w:rsid w:val="00004602"/>
    <w:rsid w:val="0000684D"/>
    <w:rsid w:val="000072B2"/>
    <w:rsid w:val="000076E9"/>
    <w:rsid w:val="00007F92"/>
    <w:rsid w:val="000112BE"/>
    <w:rsid w:val="00013605"/>
    <w:rsid w:val="000159B1"/>
    <w:rsid w:val="00023A6E"/>
    <w:rsid w:val="000241A3"/>
    <w:rsid w:val="00026A72"/>
    <w:rsid w:val="00026D51"/>
    <w:rsid w:val="00027131"/>
    <w:rsid w:val="0003013A"/>
    <w:rsid w:val="00033F68"/>
    <w:rsid w:val="00036B4F"/>
    <w:rsid w:val="000406B2"/>
    <w:rsid w:val="00040E05"/>
    <w:rsid w:val="0004237A"/>
    <w:rsid w:val="000446BD"/>
    <w:rsid w:val="00046149"/>
    <w:rsid w:val="000464AD"/>
    <w:rsid w:val="00046CF9"/>
    <w:rsid w:val="000477F5"/>
    <w:rsid w:val="00047AD2"/>
    <w:rsid w:val="0005011F"/>
    <w:rsid w:val="000532CA"/>
    <w:rsid w:val="0005382C"/>
    <w:rsid w:val="000538ED"/>
    <w:rsid w:val="00053E16"/>
    <w:rsid w:val="00055F25"/>
    <w:rsid w:val="00062763"/>
    <w:rsid w:val="00064945"/>
    <w:rsid w:val="000664A3"/>
    <w:rsid w:val="00066AD6"/>
    <w:rsid w:val="00067DCD"/>
    <w:rsid w:val="00070146"/>
    <w:rsid w:val="000704D0"/>
    <w:rsid w:val="00071054"/>
    <w:rsid w:val="000717B1"/>
    <w:rsid w:val="00072EA5"/>
    <w:rsid w:val="00073B7E"/>
    <w:rsid w:val="00073CC4"/>
    <w:rsid w:val="0007609F"/>
    <w:rsid w:val="00077343"/>
    <w:rsid w:val="00082136"/>
    <w:rsid w:val="000844AD"/>
    <w:rsid w:val="0009050D"/>
    <w:rsid w:val="00091ED4"/>
    <w:rsid w:val="000937C5"/>
    <w:rsid w:val="000953E9"/>
    <w:rsid w:val="00095F1C"/>
    <w:rsid w:val="00096A6E"/>
    <w:rsid w:val="000978A8"/>
    <w:rsid w:val="000A3E8B"/>
    <w:rsid w:val="000A4F02"/>
    <w:rsid w:val="000A673D"/>
    <w:rsid w:val="000A6E7D"/>
    <w:rsid w:val="000B05CC"/>
    <w:rsid w:val="000B211D"/>
    <w:rsid w:val="000B22E2"/>
    <w:rsid w:val="000C1E70"/>
    <w:rsid w:val="000C26A3"/>
    <w:rsid w:val="000C2A37"/>
    <w:rsid w:val="000C2FD0"/>
    <w:rsid w:val="000C31AF"/>
    <w:rsid w:val="000C3458"/>
    <w:rsid w:val="000C35A2"/>
    <w:rsid w:val="000C4433"/>
    <w:rsid w:val="000C6C3D"/>
    <w:rsid w:val="000C6DAD"/>
    <w:rsid w:val="000C78DB"/>
    <w:rsid w:val="000C7DE2"/>
    <w:rsid w:val="000D18EA"/>
    <w:rsid w:val="000D350E"/>
    <w:rsid w:val="000D3DC7"/>
    <w:rsid w:val="000D4656"/>
    <w:rsid w:val="000D6999"/>
    <w:rsid w:val="000E020D"/>
    <w:rsid w:val="000E066C"/>
    <w:rsid w:val="000E0A9C"/>
    <w:rsid w:val="000E0C47"/>
    <w:rsid w:val="000E18E5"/>
    <w:rsid w:val="000E2904"/>
    <w:rsid w:val="000E2B73"/>
    <w:rsid w:val="000E4B9B"/>
    <w:rsid w:val="000E5379"/>
    <w:rsid w:val="000E77DB"/>
    <w:rsid w:val="000F1917"/>
    <w:rsid w:val="000F25B7"/>
    <w:rsid w:val="000F30EA"/>
    <w:rsid w:val="000F3AB2"/>
    <w:rsid w:val="000F3E97"/>
    <w:rsid w:val="000F4C18"/>
    <w:rsid w:val="000F4E40"/>
    <w:rsid w:val="000F5354"/>
    <w:rsid w:val="000F590E"/>
    <w:rsid w:val="000F646F"/>
    <w:rsid w:val="000F6B0A"/>
    <w:rsid w:val="000F7095"/>
    <w:rsid w:val="0010306F"/>
    <w:rsid w:val="00104A1B"/>
    <w:rsid w:val="0010542C"/>
    <w:rsid w:val="00107A3C"/>
    <w:rsid w:val="00110840"/>
    <w:rsid w:val="00111B83"/>
    <w:rsid w:val="00112FA9"/>
    <w:rsid w:val="001138BD"/>
    <w:rsid w:val="00116B92"/>
    <w:rsid w:val="00116C64"/>
    <w:rsid w:val="00117FA1"/>
    <w:rsid w:val="0012014A"/>
    <w:rsid w:val="001214C8"/>
    <w:rsid w:val="00121555"/>
    <w:rsid w:val="00122076"/>
    <w:rsid w:val="001272EA"/>
    <w:rsid w:val="00127C41"/>
    <w:rsid w:val="001336F3"/>
    <w:rsid w:val="001337FF"/>
    <w:rsid w:val="00135D96"/>
    <w:rsid w:val="00136A73"/>
    <w:rsid w:val="00136E75"/>
    <w:rsid w:val="0013748C"/>
    <w:rsid w:val="0014051F"/>
    <w:rsid w:val="00141638"/>
    <w:rsid w:val="00142927"/>
    <w:rsid w:val="0015455A"/>
    <w:rsid w:val="00155164"/>
    <w:rsid w:val="001552A6"/>
    <w:rsid w:val="00156A42"/>
    <w:rsid w:val="00160120"/>
    <w:rsid w:val="00161892"/>
    <w:rsid w:val="00161B86"/>
    <w:rsid w:val="00161DDB"/>
    <w:rsid w:val="001636D7"/>
    <w:rsid w:val="00167067"/>
    <w:rsid w:val="00167CA0"/>
    <w:rsid w:val="00170D50"/>
    <w:rsid w:val="00170F1D"/>
    <w:rsid w:val="00171296"/>
    <w:rsid w:val="00171A7B"/>
    <w:rsid w:val="00171F8E"/>
    <w:rsid w:val="00172CB5"/>
    <w:rsid w:val="00172E4A"/>
    <w:rsid w:val="001735BF"/>
    <w:rsid w:val="00173993"/>
    <w:rsid w:val="001758C1"/>
    <w:rsid w:val="0017616A"/>
    <w:rsid w:val="00176459"/>
    <w:rsid w:val="001767D0"/>
    <w:rsid w:val="00177999"/>
    <w:rsid w:val="001801DB"/>
    <w:rsid w:val="0018068E"/>
    <w:rsid w:val="00181DC0"/>
    <w:rsid w:val="00183719"/>
    <w:rsid w:val="00183BEC"/>
    <w:rsid w:val="001840B9"/>
    <w:rsid w:val="00193307"/>
    <w:rsid w:val="001945B6"/>
    <w:rsid w:val="00194A7F"/>
    <w:rsid w:val="00195CC2"/>
    <w:rsid w:val="001A1DFB"/>
    <w:rsid w:val="001A29A2"/>
    <w:rsid w:val="001A5BA9"/>
    <w:rsid w:val="001A68F0"/>
    <w:rsid w:val="001A69E8"/>
    <w:rsid w:val="001A7088"/>
    <w:rsid w:val="001B078E"/>
    <w:rsid w:val="001B11BC"/>
    <w:rsid w:val="001B1D53"/>
    <w:rsid w:val="001B1D5B"/>
    <w:rsid w:val="001B2F2A"/>
    <w:rsid w:val="001B3590"/>
    <w:rsid w:val="001B35B3"/>
    <w:rsid w:val="001B63A7"/>
    <w:rsid w:val="001C0660"/>
    <w:rsid w:val="001C3F0E"/>
    <w:rsid w:val="001C400F"/>
    <w:rsid w:val="001C4B5B"/>
    <w:rsid w:val="001C4FE4"/>
    <w:rsid w:val="001D7661"/>
    <w:rsid w:val="001E0443"/>
    <w:rsid w:val="001E2B8A"/>
    <w:rsid w:val="001E35EC"/>
    <w:rsid w:val="001E3D6B"/>
    <w:rsid w:val="001E3EED"/>
    <w:rsid w:val="001E5DCA"/>
    <w:rsid w:val="001E6989"/>
    <w:rsid w:val="001E6B75"/>
    <w:rsid w:val="001E6E49"/>
    <w:rsid w:val="001F1511"/>
    <w:rsid w:val="001F2FD5"/>
    <w:rsid w:val="001F3941"/>
    <w:rsid w:val="001F4209"/>
    <w:rsid w:val="001F50DC"/>
    <w:rsid w:val="00202189"/>
    <w:rsid w:val="00203DF6"/>
    <w:rsid w:val="00205610"/>
    <w:rsid w:val="00205D8B"/>
    <w:rsid w:val="0020708D"/>
    <w:rsid w:val="00207E3B"/>
    <w:rsid w:val="002103FD"/>
    <w:rsid w:val="0021126D"/>
    <w:rsid w:val="00212B04"/>
    <w:rsid w:val="002158F6"/>
    <w:rsid w:val="00217F9F"/>
    <w:rsid w:val="002214CF"/>
    <w:rsid w:val="0022187B"/>
    <w:rsid w:val="002223FD"/>
    <w:rsid w:val="002227D7"/>
    <w:rsid w:val="00223736"/>
    <w:rsid w:val="00224721"/>
    <w:rsid w:val="00224DBE"/>
    <w:rsid w:val="00226C02"/>
    <w:rsid w:val="00227EA6"/>
    <w:rsid w:val="002313B0"/>
    <w:rsid w:val="002317D1"/>
    <w:rsid w:val="00235B1B"/>
    <w:rsid w:val="00236134"/>
    <w:rsid w:val="0023617F"/>
    <w:rsid w:val="00236FFF"/>
    <w:rsid w:val="002378C0"/>
    <w:rsid w:val="00237A21"/>
    <w:rsid w:val="0024022E"/>
    <w:rsid w:val="00240711"/>
    <w:rsid w:val="002418FC"/>
    <w:rsid w:val="00241E4B"/>
    <w:rsid w:val="002425C0"/>
    <w:rsid w:val="002436FA"/>
    <w:rsid w:val="0024406D"/>
    <w:rsid w:val="00245AE4"/>
    <w:rsid w:val="00247AB3"/>
    <w:rsid w:val="00250B26"/>
    <w:rsid w:val="002510CD"/>
    <w:rsid w:val="00252B9E"/>
    <w:rsid w:val="00253F91"/>
    <w:rsid w:val="002552C6"/>
    <w:rsid w:val="00256D42"/>
    <w:rsid w:val="00263491"/>
    <w:rsid w:val="00263C08"/>
    <w:rsid w:val="00264337"/>
    <w:rsid w:val="00270162"/>
    <w:rsid w:val="00270829"/>
    <w:rsid w:val="002713E9"/>
    <w:rsid w:val="00272C5A"/>
    <w:rsid w:val="002807B8"/>
    <w:rsid w:val="00282DAC"/>
    <w:rsid w:val="002837D8"/>
    <w:rsid w:val="00283E7B"/>
    <w:rsid w:val="0028638C"/>
    <w:rsid w:val="002868BD"/>
    <w:rsid w:val="00290C48"/>
    <w:rsid w:val="002939AA"/>
    <w:rsid w:val="00293A5E"/>
    <w:rsid w:val="002949D8"/>
    <w:rsid w:val="0029607A"/>
    <w:rsid w:val="002A0CDA"/>
    <w:rsid w:val="002A147D"/>
    <w:rsid w:val="002A29ED"/>
    <w:rsid w:val="002A39A7"/>
    <w:rsid w:val="002A4C90"/>
    <w:rsid w:val="002A5636"/>
    <w:rsid w:val="002A68BA"/>
    <w:rsid w:val="002A7606"/>
    <w:rsid w:val="002A7C74"/>
    <w:rsid w:val="002B0319"/>
    <w:rsid w:val="002B0F11"/>
    <w:rsid w:val="002B1499"/>
    <w:rsid w:val="002B2FCA"/>
    <w:rsid w:val="002B317D"/>
    <w:rsid w:val="002B4F0F"/>
    <w:rsid w:val="002B59DF"/>
    <w:rsid w:val="002C1AEA"/>
    <w:rsid w:val="002C3315"/>
    <w:rsid w:val="002C48CF"/>
    <w:rsid w:val="002C5517"/>
    <w:rsid w:val="002C5B84"/>
    <w:rsid w:val="002C60BE"/>
    <w:rsid w:val="002D12F6"/>
    <w:rsid w:val="002D15C7"/>
    <w:rsid w:val="002D1A70"/>
    <w:rsid w:val="002D1E5A"/>
    <w:rsid w:val="002D28FB"/>
    <w:rsid w:val="002D33CB"/>
    <w:rsid w:val="002D470B"/>
    <w:rsid w:val="002D5BEE"/>
    <w:rsid w:val="002D735D"/>
    <w:rsid w:val="002D7E1C"/>
    <w:rsid w:val="002E0563"/>
    <w:rsid w:val="002E0B74"/>
    <w:rsid w:val="002E151E"/>
    <w:rsid w:val="002E17C9"/>
    <w:rsid w:val="002E27F4"/>
    <w:rsid w:val="002E3816"/>
    <w:rsid w:val="002E49E0"/>
    <w:rsid w:val="002E59D6"/>
    <w:rsid w:val="002E5B78"/>
    <w:rsid w:val="002E7314"/>
    <w:rsid w:val="002E7A59"/>
    <w:rsid w:val="002F0C94"/>
    <w:rsid w:val="002F1D29"/>
    <w:rsid w:val="002F1F57"/>
    <w:rsid w:val="002F22EB"/>
    <w:rsid w:val="002F471B"/>
    <w:rsid w:val="002F4DCD"/>
    <w:rsid w:val="003009CD"/>
    <w:rsid w:val="00300B75"/>
    <w:rsid w:val="00303A4E"/>
    <w:rsid w:val="00303FE4"/>
    <w:rsid w:val="0030505F"/>
    <w:rsid w:val="00305966"/>
    <w:rsid w:val="00307730"/>
    <w:rsid w:val="0031466F"/>
    <w:rsid w:val="00321222"/>
    <w:rsid w:val="00321250"/>
    <w:rsid w:val="0032224A"/>
    <w:rsid w:val="0032352D"/>
    <w:rsid w:val="0032591F"/>
    <w:rsid w:val="003260D5"/>
    <w:rsid w:val="00326B70"/>
    <w:rsid w:val="003302C5"/>
    <w:rsid w:val="00330A59"/>
    <w:rsid w:val="00330D62"/>
    <w:rsid w:val="003335D8"/>
    <w:rsid w:val="0033526C"/>
    <w:rsid w:val="0033729E"/>
    <w:rsid w:val="00337988"/>
    <w:rsid w:val="00341364"/>
    <w:rsid w:val="003428F9"/>
    <w:rsid w:val="00342D3F"/>
    <w:rsid w:val="00343135"/>
    <w:rsid w:val="00343179"/>
    <w:rsid w:val="00343432"/>
    <w:rsid w:val="00346F89"/>
    <w:rsid w:val="003478F9"/>
    <w:rsid w:val="00351CBC"/>
    <w:rsid w:val="00353097"/>
    <w:rsid w:val="00353F26"/>
    <w:rsid w:val="00353F52"/>
    <w:rsid w:val="00354066"/>
    <w:rsid w:val="00354A10"/>
    <w:rsid w:val="00361067"/>
    <w:rsid w:val="00363581"/>
    <w:rsid w:val="003646CF"/>
    <w:rsid w:val="00365676"/>
    <w:rsid w:val="00365D2C"/>
    <w:rsid w:val="003678BD"/>
    <w:rsid w:val="00367D12"/>
    <w:rsid w:val="00370198"/>
    <w:rsid w:val="00370588"/>
    <w:rsid w:val="00370766"/>
    <w:rsid w:val="00372783"/>
    <w:rsid w:val="0037289E"/>
    <w:rsid w:val="00372DCF"/>
    <w:rsid w:val="003768A2"/>
    <w:rsid w:val="00376FAE"/>
    <w:rsid w:val="00377F48"/>
    <w:rsid w:val="003807C7"/>
    <w:rsid w:val="0038083B"/>
    <w:rsid w:val="00382EBF"/>
    <w:rsid w:val="003847EE"/>
    <w:rsid w:val="00390BE4"/>
    <w:rsid w:val="003939A7"/>
    <w:rsid w:val="003939C1"/>
    <w:rsid w:val="003948F8"/>
    <w:rsid w:val="00395F94"/>
    <w:rsid w:val="003969E5"/>
    <w:rsid w:val="003976B8"/>
    <w:rsid w:val="00397EBF"/>
    <w:rsid w:val="003A0741"/>
    <w:rsid w:val="003A0CBC"/>
    <w:rsid w:val="003A1915"/>
    <w:rsid w:val="003A4DE9"/>
    <w:rsid w:val="003A5FEB"/>
    <w:rsid w:val="003A6701"/>
    <w:rsid w:val="003A704C"/>
    <w:rsid w:val="003A7C52"/>
    <w:rsid w:val="003B1EE6"/>
    <w:rsid w:val="003B20A1"/>
    <w:rsid w:val="003B3E02"/>
    <w:rsid w:val="003B5D47"/>
    <w:rsid w:val="003B72F8"/>
    <w:rsid w:val="003C1078"/>
    <w:rsid w:val="003C36A1"/>
    <w:rsid w:val="003C5CE1"/>
    <w:rsid w:val="003C5EAF"/>
    <w:rsid w:val="003C78F0"/>
    <w:rsid w:val="003C7ECF"/>
    <w:rsid w:val="003D17A6"/>
    <w:rsid w:val="003D3120"/>
    <w:rsid w:val="003D6524"/>
    <w:rsid w:val="003D6601"/>
    <w:rsid w:val="003D7C24"/>
    <w:rsid w:val="003E019C"/>
    <w:rsid w:val="003E0E74"/>
    <w:rsid w:val="003E29C7"/>
    <w:rsid w:val="003E38CE"/>
    <w:rsid w:val="003E3990"/>
    <w:rsid w:val="003E43B4"/>
    <w:rsid w:val="003E5ADB"/>
    <w:rsid w:val="003E5D7F"/>
    <w:rsid w:val="003E5D8B"/>
    <w:rsid w:val="003E66EC"/>
    <w:rsid w:val="003E6941"/>
    <w:rsid w:val="003E7E81"/>
    <w:rsid w:val="003F0A49"/>
    <w:rsid w:val="003F2959"/>
    <w:rsid w:val="003F3DD1"/>
    <w:rsid w:val="003F48D1"/>
    <w:rsid w:val="003F4BBB"/>
    <w:rsid w:val="003F5959"/>
    <w:rsid w:val="003F63BD"/>
    <w:rsid w:val="003F779C"/>
    <w:rsid w:val="0040105B"/>
    <w:rsid w:val="00402282"/>
    <w:rsid w:val="00402BC0"/>
    <w:rsid w:val="00404FAB"/>
    <w:rsid w:val="0040561F"/>
    <w:rsid w:val="00405C38"/>
    <w:rsid w:val="004069D1"/>
    <w:rsid w:val="00410D2E"/>
    <w:rsid w:val="00410EEF"/>
    <w:rsid w:val="00411A80"/>
    <w:rsid w:val="00411B6A"/>
    <w:rsid w:val="00412497"/>
    <w:rsid w:val="00415A58"/>
    <w:rsid w:val="0042070E"/>
    <w:rsid w:val="004207CF"/>
    <w:rsid w:val="0042179C"/>
    <w:rsid w:val="00421F8B"/>
    <w:rsid w:val="00422915"/>
    <w:rsid w:val="00423864"/>
    <w:rsid w:val="00426062"/>
    <w:rsid w:val="00427264"/>
    <w:rsid w:val="00427E07"/>
    <w:rsid w:val="00427F7C"/>
    <w:rsid w:val="00430964"/>
    <w:rsid w:val="004309EC"/>
    <w:rsid w:val="00432790"/>
    <w:rsid w:val="00433ADF"/>
    <w:rsid w:val="004349C4"/>
    <w:rsid w:val="00437E74"/>
    <w:rsid w:val="004443C9"/>
    <w:rsid w:val="00444E27"/>
    <w:rsid w:val="00447539"/>
    <w:rsid w:val="00450515"/>
    <w:rsid w:val="004514D3"/>
    <w:rsid w:val="00454D09"/>
    <w:rsid w:val="0045673E"/>
    <w:rsid w:val="00456909"/>
    <w:rsid w:val="004571DA"/>
    <w:rsid w:val="00457499"/>
    <w:rsid w:val="004612BD"/>
    <w:rsid w:val="00462DD7"/>
    <w:rsid w:val="00463441"/>
    <w:rsid w:val="00465664"/>
    <w:rsid w:val="00466909"/>
    <w:rsid w:val="0046704D"/>
    <w:rsid w:val="0046712C"/>
    <w:rsid w:val="00467871"/>
    <w:rsid w:val="00470505"/>
    <w:rsid w:val="00471FF2"/>
    <w:rsid w:val="00473705"/>
    <w:rsid w:val="004754F7"/>
    <w:rsid w:val="004756D0"/>
    <w:rsid w:val="00475BA6"/>
    <w:rsid w:val="00476420"/>
    <w:rsid w:val="00477233"/>
    <w:rsid w:val="00481023"/>
    <w:rsid w:val="00481A62"/>
    <w:rsid w:val="00481A93"/>
    <w:rsid w:val="00483EC0"/>
    <w:rsid w:val="0048557F"/>
    <w:rsid w:val="00485866"/>
    <w:rsid w:val="00487206"/>
    <w:rsid w:val="00490200"/>
    <w:rsid w:val="00493D5F"/>
    <w:rsid w:val="0049453B"/>
    <w:rsid w:val="00495593"/>
    <w:rsid w:val="004960ED"/>
    <w:rsid w:val="004964BB"/>
    <w:rsid w:val="00497007"/>
    <w:rsid w:val="004A0DE5"/>
    <w:rsid w:val="004A57EA"/>
    <w:rsid w:val="004B08F1"/>
    <w:rsid w:val="004B1BE0"/>
    <w:rsid w:val="004B27FD"/>
    <w:rsid w:val="004B3E74"/>
    <w:rsid w:val="004B4376"/>
    <w:rsid w:val="004B5E5B"/>
    <w:rsid w:val="004B62C6"/>
    <w:rsid w:val="004B7059"/>
    <w:rsid w:val="004B7853"/>
    <w:rsid w:val="004C7512"/>
    <w:rsid w:val="004D29ED"/>
    <w:rsid w:val="004D62A4"/>
    <w:rsid w:val="004D6560"/>
    <w:rsid w:val="004D7CD1"/>
    <w:rsid w:val="004E1FE5"/>
    <w:rsid w:val="004E33B7"/>
    <w:rsid w:val="004E4A64"/>
    <w:rsid w:val="004E6AC9"/>
    <w:rsid w:val="004F100B"/>
    <w:rsid w:val="004F2CC3"/>
    <w:rsid w:val="004F2E65"/>
    <w:rsid w:val="004F503D"/>
    <w:rsid w:val="004F644A"/>
    <w:rsid w:val="00501FDB"/>
    <w:rsid w:val="005025E0"/>
    <w:rsid w:val="00502737"/>
    <w:rsid w:val="005033A0"/>
    <w:rsid w:val="00504358"/>
    <w:rsid w:val="00504AF1"/>
    <w:rsid w:val="005056D3"/>
    <w:rsid w:val="0051115D"/>
    <w:rsid w:val="00512AFE"/>
    <w:rsid w:val="00512CA7"/>
    <w:rsid w:val="005143D3"/>
    <w:rsid w:val="00515887"/>
    <w:rsid w:val="005163CC"/>
    <w:rsid w:val="005178D1"/>
    <w:rsid w:val="0052289E"/>
    <w:rsid w:val="005248B1"/>
    <w:rsid w:val="0052528C"/>
    <w:rsid w:val="00530292"/>
    <w:rsid w:val="00530356"/>
    <w:rsid w:val="00531107"/>
    <w:rsid w:val="00532557"/>
    <w:rsid w:val="00533DD0"/>
    <w:rsid w:val="00534AE6"/>
    <w:rsid w:val="00535D72"/>
    <w:rsid w:val="005376AD"/>
    <w:rsid w:val="005377EA"/>
    <w:rsid w:val="00537F28"/>
    <w:rsid w:val="005409C4"/>
    <w:rsid w:val="0055174E"/>
    <w:rsid w:val="005524A8"/>
    <w:rsid w:val="005533A0"/>
    <w:rsid w:val="00553589"/>
    <w:rsid w:val="0055484A"/>
    <w:rsid w:val="005553A4"/>
    <w:rsid w:val="00555A7A"/>
    <w:rsid w:val="00555DE4"/>
    <w:rsid w:val="00555E65"/>
    <w:rsid w:val="00564FCA"/>
    <w:rsid w:val="00565277"/>
    <w:rsid w:val="00565BD5"/>
    <w:rsid w:val="00566755"/>
    <w:rsid w:val="005701DC"/>
    <w:rsid w:val="00571315"/>
    <w:rsid w:val="005723C6"/>
    <w:rsid w:val="005727B1"/>
    <w:rsid w:val="00572A39"/>
    <w:rsid w:val="00574EA1"/>
    <w:rsid w:val="005755A2"/>
    <w:rsid w:val="00575D01"/>
    <w:rsid w:val="0057764F"/>
    <w:rsid w:val="0057770C"/>
    <w:rsid w:val="005810C1"/>
    <w:rsid w:val="005814C8"/>
    <w:rsid w:val="00582D1F"/>
    <w:rsid w:val="00582F89"/>
    <w:rsid w:val="00584FD7"/>
    <w:rsid w:val="00586624"/>
    <w:rsid w:val="00593B62"/>
    <w:rsid w:val="0059444C"/>
    <w:rsid w:val="005959AE"/>
    <w:rsid w:val="005A14D3"/>
    <w:rsid w:val="005A348E"/>
    <w:rsid w:val="005A3A34"/>
    <w:rsid w:val="005A45A5"/>
    <w:rsid w:val="005A5F7B"/>
    <w:rsid w:val="005A7D75"/>
    <w:rsid w:val="005B32D3"/>
    <w:rsid w:val="005B33AA"/>
    <w:rsid w:val="005B57DD"/>
    <w:rsid w:val="005B5C61"/>
    <w:rsid w:val="005B6B84"/>
    <w:rsid w:val="005B739C"/>
    <w:rsid w:val="005C0D27"/>
    <w:rsid w:val="005C1056"/>
    <w:rsid w:val="005C15CA"/>
    <w:rsid w:val="005C1646"/>
    <w:rsid w:val="005C488F"/>
    <w:rsid w:val="005C6183"/>
    <w:rsid w:val="005C7826"/>
    <w:rsid w:val="005C7AE3"/>
    <w:rsid w:val="005C7AFD"/>
    <w:rsid w:val="005D0F23"/>
    <w:rsid w:val="005D1BC5"/>
    <w:rsid w:val="005D5FF0"/>
    <w:rsid w:val="005E105C"/>
    <w:rsid w:val="005E1078"/>
    <w:rsid w:val="005E200D"/>
    <w:rsid w:val="005E35DF"/>
    <w:rsid w:val="005E3B0B"/>
    <w:rsid w:val="005E4B6B"/>
    <w:rsid w:val="005E50A1"/>
    <w:rsid w:val="005E57E1"/>
    <w:rsid w:val="005E7A0F"/>
    <w:rsid w:val="005F03A8"/>
    <w:rsid w:val="005F1D65"/>
    <w:rsid w:val="005F43F3"/>
    <w:rsid w:val="005F4724"/>
    <w:rsid w:val="005F54FD"/>
    <w:rsid w:val="006008E7"/>
    <w:rsid w:val="00601BF9"/>
    <w:rsid w:val="00602331"/>
    <w:rsid w:val="0060319B"/>
    <w:rsid w:val="006032B8"/>
    <w:rsid w:val="00606669"/>
    <w:rsid w:val="00610DA7"/>
    <w:rsid w:val="0061138F"/>
    <w:rsid w:val="00611495"/>
    <w:rsid w:val="00614378"/>
    <w:rsid w:val="006143EB"/>
    <w:rsid w:val="00617C6A"/>
    <w:rsid w:val="0062029B"/>
    <w:rsid w:val="0062182D"/>
    <w:rsid w:val="00622875"/>
    <w:rsid w:val="00622E7D"/>
    <w:rsid w:val="00625B74"/>
    <w:rsid w:val="00626B54"/>
    <w:rsid w:val="00627C62"/>
    <w:rsid w:val="00633A77"/>
    <w:rsid w:val="00633EC8"/>
    <w:rsid w:val="00634672"/>
    <w:rsid w:val="006363F0"/>
    <w:rsid w:val="00640D70"/>
    <w:rsid w:val="00641D67"/>
    <w:rsid w:val="0064200D"/>
    <w:rsid w:val="006424C8"/>
    <w:rsid w:val="00642EF1"/>
    <w:rsid w:val="006447AA"/>
    <w:rsid w:val="00644A8A"/>
    <w:rsid w:val="0064616D"/>
    <w:rsid w:val="00646EAE"/>
    <w:rsid w:val="00646FD7"/>
    <w:rsid w:val="00647D3A"/>
    <w:rsid w:val="00652448"/>
    <w:rsid w:val="00654EA4"/>
    <w:rsid w:val="00655558"/>
    <w:rsid w:val="0065621B"/>
    <w:rsid w:val="006567D6"/>
    <w:rsid w:val="00656893"/>
    <w:rsid w:val="00656985"/>
    <w:rsid w:val="00656CEF"/>
    <w:rsid w:val="00660A30"/>
    <w:rsid w:val="00661E65"/>
    <w:rsid w:val="006639D8"/>
    <w:rsid w:val="00667356"/>
    <w:rsid w:val="00667A03"/>
    <w:rsid w:val="006740FB"/>
    <w:rsid w:val="00675D91"/>
    <w:rsid w:val="006810AC"/>
    <w:rsid w:val="006820F9"/>
    <w:rsid w:val="006822C6"/>
    <w:rsid w:val="0068253B"/>
    <w:rsid w:val="00683AAF"/>
    <w:rsid w:val="00683B4A"/>
    <w:rsid w:val="006845FD"/>
    <w:rsid w:val="00685F6F"/>
    <w:rsid w:val="00687009"/>
    <w:rsid w:val="00690E0A"/>
    <w:rsid w:val="00693D57"/>
    <w:rsid w:val="006943E1"/>
    <w:rsid w:val="0069627B"/>
    <w:rsid w:val="006A15AC"/>
    <w:rsid w:val="006A2F41"/>
    <w:rsid w:val="006A706F"/>
    <w:rsid w:val="006B00C0"/>
    <w:rsid w:val="006B0900"/>
    <w:rsid w:val="006B096E"/>
    <w:rsid w:val="006B161A"/>
    <w:rsid w:val="006B5F36"/>
    <w:rsid w:val="006B66E8"/>
    <w:rsid w:val="006B68FB"/>
    <w:rsid w:val="006B6A2A"/>
    <w:rsid w:val="006C0331"/>
    <w:rsid w:val="006C0819"/>
    <w:rsid w:val="006C1046"/>
    <w:rsid w:val="006C2001"/>
    <w:rsid w:val="006C36D1"/>
    <w:rsid w:val="006C6D3B"/>
    <w:rsid w:val="006C6E03"/>
    <w:rsid w:val="006C7525"/>
    <w:rsid w:val="006C7766"/>
    <w:rsid w:val="006D00BB"/>
    <w:rsid w:val="006D064A"/>
    <w:rsid w:val="006D2735"/>
    <w:rsid w:val="006D282B"/>
    <w:rsid w:val="006D31C7"/>
    <w:rsid w:val="006D472B"/>
    <w:rsid w:val="006E1360"/>
    <w:rsid w:val="006E1669"/>
    <w:rsid w:val="006E1699"/>
    <w:rsid w:val="006E1EDC"/>
    <w:rsid w:val="006E3C96"/>
    <w:rsid w:val="006E4598"/>
    <w:rsid w:val="006E49CC"/>
    <w:rsid w:val="006E519F"/>
    <w:rsid w:val="006E6A3E"/>
    <w:rsid w:val="006E7E5B"/>
    <w:rsid w:val="006F102A"/>
    <w:rsid w:val="006F2129"/>
    <w:rsid w:val="006F268F"/>
    <w:rsid w:val="006F3A16"/>
    <w:rsid w:val="006F3DB2"/>
    <w:rsid w:val="006F4A24"/>
    <w:rsid w:val="006F4E40"/>
    <w:rsid w:val="006F6ADE"/>
    <w:rsid w:val="006F7C41"/>
    <w:rsid w:val="00700A4A"/>
    <w:rsid w:val="00700BD2"/>
    <w:rsid w:val="00701339"/>
    <w:rsid w:val="00701A7D"/>
    <w:rsid w:val="007025EB"/>
    <w:rsid w:val="00702D4E"/>
    <w:rsid w:val="007042C3"/>
    <w:rsid w:val="00704477"/>
    <w:rsid w:val="0070524A"/>
    <w:rsid w:val="007053A5"/>
    <w:rsid w:val="007067DC"/>
    <w:rsid w:val="007076EB"/>
    <w:rsid w:val="00707C8B"/>
    <w:rsid w:val="00710631"/>
    <w:rsid w:val="00710B17"/>
    <w:rsid w:val="00713399"/>
    <w:rsid w:val="00716A78"/>
    <w:rsid w:val="00716C50"/>
    <w:rsid w:val="007210CD"/>
    <w:rsid w:val="00721B7E"/>
    <w:rsid w:val="00721EB5"/>
    <w:rsid w:val="007232D5"/>
    <w:rsid w:val="007264BE"/>
    <w:rsid w:val="00730CE2"/>
    <w:rsid w:val="00731266"/>
    <w:rsid w:val="007312F7"/>
    <w:rsid w:val="0073191F"/>
    <w:rsid w:val="00731CA8"/>
    <w:rsid w:val="00732CA2"/>
    <w:rsid w:val="00733B32"/>
    <w:rsid w:val="00734972"/>
    <w:rsid w:val="007353F9"/>
    <w:rsid w:val="007371EC"/>
    <w:rsid w:val="00741B07"/>
    <w:rsid w:val="00741CE1"/>
    <w:rsid w:val="00742711"/>
    <w:rsid w:val="007449D6"/>
    <w:rsid w:val="00745E83"/>
    <w:rsid w:val="0074648E"/>
    <w:rsid w:val="00746BC7"/>
    <w:rsid w:val="00746F64"/>
    <w:rsid w:val="00751D53"/>
    <w:rsid w:val="00751EE9"/>
    <w:rsid w:val="007544CA"/>
    <w:rsid w:val="0075576C"/>
    <w:rsid w:val="00755F68"/>
    <w:rsid w:val="0075707E"/>
    <w:rsid w:val="007605BA"/>
    <w:rsid w:val="00760BA3"/>
    <w:rsid w:val="00760BFB"/>
    <w:rsid w:val="007621F5"/>
    <w:rsid w:val="0076230A"/>
    <w:rsid w:val="007625F2"/>
    <w:rsid w:val="0076318B"/>
    <w:rsid w:val="007632D6"/>
    <w:rsid w:val="00763427"/>
    <w:rsid w:val="00763DC9"/>
    <w:rsid w:val="007644D2"/>
    <w:rsid w:val="00765422"/>
    <w:rsid w:val="00767E66"/>
    <w:rsid w:val="007716B1"/>
    <w:rsid w:val="00771AEE"/>
    <w:rsid w:val="00775BE7"/>
    <w:rsid w:val="00775E61"/>
    <w:rsid w:val="007816FF"/>
    <w:rsid w:val="007831A1"/>
    <w:rsid w:val="00783C10"/>
    <w:rsid w:val="00784C5D"/>
    <w:rsid w:val="00787C93"/>
    <w:rsid w:val="00791BA8"/>
    <w:rsid w:val="00791EF0"/>
    <w:rsid w:val="0079207B"/>
    <w:rsid w:val="0079344B"/>
    <w:rsid w:val="00794C9B"/>
    <w:rsid w:val="00796AD3"/>
    <w:rsid w:val="0079752E"/>
    <w:rsid w:val="007A03D9"/>
    <w:rsid w:val="007A075C"/>
    <w:rsid w:val="007A0760"/>
    <w:rsid w:val="007A124A"/>
    <w:rsid w:val="007A14C7"/>
    <w:rsid w:val="007A169F"/>
    <w:rsid w:val="007A2EBB"/>
    <w:rsid w:val="007A33E1"/>
    <w:rsid w:val="007A4C1A"/>
    <w:rsid w:val="007A502B"/>
    <w:rsid w:val="007A5EEE"/>
    <w:rsid w:val="007A7001"/>
    <w:rsid w:val="007A731F"/>
    <w:rsid w:val="007A7A85"/>
    <w:rsid w:val="007B1439"/>
    <w:rsid w:val="007B16A5"/>
    <w:rsid w:val="007B21F7"/>
    <w:rsid w:val="007B35E1"/>
    <w:rsid w:val="007B45B2"/>
    <w:rsid w:val="007B79C4"/>
    <w:rsid w:val="007C0CC0"/>
    <w:rsid w:val="007C1577"/>
    <w:rsid w:val="007C1B25"/>
    <w:rsid w:val="007C4A8D"/>
    <w:rsid w:val="007C5BAE"/>
    <w:rsid w:val="007C601E"/>
    <w:rsid w:val="007C6F0F"/>
    <w:rsid w:val="007D0A51"/>
    <w:rsid w:val="007D1E5D"/>
    <w:rsid w:val="007D5988"/>
    <w:rsid w:val="007D757C"/>
    <w:rsid w:val="007D7D03"/>
    <w:rsid w:val="007E095F"/>
    <w:rsid w:val="007E0F5D"/>
    <w:rsid w:val="007E0F8A"/>
    <w:rsid w:val="007E1B72"/>
    <w:rsid w:val="007E1FBA"/>
    <w:rsid w:val="007E3884"/>
    <w:rsid w:val="007E5818"/>
    <w:rsid w:val="007E590A"/>
    <w:rsid w:val="007E5993"/>
    <w:rsid w:val="007F1A79"/>
    <w:rsid w:val="007F2B77"/>
    <w:rsid w:val="007F3930"/>
    <w:rsid w:val="007F3CEC"/>
    <w:rsid w:val="007F5E31"/>
    <w:rsid w:val="007F6C5A"/>
    <w:rsid w:val="0080088C"/>
    <w:rsid w:val="00800B72"/>
    <w:rsid w:val="00802449"/>
    <w:rsid w:val="00802BA8"/>
    <w:rsid w:val="00802EA5"/>
    <w:rsid w:val="00803D48"/>
    <w:rsid w:val="0080591D"/>
    <w:rsid w:val="0081153A"/>
    <w:rsid w:val="008128BB"/>
    <w:rsid w:val="00813232"/>
    <w:rsid w:val="00813417"/>
    <w:rsid w:val="00813F9B"/>
    <w:rsid w:val="00814A9D"/>
    <w:rsid w:val="00814DB2"/>
    <w:rsid w:val="00815666"/>
    <w:rsid w:val="008160AF"/>
    <w:rsid w:val="00816F38"/>
    <w:rsid w:val="00817314"/>
    <w:rsid w:val="008178E7"/>
    <w:rsid w:val="00817F71"/>
    <w:rsid w:val="00820AE8"/>
    <w:rsid w:val="0082128D"/>
    <w:rsid w:val="0082137D"/>
    <w:rsid w:val="00821DB2"/>
    <w:rsid w:val="00821E66"/>
    <w:rsid w:val="008262E4"/>
    <w:rsid w:val="00826952"/>
    <w:rsid w:val="008271DA"/>
    <w:rsid w:val="008330B7"/>
    <w:rsid w:val="00833473"/>
    <w:rsid w:val="00833609"/>
    <w:rsid w:val="00833737"/>
    <w:rsid w:val="00833FAB"/>
    <w:rsid w:val="008347A9"/>
    <w:rsid w:val="00834BAB"/>
    <w:rsid w:val="00834C0D"/>
    <w:rsid w:val="008367CC"/>
    <w:rsid w:val="008376C1"/>
    <w:rsid w:val="00837A71"/>
    <w:rsid w:val="00840467"/>
    <w:rsid w:val="00843858"/>
    <w:rsid w:val="008449F1"/>
    <w:rsid w:val="00845A44"/>
    <w:rsid w:val="00845D67"/>
    <w:rsid w:val="00845D79"/>
    <w:rsid w:val="00847C3D"/>
    <w:rsid w:val="008505E9"/>
    <w:rsid w:val="00850F03"/>
    <w:rsid w:val="00851975"/>
    <w:rsid w:val="00851D39"/>
    <w:rsid w:val="00854A91"/>
    <w:rsid w:val="00856316"/>
    <w:rsid w:val="00856C7F"/>
    <w:rsid w:val="00860697"/>
    <w:rsid w:val="0086294B"/>
    <w:rsid w:val="00863A6F"/>
    <w:rsid w:val="00864541"/>
    <w:rsid w:val="00864FEF"/>
    <w:rsid w:val="00865A2D"/>
    <w:rsid w:val="008670D4"/>
    <w:rsid w:val="00870549"/>
    <w:rsid w:val="00870C59"/>
    <w:rsid w:val="00870D88"/>
    <w:rsid w:val="00871961"/>
    <w:rsid w:val="008743F3"/>
    <w:rsid w:val="00874833"/>
    <w:rsid w:val="008748C5"/>
    <w:rsid w:val="00875408"/>
    <w:rsid w:val="008757D1"/>
    <w:rsid w:val="008774F6"/>
    <w:rsid w:val="00881896"/>
    <w:rsid w:val="00881C27"/>
    <w:rsid w:val="008821C1"/>
    <w:rsid w:val="008853FE"/>
    <w:rsid w:val="00885B33"/>
    <w:rsid w:val="008878A2"/>
    <w:rsid w:val="00887FF8"/>
    <w:rsid w:val="00893909"/>
    <w:rsid w:val="00894DB4"/>
    <w:rsid w:val="00895B84"/>
    <w:rsid w:val="00896B51"/>
    <w:rsid w:val="008A07DD"/>
    <w:rsid w:val="008A0D98"/>
    <w:rsid w:val="008A36AE"/>
    <w:rsid w:val="008A39CA"/>
    <w:rsid w:val="008A3CC9"/>
    <w:rsid w:val="008A48AA"/>
    <w:rsid w:val="008A5C41"/>
    <w:rsid w:val="008A6395"/>
    <w:rsid w:val="008B0FC7"/>
    <w:rsid w:val="008B1DB1"/>
    <w:rsid w:val="008B26DA"/>
    <w:rsid w:val="008B7BF1"/>
    <w:rsid w:val="008C30A2"/>
    <w:rsid w:val="008C6DDC"/>
    <w:rsid w:val="008C7AF1"/>
    <w:rsid w:val="008C7E38"/>
    <w:rsid w:val="008C7EDD"/>
    <w:rsid w:val="008C7EFB"/>
    <w:rsid w:val="008D0368"/>
    <w:rsid w:val="008D0EDA"/>
    <w:rsid w:val="008D1163"/>
    <w:rsid w:val="008D2DA3"/>
    <w:rsid w:val="008D3B43"/>
    <w:rsid w:val="008D3F66"/>
    <w:rsid w:val="008D58FA"/>
    <w:rsid w:val="008D7125"/>
    <w:rsid w:val="008D747E"/>
    <w:rsid w:val="008E3159"/>
    <w:rsid w:val="008E5B12"/>
    <w:rsid w:val="008E7719"/>
    <w:rsid w:val="008F126C"/>
    <w:rsid w:val="008F29AD"/>
    <w:rsid w:val="008F398A"/>
    <w:rsid w:val="008F50E2"/>
    <w:rsid w:val="008F7819"/>
    <w:rsid w:val="0090080E"/>
    <w:rsid w:val="00900B36"/>
    <w:rsid w:val="00900F8A"/>
    <w:rsid w:val="00901B63"/>
    <w:rsid w:val="00903371"/>
    <w:rsid w:val="00906C14"/>
    <w:rsid w:val="00907841"/>
    <w:rsid w:val="00907BE7"/>
    <w:rsid w:val="00911275"/>
    <w:rsid w:val="00912819"/>
    <w:rsid w:val="00914D35"/>
    <w:rsid w:val="00914EB9"/>
    <w:rsid w:val="00915953"/>
    <w:rsid w:val="00916771"/>
    <w:rsid w:val="00920A2F"/>
    <w:rsid w:val="00922A66"/>
    <w:rsid w:val="0092531C"/>
    <w:rsid w:val="00925E2B"/>
    <w:rsid w:val="00927971"/>
    <w:rsid w:val="0093106E"/>
    <w:rsid w:val="009321B0"/>
    <w:rsid w:val="009327F1"/>
    <w:rsid w:val="009336D2"/>
    <w:rsid w:val="00933E7C"/>
    <w:rsid w:val="00934B10"/>
    <w:rsid w:val="00937536"/>
    <w:rsid w:val="0094196B"/>
    <w:rsid w:val="00941DA5"/>
    <w:rsid w:val="0094509B"/>
    <w:rsid w:val="00945BD9"/>
    <w:rsid w:val="00945FBC"/>
    <w:rsid w:val="00947ADC"/>
    <w:rsid w:val="0095078A"/>
    <w:rsid w:val="009517E2"/>
    <w:rsid w:val="00951B70"/>
    <w:rsid w:val="0095340D"/>
    <w:rsid w:val="0095408F"/>
    <w:rsid w:val="009565F6"/>
    <w:rsid w:val="00956EAD"/>
    <w:rsid w:val="0096169F"/>
    <w:rsid w:val="009646B4"/>
    <w:rsid w:val="00964937"/>
    <w:rsid w:val="00966220"/>
    <w:rsid w:val="00966C9B"/>
    <w:rsid w:val="009677D5"/>
    <w:rsid w:val="00967B11"/>
    <w:rsid w:val="0097019A"/>
    <w:rsid w:val="00970B2C"/>
    <w:rsid w:val="0097489A"/>
    <w:rsid w:val="00974C66"/>
    <w:rsid w:val="009779C5"/>
    <w:rsid w:val="00980780"/>
    <w:rsid w:val="009807EF"/>
    <w:rsid w:val="00980C89"/>
    <w:rsid w:val="0098312A"/>
    <w:rsid w:val="0098353B"/>
    <w:rsid w:val="00984AF6"/>
    <w:rsid w:val="00986DAD"/>
    <w:rsid w:val="00987641"/>
    <w:rsid w:val="0099052A"/>
    <w:rsid w:val="00990A60"/>
    <w:rsid w:val="009913AC"/>
    <w:rsid w:val="00993163"/>
    <w:rsid w:val="00994157"/>
    <w:rsid w:val="009948DB"/>
    <w:rsid w:val="009975B3"/>
    <w:rsid w:val="009A03D0"/>
    <w:rsid w:val="009A1B0B"/>
    <w:rsid w:val="009A1B75"/>
    <w:rsid w:val="009A580C"/>
    <w:rsid w:val="009A75C2"/>
    <w:rsid w:val="009A7BB7"/>
    <w:rsid w:val="009A7F80"/>
    <w:rsid w:val="009B0AD1"/>
    <w:rsid w:val="009B131C"/>
    <w:rsid w:val="009B1BEA"/>
    <w:rsid w:val="009B206E"/>
    <w:rsid w:val="009B2714"/>
    <w:rsid w:val="009B34B1"/>
    <w:rsid w:val="009B51B8"/>
    <w:rsid w:val="009B63E8"/>
    <w:rsid w:val="009B6BA1"/>
    <w:rsid w:val="009B7463"/>
    <w:rsid w:val="009B79BD"/>
    <w:rsid w:val="009C239E"/>
    <w:rsid w:val="009C24CF"/>
    <w:rsid w:val="009C34A3"/>
    <w:rsid w:val="009C4B13"/>
    <w:rsid w:val="009C57B8"/>
    <w:rsid w:val="009C719C"/>
    <w:rsid w:val="009D05FF"/>
    <w:rsid w:val="009D24EC"/>
    <w:rsid w:val="009D3474"/>
    <w:rsid w:val="009D5B83"/>
    <w:rsid w:val="009D71D0"/>
    <w:rsid w:val="009D7BC8"/>
    <w:rsid w:val="009E0FF8"/>
    <w:rsid w:val="009E53E3"/>
    <w:rsid w:val="009E64CB"/>
    <w:rsid w:val="009F078F"/>
    <w:rsid w:val="009F3BB5"/>
    <w:rsid w:val="009F55BD"/>
    <w:rsid w:val="009F5D75"/>
    <w:rsid w:val="009F7195"/>
    <w:rsid w:val="009F7220"/>
    <w:rsid w:val="00A026D4"/>
    <w:rsid w:val="00A02F7E"/>
    <w:rsid w:val="00A03E7C"/>
    <w:rsid w:val="00A05809"/>
    <w:rsid w:val="00A07A40"/>
    <w:rsid w:val="00A127B6"/>
    <w:rsid w:val="00A140E8"/>
    <w:rsid w:val="00A14E2E"/>
    <w:rsid w:val="00A1558F"/>
    <w:rsid w:val="00A16E30"/>
    <w:rsid w:val="00A21BC5"/>
    <w:rsid w:val="00A306EB"/>
    <w:rsid w:val="00A325DA"/>
    <w:rsid w:val="00A32678"/>
    <w:rsid w:val="00A33702"/>
    <w:rsid w:val="00A33EA4"/>
    <w:rsid w:val="00A35C6F"/>
    <w:rsid w:val="00A35FD2"/>
    <w:rsid w:val="00A371CF"/>
    <w:rsid w:val="00A37317"/>
    <w:rsid w:val="00A37CB7"/>
    <w:rsid w:val="00A40543"/>
    <w:rsid w:val="00A40DA0"/>
    <w:rsid w:val="00A4221B"/>
    <w:rsid w:val="00A42D28"/>
    <w:rsid w:val="00A43499"/>
    <w:rsid w:val="00A43EAB"/>
    <w:rsid w:val="00A44732"/>
    <w:rsid w:val="00A46E89"/>
    <w:rsid w:val="00A46EB5"/>
    <w:rsid w:val="00A47272"/>
    <w:rsid w:val="00A47692"/>
    <w:rsid w:val="00A50A57"/>
    <w:rsid w:val="00A51BB9"/>
    <w:rsid w:val="00A52670"/>
    <w:rsid w:val="00A6098A"/>
    <w:rsid w:val="00A62667"/>
    <w:rsid w:val="00A626CD"/>
    <w:rsid w:val="00A62B0B"/>
    <w:rsid w:val="00A63330"/>
    <w:rsid w:val="00A638C8"/>
    <w:rsid w:val="00A654BC"/>
    <w:rsid w:val="00A66553"/>
    <w:rsid w:val="00A70F7A"/>
    <w:rsid w:val="00A71185"/>
    <w:rsid w:val="00A716E0"/>
    <w:rsid w:val="00A71DCB"/>
    <w:rsid w:val="00A72363"/>
    <w:rsid w:val="00A73C26"/>
    <w:rsid w:val="00A76F2F"/>
    <w:rsid w:val="00A81FCF"/>
    <w:rsid w:val="00A83E62"/>
    <w:rsid w:val="00A83F5D"/>
    <w:rsid w:val="00A84628"/>
    <w:rsid w:val="00A9085D"/>
    <w:rsid w:val="00A90AFF"/>
    <w:rsid w:val="00A91159"/>
    <w:rsid w:val="00A9116B"/>
    <w:rsid w:val="00A91373"/>
    <w:rsid w:val="00A9606C"/>
    <w:rsid w:val="00A9694D"/>
    <w:rsid w:val="00A97EF4"/>
    <w:rsid w:val="00AA00C7"/>
    <w:rsid w:val="00AA16EF"/>
    <w:rsid w:val="00AA7066"/>
    <w:rsid w:val="00AA7690"/>
    <w:rsid w:val="00AB061B"/>
    <w:rsid w:val="00AB1B77"/>
    <w:rsid w:val="00AB2C71"/>
    <w:rsid w:val="00AB38A6"/>
    <w:rsid w:val="00AB40C6"/>
    <w:rsid w:val="00AB5166"/>
    <w:rsid w:val="00AB6B4B"/>
    <w:rsid w:val="00AB7902"/>
    <w:rsid w:val="00AC2EB8"/>
    <w:rsid w:val="00AC2F6E"/>
    <w:rsid w:val="00AC3804"/>
    <w:rsid w:val="00AC4D38"/>
    <w:rsid w:val="00AC641D"/>
    <w:rsid w:val="00AD1F0B"/>
    <w:rsid w:val="00AD4FF1"/>
    <w:rsid w:val="00AD6C48"/>
    <w:rsid w:val="00AD7BDB"/>
    <w:rsid w:val="00AE4B4E"/>
    <w:rsid w:val="00AE4B9D"/>
    <w:rsid w:val="00AE587B"/>
    <w:rsid w:val="00AE5CBC"/>
    <w:rsid w:val="00AE5EEE"/>
    <w:rsid w:val="00AE73BB"/>
    <w:rsid w:val="00AE7408"/>
    <w:rsid w:val="00AE7AC3"/>
    <w:rsid w:val="00AE7BAE"/>
    <w:rsid w:val="00AF218B"/>
    <w:rsid w:val="00AF2F70"/>
    <w:rsid w:val="00AF37C4"/>
    <w:rsid w:val="00AF476E"/>
    <w:rsid w:val="00AF4A51"/>
    <w:rsid w:val="00AF6E52"/>
    <w:rsid w:val="00AF77B3"/>
    <w:rsid w:val="00AF7ECF"/>
    <w:rsid w:val="00B006B8"/>
    <w:rsid w:val="00B02570"/>
    <w:rsid w:val="00B03333"/>
    <w:rsid w:val="00B03EC0"/>
    <w:rsid w:val="00B04C58"/>
    <w:rsid w:val="00B05A23"/>
    <w:rsid w:val="00B05D17"/>
    <w:rsid w:val="00B06B20"/>
    <w:rsid w:val="00B118D2"/>
    <w:rsid w:val="00B12407"/>
    <w:rsid w:val="00B134D5"/>
    <w:rsid w:val="00B1409D"/>
    <w:rsid w:val="00B165D4"/>
    <w:rsid w:val="00B16AF5"/>
    <w:rsid w:val="00B208C0"/>
    <w:rsid w:val="00B21DF0"/>
    <w:rsid w:val="00B23ACA"/>
    <w:rsid w:val="00B24A8E"/>
    <w:rsid w:val="00B24B1D"/>
    <w:rsid w:val="00B26106"/>
    <w:rsid w:val="00B2768E"/>
    <w:rsid w:val="00B279C8"/>
    <w:rsid w:val="00B27FA0"/>
    <w:rsid w:val="00B30284"/>
    <w:rsid w:val="00B30546"/>
    <w:rsid w:val="00B329D8"/>
    <w:rsid w:val="00B332C2"/>
    <w:rsid w:val="00B333B4"/>
    <w:rsid w:val="00B34773"/>
    <w:rsid w:val="00B35D4C"/>
    <w:rsid w:val="00B36596"/>
    <w:rsid w:val="00B3664B"/>
    <w:rsid w:val="00B40C04"/>
    <w:rsid w:val="00B40D1E"/>
    <w:rsid w:val="00B43E5F"/>
    <w:rsid w:val="00B516D9"/>
    <w:rsid w:val="00B528D1"/>
    <w:rsid w:val="00B52EBB"/>
    <w:rsid w:val="00B5326D"/>
    <w:rsid w:val="00B532BA"/>
    <w:rsid w:val="00B53796"/>
    <w:rsid w:val="00B554D0"/>
    <w:rsid w:val="00B57C0C"/>
    <w:rsid w:val="00B60E63"/>
    <w:rsid w:val="00B60EB2"/>
    <w:rsid w:val="00B63096"/>
    <w:rsid w:val="00B6346C"/>
    <w:rsid w:val="00B63550"/>
    <w:rsid w:val="00B63804"/>
    <w:rsid w:val="00B64891"/>
    <w:rsid w:val="00B650EF"/>
    <w:rsid w:val="00B66BE9"/>
    <w:rsid w:val="00B66E69"/>
    <w:rsid w:val="00B7052F"/>
    <w:rsid w:val="00B719FB"/>
    <w:rsid w:val="00B71B84"/>
    <w:rsid w:val="00B72E0B"/>
    <w:rsid w:val="00B73859"/>
    <w:rsid w:val="00B74EC1"/>
    <w:rsid w:val="00B754E4"/>
    <w:rsid w:val="00B7577F"/>
    <w:rsid w:val="00B75874"/>
    <w:rsid w:val="00B76B89"/>
    <w:rsid w:val="00B76D23"/>
    <w:rsid w:val="00B76E6C"/>
    <w:rsid w:val="00B76E9A"/>
    <w:rsid w:val="00B80421"/>
    <w:rsid w:val="00B809B0"/>
    <w:rsid w:val="00B8262A"/>
    <w:rsid w:val="00B91730"/>
    <w:rsid w:val="00B9259D"/>
    <w:rsid w:val="00B93EDD"/>
    <w:rsid w:val="00B953C5"/>
    <w:rsid w:val="00B978F4"/>
    <w:rsid w:val="00B97AFB"/>
    <w:rsid w:val="00B97B9F"/>
    <w:rsid w:val="00BA22AB"/>
    <w:rsid w:val="00BA291A"/>
    <w:rsid w:val="00BA4524"/>
    <w:rsid w:val="00BA4DF9"/>
    <w:rsid w:val="00BA6901"/>
    <w:rsid w:val="00BA6E07"/>
    <w:rsid w:val="00BA7767"/>
    <w:rsid w:val="00BA7E3F"/>
    <w:rsid w:val="00BB1F04"/>
    <w:rsid w:val="00BB21D1"/>
    <w:rsid w:val="00BB3234"/>
    <w:rsid w:val="00BB34DC"/>
    <w:rsid w:val="00BB42CF"/>
    <w:rsid w:val="00BB482B"/>
    <w:rsid w:val="00BB59F5"/>
    <w:rsid w:val="00BB6785"/>
    <w:rsid w:val="00BB75DF"/>
    <w:rsid w:val="00BC0119"/>
    <w:rsid w:val="00BC391D"/>
    <w:rsid w:val="00BC3FAA"/>
    <w:rsid w:val="00BC4A10"/>
    <w:rsid w:val="00BC4EA8"/>
    <w:rsid w:val="00BC5AA3"/>
    <w:rsid w:val="00BC7691"/>
    <w:rsid w:val="00BD0556"/>
    <w:rsid w:val="00BD0577"/>
    <w:rsid w:val="00BD2054"/>
    <w:rsid w:val="00BD36CA"/>
    <w:rsid w:val="00BD5C8F"/>
    <w:rsid w:val="00BD778F"/>
    <w:rsid w:val="00BE00D0"/>
    <w:rsid w:val="00BE0102"/>
    <w:rsid w:val="00BE0329"/>
    <w:rsid w:val="00BE0B8F"/>
    <w:rsid w:val="00BE2180"/>
    <w:rsid w:val="00BE42EB"/>
    <w:rsid w:val="00BE4A29"/>
    <w:rsid w:val="00BE7A24"/>
    <w:rsid w:val="00BE7C11"/>
    <w:rsid w:val="00BF31C7"/>
    <w:rsid w:val="00BF5415"/>
    <w:rsid w:val="00BF628C"/>
    <w:rsid w:val="00BF6944"/>
    <w:rsid w:val="00BF785F"/>
    <w:rsid w:val="00C01F9C"/>
    <w:rsid w:val="00C03070"/>
    <w:rsid w:val="00C03628"/>
    <w:rsid w:val="00C05B6D"/>
    <w:rsid w:val="00C104E8"/>
    <w:rsid w:val="00C10D2F"/>
    <w:rsid w:val="00C11C30"/>
    <w:rsid w:val="00C12300"/>
    <w:rsid w:val="00C124C3"/>
    <w:rsid w:val="00C1364C"/>
    <w:rsid w:val="00C1392B"/>
    <w:rsid w:val="00C13CB6"/>
    <w:rsid w:val="00C14727"/>
    <w:rsid w:val="00C16D60"/>
    <w:rsid w:val="00C20E41"/>
    <w:rsid w:val="00C2304F"/>
    <w:rsid w:val="00C230E5"/>
    <w:rsid w:val="00C236D5"/>
    <w:rsid w:val="00C267FD"/>
    <w:rsid w:val="00C3036B"/>
    <w:rsid w:val="00C31259"/>
    <w:rsid w:val="00C334B7"/>
    <w:rsid w:val="00C334E8"/>
    <w:rsid w:val="00C35C93"/>
    <w:rsid w:val="00C35F4B"/>
    <w:rsid w:val="00C36181"/>
    <w:rsid w:val="00C36E75"/>
    <w:rsid w:val="00C3705B"/>
    <w:rsid w:val="00C3733B"/>
    <w:rsid w:val="00C40348"/>
    <w:rsid w:val="00C42900"/>
    <w:rsid w:val="00C42D10"/>
    <w:rsid w:val="00C42D9E"/>
    <w:rsid w:val="00C44474"/>
    <w:rsid w:val="00C46FBD"/>
    <w:rsid w:val="00C505AF"/>
    <w:rsid w:val="00C50891"/>
    <w:rsid w:val="00C50D71"/>
    <w:rsid w:val="00C50F5E"/>
    <w:rsid w:val="00C52564"/>
    <w:rsid w:val="00C5471C"/>
    <w:rsid w:val="00C55EE2"/>
    <w:rsid w:val="00C57C18"/>
    <w:rsid w:val="00C60569"/>
    <w:rsid w:val="00C60F22"/>
    <w:rsid w:val="00C62331"/>
    <w:rsid w:val="00C626F3"/>
    <w:rsid w:val="00C67E49"/>
    <w:rsid w:val="00C7094C"/>
    <w:rsid w:val="00C725B7"/>
    <w:rsid w:val="00C73A42"/>
    <w:rsid w:val="00C767BF"/>
    <w:rsid w:val="00C80C28"/>
    <w:rsid w:val="00C820BB"/>
    <w:rsid w:val="00C82231"/>
    <w:rsid w:val="00C84629"/>
    <w:rsid w:val="00C84637"/>
    <w:rsid w:val="00C849E0"/>
    <w:rsid w:val="00C8797F"/>
    <w:rsid w:val="00C915CE"/>
    <w:rsid w:val="00C92605"/>
    <w:rsid w:val="00C9313B"/>
    <w:rsid w:val="00C946D1"/>
    <w:rsid w:val="00C95A0C"/>
    <w:rsid w:val="00C95C14"/>
    <w:rsid w:val="00C96502"/>
    <w:rsid w:val="00CA0D53"/>
    <w:rsid w:val="00CA1B88"/>
    <w:rsid w:val="00CA2377"/>
    <w:rsid w:val="00CA23FF"/>
    <w:rsid w:val="00CA30B4"/>
    <w:rsid w:val="00CA344D"/>
    <w:rsid w:val="00CA3CF7"/>
    <w:rsid w:val="00CA4E36"/>
    <w:rsid w:val="00CA7885"/>
    <w:rsid w:val="00CB15AC"/>
    <w:rsid w:val="00CB17BB"/>
    <w:rsid w:val="00CB4770"/>
    <w:rsid w:val="00CB6983"/>
    <w:rsid w:val="00CB7A8C"/>
    <w:rsid w:val="00CB7FAB"/>
    <w:rsid w:val="00CC1899"/>
    <w:rsid w:val="00CC2285"/>
    <w:rsid w:val="00CC2E24"/>
    <w:rsid w:val="00CC589A"/>
    <w:rsid w:val="00CD1F33"/>
    <w:rsid w:val="00CD2C61"/>
    <w:rsid w:val="00CD2EC9"/>
    <w:rsid w:val="00CE0744"/>
    <w:rsid w:val="00CE1806"/>
    <w:rsid w:val="00CE3B77"/>
    <w:rsid w:val="00CE43D9"/>
    <w:rsid w:val="00CE4ADD"/>
    <w:rsid w:val="00CE5B1D"/>
    <w:rsid w:val="00CE6FE1"/>
    <w:rsid w:val="00CF118B"/>
    <w:rsid w:val="00CF131A"/>
    <w:rsid w:val="00CF40EA"/>
    <w:rsid w:val="00CF576F"/>
    <w:rsid w:val="00CF58B7"/>
    <w:rsid w:val="00CF59A7"/>
    <w:rsid w:val="00CF6668"/>
    <w:rsid w:val="00CF6A3D"/>
    <w:rsid w:val="00CF786D"/>
    <w:rsid w:val="00D02145"/>
    <w:rsid w:val="00D02DF0"/>
    <w:rsid w:val="00D02FA5"/>
    <w:rsid w:val="00D03BAB"/>
    <w:rsid w:val="00D04E57"/>
    <w:rsid w:val="00D118F7"/>
    <w:rsid w:val="00D13E75"/>
    <w:rsid w:val="00D1777B"/>
    <w:rsid w:val="00D203D5"/>
    <w:rsid w:val="00D2050E"/>
    <w:rsid w:val="00D20A42"/>
    <w:rsid w:val="00D22BB7"/>
    <w:rsid w:val="00D243E1"/>
    <w:rsid w:val="00D250D5"/>
    <w:rsid w:val="00D2620B"/>
    <w:rsid w:val="00D270B1"/>
    <w:rsid w:val="00D2773E"/>
    <w:rsid w:val="00D32C5F"/>
    <w:rsid w:val="00D3686C"/>
    <w:rsid w:val="00D40614"/>
    <w:rsid w:val="00D406D2"/>
    <w:rsid w:val="00D41437"/>
    <w:rsid w:val="00D42A2A"/>
    <w:rsid w:val="00D44211"/>
    <w:rsid w:val="00D44B95"/>
    <w:rsid w:val="00D45909"/>
    <w:rsid w:val="00D45F27"/>
    <w:rsid w:val="00D500F7"/>
    <w:rsid w:val="00D528B5"/>
    <w:rsid w:val="00D52D14"/>
    <w:rsid w:val="00D53D1C"/>
    <w:rsid w:val="00D548FE"/>
    <w:rsid w:val="00D56981"/>
    <w:rsid w:val="00D56D81"/>
    <w:rsid w:val="00D61507"/>
    <w:rsid w:val="00D63000"/>
    <w:rsid w:val="00D637E7"/>
    <w:rsid w:val="00D63AE0"/>
    <w:rsid w:val="00D669B3"/>
    <w:rsid w:val="00D674F3"/>
    <w:rsid w:val="00D67B57"/>
    <w:rsid w:val="00D67B67"/>
    <w:rsid w:val="00D67D81"/>
    <w:rsid w:val="00D71374"/>
    <w:rsid w:val="00D72430"/>
    <w:rsid w:val="00D75988"/>
    <w:rsid w:val="00D76392"/>
    <w:rsid w:val="00D77596"/>
    <w:rsid w:val="00D77A3C"/>
    <w:rsid w:val="00D83DAE"/>
    <w:rsid w:val="00D84761"/>
    <w:rsid w:val="00D85653"/>
    <w:rsid w:val="00D8649B"/>
    <w:rsid w:val="00D86E1D"/>
    <w:rsid w:val="00D87914"/>
    <w:rsid w:val="00D94826"/>
    <w:rsid w:val="00D94915"/>
    <w:rsid w:val="00D95157"/>
    <w:rsid w:val="00D9554D"/>
    <w:rsid w:val="00D96854"/>
    <w:rsid w:val="00D974A8"/>
    <w:rsid w:val="00DA535B"/>
    <w:rsid w:val="00DA5505"/>
    <w:rsid w:val="00DA5A93"/>
    <w:rsid w:val="00DA5B54"/>
    <w:rsid w:val="00DA75C1"/>
    <w:rsid w:val="00DA78EC"/>
    <w:rsid w:val="00DB0472"/>
    <w:rsid w:val="00DB1575"/>
    <w:rsid w:val="00DB1988"/>
    <w:rsid w:val="00DB2AC8"/>
    <w:rsid w:val="00DB303F"/>
    <w:rsid w:val="00DB34B1"/>
    <w:rsid w:val="00DB3CBA"/>
    <w:rsid w:val="00DB453C"/>
    <w:rsid w:val="00DB50D8"/>
    <w:rsid w:val="00DB7DE7"/>
    <w:rsid w:val="00DC3797"/>
    <w:rsid w:val="00DC4D14"/>
    <w:rsid w:val="00DC4EFE"/>
    <w:rsid w:val="00DD0215"/>
    <w:rsid w:val="00DD2887"/>
    <w:rsid w:val="00DD3114"/>
    <w:rsid w:val="00DD362A"/>
    <w:rsid w:val="00DD37A9"/>
    <w:rsid w:val="00DD5EBB"/>
    <w:rsid w:val="00DD78FA"/>
    <w:rsid w:val="00DE030F"/>
    <w:rsid w:val="00DE33B7"/>
    <w:rsid w:val="00DE41E9"/>
    <w:rsid w:val="00DE5A30"/>
    <w:rsid w:val="00DF2B36"/>
    <w:rsid w:val="00DF4D37"/>
    <w:rsid w:val="00DF5DDD"/>
    <w:rsid w:val="00E00438"/>
    <w:rsid w:val="00E00D04"/>
    <w:rsid w:val="00E01162"/>
    <w:rsid w:val="00E01B4A"/>
    <w:rsid w:val="00E01C77"/>
    <w:rsid w:val="00E01C98"/>
    <w:rsid w:val="00E03B68"/>
    <w:rsid w:val="00E059FD"/>
    <w:rsid w:val="00E0741F"/>
    <w:rsid w:val="00E10C12"/>
    <w:rsid w:val="00E1175B"/>
    <w:rsid w:val="00E14B71"/>
    <w:rsid w:val="00E17054"/>
    <w:rsid w:val="00E173B7"/>
    <w:rsid w:val="00E20B6B"/>
    <w:rsid w:val="00E218F6"/>
    <w:rsid w:val="00E21ECE"/>
    <w:rsid w:val="00E224B6"/>
    <w:rsid w:val="00E23F8F"/>
    <w:rsid w:val="00E261CC"/>
    <w:rsid w:val="00E267B6"/>
    <w:rsid w:val="00E26E0B"/>
    <w:rsid w:val="00E274BA"/>
    <w:rsid w:val="00E31367"/>
    <w:rsid w:val="00E319DF"/>
    <w:rsid w:val="00E35D94"/>
    <w:rsid w:val="00E377DC"/>
    <w:rsid w:val="00E50C15"/>
    <w:rsid w:val="00E52160"/>
    <w:rsid w:val="00E53C7D"/>
    <w:rsid w:val="00E541B6"/>
    <w:rsid w:val="00E569D7"/>
    <w:rsid w:val="00E60AD5"/>
    <w:rsid w:val="00E61CDC"/>
    <w:rsid w:val="00E631A5"/>
    <w:rsid w:val="00E65160"/>
    <w:rsid w:val="00E658C9"/>
    <w:rsid w:val="00E671ED"/>
    <w:rsid w:val="00E6771A"/>
    <w:rsid w:val="00E714F4"/>
    <w:rsid w:val="00E72819"/>
    <w:rsid w:val="00E7283D"/>
    <w:rsid w:val="00E73D73"/>
    <w:rsid w:val="00E74777"/>
    <w:rsid w:val="00E76448"/>
    <w:rsid w:val="00E76F0B"/>
    <w:rsid w:val="00E77904"/>
    <w:rsid w:val="00E809EB"/>
    <w:rsid w:val="00E826A6"/>
    <w:rsid w:val="00E82D0C"/>
    <w:rsid w:val="00E836DD"/>
    <w:rsid w:val="00E84D74"/>
    <w:rsid w:val="00E864AF"/>
    <w:rsid w:val="00E8742B"/>
    <w:rsid w:val="00E93F0B"/>
    <w:rsid w:val="00E9437C"/>
    <w:rsid w:val="00E9449E"/>
    <w:rsid w:val="00E94BE6"/>
    <w:rsid w:val="00EA1DF6"/>
    <w:rsid w:val="00EA2625"/>
    <w:rsid w:val="00EA2CC1"/>
    <w:rsid w:val="00EA3E45"/>
    <w:rsid w:val="00EA6837"/>
    <w:rsid w:val="00EB0C69"/>
    <w:rsid w:val="00EB10AB"/>
    <w:rsid w:val="00EB156B"/>
    <w:rsid w:val="00EB2C44"/>
    <w:rsid w:val="00EB2F8B"/>
    <w:rsid w:val="00EB32CA"/>
    <w:rsid w:val="00EB4756"/>
    <w:rsid w:val="00EB73A2"/>
    <w:rsid w:val="00EB73C0"/>
    <w:rsid w:val="00EB7401"/>
    <w:rsid w:val="00EB7430"/>
    <w:rsid w:val="00EC02A2"/>
    <w:rsid w:val="00EC0C5D"/>
    <w:rsid w:val="00EC0CC6"/>
    <w:rsid w:val="00EC25D3"/>
    <w:rsid w:val="00EC2C02"/>
    <w:rsid w:val="00EC2ECC"/>
    <w:rsid w:val="00EC44B1"/>
    <w:rsid w:val="00EC46F4"/>
    <w:rsid w:val="00EC691D"/>
    <w:rsid w:val="00ED2558"/>
    <w:rsid w:val="00ED2AB7"/>
    <w:rsid w:val="00ED3E69"/>
    <w:rsid w:val="00ED4AF4"/>
    <w:rsid w:val="00ED5581"/>
    <w:rsid w:val="00ED6AA2"/>
    <w:rsid w:val="00ED75B9"/>
    <w:rsid w:val="00EE31F0"/>
    <w:rsid w:val="00EE5787"/>
    <w:rsid w:val="00EE7230"/>
    <w:rsid w:val="00EF01CA"/>
    <w:rsid w:val="00EF1714"/>
    <w:rsid w:val="00EF1A03"/>
    <w:rsid w:val="00EF1E7A"/>
    <w:rsid w:val="00EF34CB"/>
    <w:rsid w:val="00EF409E"/>
    <w:rsid w:val="00EF48A8"/>
    <w:rsid w:val="00EF6846"/>
    <w:rsid w:val="00F01A0F"/>
    <w:rsid w:val="00F01B4E"/>
    <w:rsid w:val="00F05FDC"/>
    <w:rsid w:val="00F06982"/>
    <w:rsid w:val="00F07833"/>
    <w:rsid w:val="00F07FE9"/>
    <w:rsid w:val="00F104F0"/>
    <w:rsid w:val="00F1262E"/>
    <w:rsid w:val="00F128EE"/>
    <w:rsid w:val="00F12E59"/>
    <w:rsid w:val="00F13D67"/>
    <w:rsid w:val="00F144B9"/>
    <w:rsid w:val="00F14607"/>
    <w:rsid w:val="00F14952"/>
    <w:rsid w:val="00F14D6B"/>
    <w:rsid w:val="00F175C7"/>
    <w:rsid w:val="00F17922"/>
    <w:rsid w:val="00F21C40"/>
    <w:rsid w:val="00F22141"/>
    <w:rsid w:val="00F22D8E"/>
    <w:rsid w:val="00F23E7A"/>
    <w:rsid w:val="00F255AB"/>
    <w:rsid w:val="00F27636"/>
    <w:rsid w:val="00F30422"/>
    <w:rsid w:val="00F33112"/>
    <w:rsid w:val="00F337ED"/>
    <w:rsid w:val="00F3425A"/>
    <w:rsid w:val="00F347C8"/>
    <w:rsid w:val="00F34F65"/>
    <w:rsid w:val="00F35476"/>
    <w:rsid w:val="00F418DB"/>
    <w:rsid w:val="00F45AF4"/>
    <w:rsid w:val="00F47C11"/>
    <w:rsid w:val="00F528E3"/>
    <w:rsid w:val="00F54FDE"/>
    <w:rsid w:val="00F55981"/>
    <w:rsid w:val="00F56D55"/>
    <w:rsid w:val="00F60B83"/>
    <w:rsid w:val="00F61EB3"/>
    <w:rsid w:val="00F633B3"/>
    <w:rsid w:val="00F64317"/>
    <w:rsid w:val="00F64B3A"/>
    <w:rsid w:val="00F65637"/>
    <w:rsid w:val="00F65E57"/>
    <w:rsid w:val="00F66056"/>
    <w:rsid w:val="00F66653"/>
    <w:rsid w:val="00F66E5E"/>
    <w:rsid w:val="00F701AD"/>
    <w:rsid w:val="00F70E97"/>
    <w:rsid w:val="00F73A28"/>
    <w:rsid w:val="00F73D46"/>
    <w:rsid w:val="00F74190"/>
    <w:rsid w:val="00F761E7"/>
    <w:rsid w:val="00F76B86"/>
    <w:rsid w:val="00F77752"/>
    <w:rsid w:val="00F77C78"/>
    <w:rsid w:val="00F80B6A"/>
    <w:rsid w:val="00F813E4"/>
    <w:rsid w:val="00F83198"/>
    <w:rsid w:val="00F83295"/>
    <w:rsid w:val="00F835AE"/>
    <w:rsid w:val="00F83A05"/>
    <w:rsid w:val="00F8442B"/>
    <w:rsid w:val="00F859CE"/>
    <w:rsid w:val="00F866DE"/>
    <w:rsid w:val="00F86E1C"/>
    <w:rsid w:val="00F90463"/>
    <w:rsid w:val="00F91F8C"/>
    <w:rsid w:val="00F96408"/>
    <w:rsid w:val="00F9714C"/>
    <w:rsid w:val="00FA1398"/>
    <w:rsid w:val="00FA1AA3"/>
    <w:rsid w:val="00FA20F6"/>
    <w:rsid w:val="00FA4126"/>
    <w:rsid w:val="00FA4DAA"/>
    <w:rsid w:val="00FA5370"/>
    <w:rsid w:val="00FA58B3"/>
    <w:rsid w:val="00FA666C"/>
    <w:rsid w:val="00FA681D"/>
    <w:rsid w:val="00FA6F1A"/>
    <w:rsid w:val="00FB0457"/>
    <w:rsid w:val="00FB3116"/>
    <w:rsid w:val="00FB36CC"/>
    <w:rsid w:val="00FB459E"/>
    <w:rsid w:val="00FC04E3"/>
    <w:rsid w:val="00FC2D04"/>
    <w:rsid w:val="00FC67DB"/>
    <w:rsid w:val="00FC77DD"/>
    <w:rsid w:val="00FD087D"/>
    <w:rsid w:val="00FD10E7"/>
    <w:rsid w:val="00FD3223"/>
    <w:rsid w:val="00FD3D8E"/>
    <w:rsid w:val="00FD4937"/>
    <w:rsid w:val="00FD7621"/>
    <w:rsid w:val="00FD78E7"/>
    <w:rsid w:val="00FE1F22"/>
    <w:rsid w:val="00FE5156"/>
    <w:rsid w:val="00FE660A"/>
    <w:rsid w:val="00FE71D0"/>
    <w:rsid w:val="00FE7DDC"/>
    <w:rsid w:val="00FF0818"/>
    <w:rsid w:val="00FF4817"/>
    <w:rsid w:val="00FF5247"/>
    <w:rsid w:val="00FF5911"/>
    <w:rsid w:val="00FF6EB3"/>
    <w:rsid w:val="00FF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70FBCC"/>
  <w15:chartTrackingRefBased/>
  <w15:docId w15:val="{50E6551B-626D-464F-9322-3C8A747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7D0"/>
    <w:rPr>
      <w:sz w:val="24"/>
      <w:szCs w:val="24"/>
    </w:rPr>
  </w:style>
  <w:style w:type="paragraph" w:styleId="Heading1">
    <w:name w:val="heading 1"/>
    <w:basedOn w:val="Normal"/>
    <w:next w:val="Normal"/>
    <w:link w:val="Heading1Char"/>
    <w:qFormat/>
    <w:rsid w:val="00026D51"/>
    <w:pPr>
      <w:keepNext/>
      <w:numPr>
        <w:numId w:val="81"/>
      </w:numPr>
      <w:shd w:val="clear" w:color="auto" w:fill="00B0F0"/>
      <w:outlineLvl w:val="0"/>
    </w:pPr>
    <w:rPr>
      <w:rFonts w:ascii="Arial" w:hAnsi="Arial" w:cs="Arial"/>
      <w:b/>
      <w:bCs/>
      <w:color w:val="FFFFFF"/>
      <w:sz w:val="28"/>
      <w:lang w:eastAsia="en-US"/>
    </w:rPr>
  </w:style>
  <w:style w:type="paragraph" w:styleId="Heading2">
    <w:name w:val="heading 2"/>
    <w:basedOn w:val="Normal"/>
    <w:next w:val="Normal"/>
    <w:link w:val="Heading2Char"/>
    <w:qFormat/>
    <w:rsid w:val="001767D0"/>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1767D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F5D75"/>
    <w:pPr>
      <w:spacing w:line="276" w:lineRule="auto"/>
      <w:jc w:val="center"/>
      <w:outlineLvl w:val="3"/>
    </w:pPr>
    <w:rPr>
      <w:rFonts w:ascii="Arial" w:hAnsi="Arial" w:cs="Arial"/>
      <w:b/>
      <w:bCs/>
      <w:noProof/>
      <w:sz w:val="68"/>
      <w:szCs w:val="22"/>
    </w:rPr>
  </w:style>
  <w:style w:type="paragraph" w:styleId="Heading5">
    <w:name w:val="heading 5"/>
    <w:basedOn w:val="Normal"/>
    <w:next w:val="Normal"/>
    <w:link w:val="Heading5Char"/>
    <w:qFormat/>
    <w:rsid w:val="001767D0"/>
    <w:pPr>
      <w:keepNext/>
      <w:spacing w:after="240"/>
      <w:ind w:left="567"/>
      <w:outlineLvl w:val="4"/>
    </w:pPr>
    <w:rPr>
      <w:rFonts w:ascii="Tahoma" w:hAnsi="Tahoma"/>
      <w:i/>
      <w:color w:val="000000"/>
      <w:lang w:eastAsia="en-US"/>
    </w:rPr>
  </w:style>
  <w:style w:type="paragraph" w:styleId="Heading6">
    <w:name w:val="heading 6"/>
    <w:basedOn w:val="Heading1"/>
    <w:next w:val="Normal"/>
    <w:link w:val="Heading6Char"/>
    <w:qFormat/>
    <w:rsid w:val="00026D51"/>
    <w:pPr>
      <w:numPr>
        <w:numId w:val="0"/>
      </w:numPr>
      <w:outlineLvl w:val="5"/>
    </w:pPr>
  </w:style>
  <w:style w:type="paragraph" w:styleId="Heading7">
    <w:name w:val="heading 7"/>
    <w:basedOn w:val="Heading1"/>
    <w:next w:val="Normal"/>
    <w:link w:val="Heading7Char"/>
    <w:qFormat/>
    <w:rsid w:val="007605BA"/>
    <w:pPr>
      <w:numPr>
        <w:numId w:val="79"/>
      </w:numPr>
      <w:outlineLvl w:val="6"/>
    </w:pPr>
  </w:style>
  <w:style w:type="paragraph" w:styleId="Heading8">
    <w:name w:val="heading 8"/>
    <w:basedOn w:val="Normal"/>
    <w:next w:val="Normal"/>
    <w:link w:val="Heading8Char"/>
    <w:semiHidden/>
    <w:unhideWhenUsed/>
    <w:qFormat/>
    <w:rsid w:val="00CF6668"/>
    <w:pPr>
      <w:spacing w:before="240" w:after="60" w:line="288" w:lineRule="auto"/>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CF6668"/>
    <w:pPr>
      <w:spacing w:before="240" w:after="60" w:line="288" w:lineRule="auto"/>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26D51"/>
    <w:rPr>
      <w:rFonts w:ascii="Arial" w:hAnsi="Arial" w:cs="Arial"/>
      <w:b/>
      <w:bCs/>
      <w:color w:val="FFFFFF"/>
      <w:sz w:val="28"/>
      <w:szCs w:val="24"/>
      <w:shd w:val="clear" w:color="auto" w:fill="00B0F0"/>
      <w:lang w:eastAsia="en-US"/>
    </w:rPr>
  </w:style>
  <w:style w:type="character" w:customStyle="1" w:styleId="Heading2Char">
    <w:name w:val="Heading 2 Char"/>
    <w:link w:val="Heading2"/>
    <w:semiHidden/>
    <w:locked/>
    <w:rsid w:val="001767D0"/>
    <w:rPr>
      <w:rFonts w:ascii="Arial" w:hAnsi="Arial" w:cs="Arial"/>
      <w:sz w:val="24"/>
      <w:szCs w:val="24"/>
      <w:u w:val="single"/>
      <w:lang w:val="en-GB" w:eastAsia="en-US" w:bidi="ar-SA"/>
    </w:rPr>
  </w:style>
  <w:style w:type="character" w:customStyle="1" w:styleId="Heading3Char">
    <w:name w:val="Heading 3 Char"/>
    <w:link w:val="Heading3"/>
    <w:semiHidden/>
    <w:locked/>
    <w:rsid w:val="001767D0"/>
    <w:rPr>
      <w:rFonts w:ascii="Arial" w:hAnsi="Arial" w:cs="Arial"/>
      <w:b/>
      <w:bCs/>
      <w:sz w:val="26"/>
      <w:szCs w:val="26"/>
      <w:lang w:val="en-GB" w:eastAsia="en-US" w:bidi="ar-SA"/>
    </w:rPr>
  </w:style>
  <w:style w:type="character" w:customStyle="1" w:styleId="Heading4Char">
    <w:name w:val="Heading 4 Char"/>
    <w:link w:val="Heading4"/>
    <w:locked/>
    <w:rsid w:val="009F5D75"/>
    <w:rPr>
      <w:rFonts w:ascii="Arial" w:hAnsi="Arial" w:cs="Arial"/>
      <w:b/>
      <w:bCs/>
      <w:noProof/>
      <w:sz w:val="68"/>
      <w:szCs w:val="22"/>
    </w:rPr>
  </w:style>
  <w:style w:type="character" w:customStyle="1" w:styleId="Heading5Char">
    <w:name w:val="Heading 5 Char"/>
    <w:link w:val="Heading5"/>
    <w:semiHidden/>
    <w:locked/>
    <w:rsid w:val="001767D0"/>
    <w:rPr>
      <w:rFonts w:ascii="Tahoma" w:hAnsi="Tahoma"/>
      <w:i/>
      <w:color w:val="000000"/>
      <w:sz w:val="24"/>
      <w:szCs w:val="24"/>
      <w:lang w:val="en-GB" w:eastAsia="en-US" w:bidi="ar-SA"/>
    </w:rPr>
  </w:style>
  <w:style w:type="character" w:customStyle="1" w:styleId="Heading6Char">
    <w:name w:val="Heading 6 Char"/>
    <w:link w:val="Heading6"/>
    <w:locked/>
    <w:rsid w:val="00026D51"/>
    <w:rPr>
      <w:rFonts w:ascii="Arial" w:hAnsi="Arial" w:cs="Arial"/>
      <w:b/>
      <w:bCs/>
      <w:color w:val="FFFFFF"/>
      <w:sz w:val="28"/>
      <w:szCs w:val="24"/>
      <w:shd w:val="clear" w:color="auto" w:fill="00B0F0"/>
      <w:lang w:eastAsia="en-US"/>
    </w:rPr>
  </w:style>
  <w:style w:type="character" w:customStyle="1" w:styleId="Heading7Char">
    <w:name w:val="Heading 7 Char"/>
    <w:link w:val="Heading7"/>
    <w:locked/>
    <w:rsid w:val="007605BA"/>
    <w:rPr>
      <w:rFonts w:ascii="Arial" w:hAnsi="Arial" w:cs="Arial"/>
      <w:b/>
      <w:bCs/>
      <w:color w:val="FFFFFF"/>
      <w:sz w:val="28"/>
      <w:szCs w:val="24"/>
      <w:shd w:val="clear" w:color="auto" w:fill="00B0F0"/>
      <w:lang w:eastAsia="en-US"/>
    </w:rPr>
  </w:style>
  <w:style w:type="character" w:styleId="Hyperlink">
    <w:name w:val="Hyperlink"/>
    <w:uiPriority w:val="99"/>
    <w:qFormat/>
    <w:rsid w:val="001767D0"/>
    <w:rPr>
      <w:color w:val="0000FF"/>
      <w:u w:val="single"/>
    </w:rPr>
  </w:style>
  <w:style w:type="paragraph" w:styleId="NormalWeb">
    <w:name w:val="Normal (Web)"/>
    <w:basedOn w:val="Normal"/>
    <w:uiPriority w:val="99"/>
    <w:rsid w:val="001767D0"/>
    <w:pPr>
      <w:spacing w:before="100" w:beforeAutospacing="1" w:after="100" w:afterAutospacing="1"/>
    </w:pPr>
    <w:rPr>
      <w:rFonts w:ascii="Arial" w:hAnsi="Arial" w:cs="Arial"/>
    </w:rPr>
  </w:style>
  <w:style w:type="table" w:styleId="TableGrid">
    <w:name w:val="Table Grid"/>
    <w:basedOn w:val="TableNormal"/>
    <w:uiPriority w:val="39"/>
    <w:rsid w:val="0017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7D0"/>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67D0"/>
    <w:pPr>
      <w:tabs>
        <w:tab w:val="center" w:pos="4153"/>
        <w:tab w:val="right" w:pos="8306"/>
      </w:tabs>
    </w:pPr>
    <w:rPr>
      <w:lang w:eastAsia="en-US"/>
    </w:rPr>
  </w:style>
  <w:style w:type="character" w:customStyle="1" w:styleId="HeaderChar">
    <w:name w:val="Header Char"/>
    <w:link w:val="Header"/>
    <w:semiHidden/>
    <w:locked/>
    <w:rsid w:val="001767D0"/>
    <w:rPr>
      <w:sz w:val="24"/>
      <w:szCs w:val="24"/>
      <w:lang w:val="en-GB" w:eastAsia="en-US" w:bidi="ar-SA"/>
    </w:rPr>
  </w:style>
  <w:style w:type="character" w:styleId="Strong">
    <w:name w:val="Strong"/>
    <w:uiPriority w:val="22"/>
    <w:qFormat/>
    <w:rsid w:val="001767D0"/>
    <w:rPr>
      <w:b/>
      <w:bCs/>
    </w:rPr>
  </w:style>
  <w:style w:type="paragraph" w:styleId="BodyText2">
    <w:name w:val="Body Text 2"/>
    <w:aliases w:val="Char, Char"/>
    <w:basedOn w:val="Normal"/>
    <w:link w:val="BodyText2Char1"/>
    <w:rsid w:val="001767D0"/>
    <w:pPr>
      <w:jc w:val="both"/>
    </w:pPr>
    <w:rPr>
      <w:rFonts w:ascii="Arial" w:hAnsi="Arial" w:cs="Arial"/>
      <w:szCs w:val="20"/>
      <w:u w:val="single"/>
      <w:lang w:eastAsia="en-US"/>
    </w:rPr>
  </w:style>
  <w:style w:type="character" w:customStyle="1" w:styleId="BodyText2Char1">
    <w:name w:val="Body Text 2 Char1"/>
    <w:aliases w:val="Char Char2, Char Char"/>
    <w:link w:val="BodyText2"/>
    <w:semiHidden/>
    <w:locked/>
    <w:rsid w:val="001767D0"/>
    <w:rPr>
      <w:rFonts w:ascii="Arial" w:hAnsi="Arial" w:cs="Arial"/>
      <w:sz w:val="24"/>
      <w:u w:val="single"/>
      <w:lang w:val="en-GB" w:eastAsia="en-US" w:bidi="ar-SA"/>
    </w:rPr>
  </w:style>
  <w:style w:type="paragraph" w:styleId="BodyText3">
    <w:name w:val="Body Text 3"/>
    <w:basedOn w:val="Normal"/>
    <w:link w:val="BodyText3Char"/>
    <w:rsid w:val="001767D0"/>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link w:val="BodyText3"/>
    <w:locked/>
    <w:rsid w:val="001767D0"/>
    <w:rPr>
      <w:rFonts w:ascii="Arial" w:hAnsi="Arial" w:cs="Arial"/>
      <w:sz w:val="23"/>
      <w:lang w:eastAsia="en-US"/>
    </w:rPr>
  </w:style>
  <w:style w:type="paragraph" w:styleId="Title">
    <w:name w:val="Title"/>
    <w:basedOn w:val="Normal"/>
    <w:link w:val="TitleChar"/>
    <w:qFormat/>
    <w:rsid w:val="001767D0"/>
    <w:pPr>
      <w:jc w:val="center"/>
    </w:pPr>
    <w:rPr>
      <w:rFonts w:ascii="Arial" w:hAnsi="Arial" w:cs="Arial"/>
      <w:b/>
      <w:bCs/>
      <w:lang w:eastAsia="en-US"/>
    </w:rPr>
  </w:style>
  <w:style w:type="character" w:customStyle="1" w:styleId="TitleChar">
    <w:name w:val="Title Char"/>
    <w:link w:val="Title"/>
    <w:locked/>
    <w:rsid w:val="001767D0"/>
    <w:rPr>
      <w:rFonts w:ascii="Arial" w:hAnsi="Arial" w:cs="Arial"/>
      <w:b/>
      <w:bCs/>
      <w:sz w:val="24"/>
      <w:szCs w:val="24"/>
      <w:lang w:val="en-GB" w:eastAsia="en-US" w:bidi="ar-SA"/>
    </w:rPr>
  </w:style>
  <w:style w:type="paragraph" w:customStyle="1" w:styleId="DfESBullets">
    <w:name w:val="DfESBullets"/>
    <w:basedOn w:val="Normal"/>
    <w:rsid w:val="001767D0"/>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1767D0"/>
    <w:pPr>
      <w:tabs>
        <w:tab w:val="center" w:pos="4153"/>
        <w:tab w:val="right" w:pos="8306"/>
      </w:tabs>
    </w:pPr>
    <w:rPr>
      <w:sz w:val="20"/>
      <w:szCs w:val="20"/>
      <w:lang w:eastAsia="en-US"/>
    </w:rPr>
  </w:style>
  <w:style w:type="character" w:customStyle="1" w:styleId="FooterChar">
    <w:name w:val="Footer Char"/>
    <w:link w:val="Footer"/>
    <w:uiPriority w:val="99"/>
    <w:locked/>
    <w:rsid w:val="001767D0"/>
    <w:rPr>
      <w:lang w:val="en-GB" w:eastAsia="en-US" w:bidi="ar-SA"/>
    </w:rPr>
  </w:style>
  <w:style w:type="character" w:styleId="PageNumber">
    <w:name w:val="page number"/>
    <w:rsid w:val="001767D0"/>
    <w:rPr>
      <w:rFonts w:cs="Times New Roman"/>
    </w:rPr>
  </w:style>
  <w:style w:type="paragraph" w:styleId="List2">
    <w:name w:val="List 2"/>
    <w:basedOn w:val="Normal"/>
    <w:rsid w:val="001767D0"/>
    <w:pPr>
      <w:ind w:left="566" w:hanging="283"/>
    </w:pPr>
    <w:rPr>
      <w:sz w:val="20"/>
      <w:szCs w:val="20"/>
      <w:lang w:eastAsia="en-US"/>
    </w:rPr>
  </w:style>
  <w:style w:type="paragraph" w:styleId="ListBullet">
    <w:name w:val="List Bullet"/>
    <w:basedOn w:val="Normal"/>
    <w:autoRedefine/>
    <w:rsid w:val="001767D0"/>
    <w:pPr>
      <w:numPr>
        <w:numId w:val="1"/>
      </w:numPr>
    </w:pPr>
    <w:rPr>
      <w:sz w:val="20"/>
      <w:szCs w:val="20"/>
      <w:lang w:eastAsia="en-US"/>
    </w:rPr>
  </w:style>
  <w:style w:type="paragraph" w:styleId="ListBullet2">
    <w:name w:val="List Bullet 2"/>
    <w:basedOn w:val="Normal"/>
    <w:link w:val="ListBullet2Char"/>
    <w:autoRedefine/>
    <w:rsid w:val="001767D0"/>
    <w:pPr>
      <w:numPr>
        <w:numId w:val="2"/>
      </w:numPr>
    </w:pPr>
    <w:rPr>
      <w:sz w:val="20"/>
      <w:szCs w:val="20"/>
      <w:lang w:eastAsia="en-US"/>
    </w:rPr>
  </w:style>
  <w:style w:type="character" w:customStyle="1" w:styleId="ListBullet2Char">
    <w:name w:val="List Bullet 2 Char"/>
    <w:link w:val="ListBullet2"/>
    <w:locked/>
    <w:rsid w:val="001767D0"/>
    <w:rPr>
      <w:lang w:eastAsia="en-US"/>
    </w:rPr>
  </w:style>
  <w:style w:type="paragraph" w:styleId="BodyText">
    <w:name w:val="Body Text"/>
    <w:basedOn w:val="Normal"/>
    <w:link w:val="BodyTextChar"/>
    <w:rsid w:val="001767D0"/>
    <w:pPr>
      <w:spacing w:after="120"/>
    </w:pPr>
    <w:rPr>
      <w:sz w:val="20"/>
      <w:szCs w:val="20"/>
      <w:lang w:eastAsia="en-US"/>
    </w:rPr>
  </w:style>
  <w:style w:type="character" w:customStyle="1" w:styleId="BodyTextChar">
    <w:name w:val="Body Text Char"/>
    <w:link w:val="BodyText"/>
    <w:semiHidden/>
    <w:locked/>
    <w:rsid w:val="001767D0"/>
    <w:rPr>
      <w:lang w:val="en-GB" w:eastAsia="en-US" w:bidi="ar-SA"/>
    </w:rPr>
  </w:style>
  <w:style w:type="paragraph" w:styleId="BodyTextIndent2">
    <w:name w:val="Body Text Indent 2"/>
    <w:basedOn w:val="Normal"/>
    <w:link w:val="BodyTextIndent2Char"/>
    <w:rsid w:val="001767D0"/>
    <w:pPr>
      <w:spacing w:after="120" w:line="480" w:lineRule="auto"/>
      <w:ind w:left="283"/>
    </w:pPr>
    <w:rPr>
      <w:sz w:val="20"/>
      <w:szCs w:val="20"/>
      <w:lang w:eastAsia="en-US"/>
    </w:rPr>
  </w:style>
  <w:style w:type="character" w:customStyle="1" w:styleId="BodyTextIndent2Char">
    <w:name w:val="Body Text Indent 2 Char"/>
    <w:link w:val="BodyTextIndent2"/>
    <w:semiHidden/>
    <w:locked/>
    <w:rsid w:val="001767D0"/>
    <w:rPr>
      <w:lang w:val="en-GB" w:eastAsia="en-US" w:bidi="ar-SA"/>
    </w:rPr>
  </w:style>
  <w:style w:type="paragraph" w:styleId="BalloonText">
    <w:name w:val="Balloon Text"/>
    <w:basedOn w:val="Normal"/>
    <w:link w:val="BalloonTextChar"/>
    <w:semiHidden/>
    <w:rsid w:val="001767D0"/>
    <w:rPr>
      <w:rFonts w:ascii="Tahoma" w:hAnsi="Tahoma" w:cs="Tahoma"/>
      <w:sz w:val="16"/>
      <w:szCs w:val="16"/>
      <w:lang w:eastAsia="en-US"/>
    </w:rPr>
  </w:style>
  <w:style w:type="character" w:customStyle="1" w:styleId="BalloonTextChar">
    <w:name w:val="Balloon Text Char"/>
    <w:link w:val="BalloonText"/>
    <w:semiHidden/>
    <w:locked/>
    <w:rsid w:val="001767D0"/>
    <w:rPr>
      <w:rFonts w:ascii="Tahoma" w:hAnsi="Tahoma" w:cs="Tahoma"/>
      <w:sz w:val="16"/>
      <w:szCs w:val="16"/>
      <w:lang w:val="en-GB" w:eastAsia="en-US" w:bidi="ar-SA"/>
    </w:rPr>
  </w:style>
  <w:style w:type="character" w:styleId="FollowedHyperlink">
    <w:name w:val="FollowedHyperlink"/>
    <w:rsid w:val="001767D0"/>
    <w:rPr>
      <w:rFonts w:cs="Times New Roman"/>
      <w:color w:val="800080"/>
      <w:u w:val="single"/>
    </w:rPr>
  </w:style>
  <w:style w:type="paragraph" w:styleId="Subtitle">
    <w:name w:val="Subtitle"/>
    <w:basedOn w:val="Normal"/>
    <w:link w:val="SubtitleChar"/>
    <w:qFormat/>
    <w:rsid w:val="001767D0"/>
    <w:pPr>
      <w:jc w:val="both"/>
    </w:pPr>
    <w:rPr>
      <w:rFonts w:ascii="Arial" w:hAnsi="Arial" w:cs="Arial"/>
      <w:b/>
      <w:bCs/>
      <w:lang w:eastAsia="en-US"/>
    </w:rPr>
  </w:style>
  <w:style w:type="character" w:customStyle="1" w:styleId="SubtitleChar">
    <w:name w:val="Subtitle Char"/>
    <w:link w:val="Subtitle"/>
    <w:locked/>
    <w:rsid w:val="001767D0"/>
    <w:rPr>
      <w:rFonts w:ascii="Arial" w:hAnsi="Arial" w:cs="Arial"/>
      <w:b/>
      <w:bCs/>
      <w:sz w:val="24"/>
      <w:szCs w:val="24"/>
      <w:lang w:val="en-GB" w:eastAsia="en-US" w:bidi="ar-SA"/>
    </w:rPr>
  </w:style>
  <w:style w:type="paragraph" w:styleId="CommentText">
    <w:name w:val="annotation text"/>
    <w:basedOn w:val="Normal"/>
    <w:link w:val="CommentTextChar"/>
    <w:semiHidden/>
    <w:rsid w:val="001767D0"/>
    <w:rPr>
      <w:lang w:eastAsia="en-US"/>
    </w:rPr>
  </w:style>
  <w:style w:type="character" w:customStyle="1" w:styleId="CommentTextChar">
    <w:name w:val="Comment Text Char"/>
    <w:link w:val="CommentText"/>
    <w:locked/>
    <w:rsid w:val="001767D0"/>
    <w:rPr>
      <w:sz w:val="24"/>
      <w:szCs w:val="24"/>
      <w:lang w:val="en-GB" w:eastAsia="en-US" w:bidi="ar-SA"/>
    </w:rPr>
  </w:style>
  <w:style w:type="paragraph" w:customStyle="1" w:styleId="Bulletskeyfindings">
    <w:name w:val="Bullets (key findings)"/>
    <w:basedOn w:val="Normal"/>
    <w:rsid w:val="001767D0"/>
    <w:pPr>
      <w:numPr>
        <w:numId w:val="28"/>
      </w:numPr>
      <w:spacing w:after="120"/>
    </w:pPr>
    <w:rPr>
      <w:rFonts w:ascii="Tahoma" w:hAnsi="Tahoma"/>
      <w:color w:val="000000"/>
      <w:lang w:eastAsia="en-US"/>
    </w:rPr>
  </w:style>
  <w:style w:type="character" w:customStyle="1" w:styleId="UnnumberedparagraphChar">
    <w:name w:val="Unnumbered paragraph Char"/>
    <w:link w:val="Unnumberedparagraph"/>
    <w:locked/>
    <w:rsid w:val="001767D0"/>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1767D0"/>
    <w:pPr>
      <w:spacing w:after="240"/>
    </w:pPr>
    <w:rPr>
      <w:rFonts w:ascii="Tahoma" w:hAnsi="Tahoma"/>
      <w:color w:val="000000"/>
      <w:lang w:eastAsia="en-US"/>
    </w:rPr>
  </w:style>
  <w:style w:type="paragraph" w:customStyle="1" w:styleId="Bulletsspaced">
    <w:name w:val="Bullets (spaced)"/>
    <w:basedOn w:val="Normal"/>
    <w:link w:val="BulletsspacedChar"/>
    <w:rsid w:val="001767D0"/>
    <w:pPr>
      <w:numPr>
        <w:numId w:val="32"/>
      </w:numPr>
      <w:spacing w:before="120"/>
      <w:ind w:left="924" w:hanging="357"/>
    </w:pPr>
    <w:rPr>
      <w:rFonts w:ascii="Tahoma" w:hAnsi="Tahoma"/>
      <w:color w:val="000000"/>
      <w:lang w:eastAsia="en-US"/>
    </w:rPr>
  </w:style>
  <w:style w:type="character" w:customStyle="1" w:styleId="BulletsspacedChar">
    <w:name w:val="Bullets (spaced) Char"/>
    <w:link w:val="Bulletsspaced"/>
    <w:rsid w:val="001767D0"/>
    <w:rPr>
      <w:rFonts w:ascii="Tahoma" w:hAnsi="Tahoma"/>
      <w:color w:val="000000"/>
      <w:sz w:val="24"/>
      <w:szCs w:val="24"/>
      <w:lang w:eastAsia="en-US"/>
    </w:rPr>
  </w:style>
  <w:style w:type="paragraph" w:customStyle="1" w:styleId="Sub-title">
    <w:name w:val="Sub-title"/>
    <w:basedOn w:val="Normal"/>
    <w:rsid w:val="001767D0"/>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uiPriority w:val="39"/>
    <w:rsid w:val="005A45A5"/>
    <w:pPr>
      <w:tabs>
        <w:tab w:val="left" w:pos="720"/>
        <w:tab w:val="right" w:pos="10466"/>
      </w:tabs>
      <w:spacing w:before="360"/>
    </w:pPr>
    <w:rPr>
      <w:rFonts w:ascii="Cavolini" w:hAnsi="Cavolini" w:cs="Cavolini"/>
      <w:b/>
      <w:bCs/>
      <w:caps/>
      <w:noProof/>
      <w:sz w:val="20"/>
    </w:rPr>
  </w:style>
  <w:style w:type="paragraph" w:customStyle="1" w:styleId="Publicationboxheader">
    <w:name w:val="Publication box header"/>
    <w:basedOn w:val="Normal"/>
    <w:next w:val="Publicationboxtext"/>
    <w:rsid w:val="001767D0"/>
    <w:pPr>
      <w:spacing w:line="160" w:lineRule="exact"/>
    </w:pPr>
    <w:rPr>
      <w:rFonts w:ascii="Tahoma" w:hAnsi="Tahoma"/>
      <w:b/>
      <w:color w:val="000000"/>
      <w:sz w:val="14"/>
      <w:lang w:eastAsia="en-US"/>
    </w:rPr>
  </w:style>
  <w:style w:type="paragraph" w:customStyle="1" w:styleId="Publicationboxtext">
    <w:name w:val="Publication box tex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1767D0"/>
    <w:pPr>
      <w:numPr>
        <w:numId w:val="31"/>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1767D0"/>
    <w:pPr>
      <w:spacing w:after="240"/>
    </w:pPr>
  </w:style>
  <w:style w:type="paragraph" w:customStyle="1" w:styleId="Numberedparagraph">
    <w:name w:val="Numbered paragraph"/>
    <w:basedOn w:val="Unnumberedparagraph"/>
    <w:rsid w:val="001767D0"/>
    <w:pPr>
      <w:tabs>
        <w:tab w:val="num" w:pos="720"/>
      </w:tabs>
      <w:ind w:left="567" w:hanging="567"/>
    </w:pPr>
  </w:style>
  <w:style w:type="character" w:customStyle="1" w:styleId="Bulletsspaced-lastbulletChar">
    <w:name w:val="Bullets (spaced) - last bullet Char"/>
    <w:link w:val="Bulletsspaced-lastbullet"/>
    <w:rsid w:val="001767D0"/>
    <w:rPr>
      <w:rFonts w:ascii="Tahoma" w:hAnsi="Tahoma"/>
      <w:color w:val="000000"/>
      <w:sz w:val="24"/>
      <w:szCs w:val="24"/>
      <w:lang w:eastAsia="en-US"/>
    </w:rPr>
  </w:style>
  <w:style w:type="paragraph" w:customStyle="1" w:styleId="Summary">
    <w:name w:val="Summary"/>
    <w:basedOn w:val="Normal"/>
    <w:rsid w:val="001767D0"/>
    <w:rPr>
      <w:rFonts w:ascii="Tahoma" w:hAnsi="Tahoma"/>
      <w:color w:val="000000"/>
      <w:lang w:eastAsia="en-US"/>
    </w:rPr>
  </w:style>
  <w:style w:type="paragraph" w:styleId="CommentSubject">
    <w:name w:val="annotation subject"/>
    <w:basedOn w:val="CommentText"/>
    <w:next w:val="CommentText"/>
    <w:link w:val="CommentSubjectChar"/>
    <w:semiHidden/>
    <w:rsid w:val="001767D0"/>
    <w:rPr>
      <w:rFonts w:ascii="Tahoma" w:hAnsi="Tahoma"/>
      <w:b/>
      <w:bCs/>
      <w:color w:val="000000"/>
      <w:sz w:val="20"/>
      <w:szCs w:val="20"/>
    </w:rPr>
  </w:style>
  <w:style w:type="character" w:customStyle="1" w:styleId="CommentSubjectChar">
    <w:name w:val="Comment Subject Char"/>
    <w:link w:val="CommentSubject"/>
    <w:semiHidden/>
    <w:locked/>
    <w:rsid w:val="001767D0"/>
    <w:rPr>
      <w:rFonts w:ascii="Tahoma" w:hAnsi="Tahoma"/>
      <w:b/>
      <w:bCs/>
      <w:color w:val="000000"/>
      <w:lang w:val="en-GB" w:eastAsia="en-US" w:bidi="ar-SA"/>
    </w:rPr>
  </w:style>
  <w:style w:type="paragraph" w:styleId="FootnoteText">
    <w:name w:val="footnote text"/>
    <w:basedOn w:val="Normal"/>
    <w:link w:val="FootnoteTextChar"/>
    <w:uiPriority w:val="99"/>
    <w:rsid w:val="001767D0"/>
    <w:rPr>
      <w:rFonts w:ascii="Tahoma" w:hAnsi="Tahoma"/>
      <w:color w:val="000000"/>
      <w:sz w:val="20"/>
      <w:szCs w:val="20"/>
      <w:lang w:eastAsia="en-US"/>
    </w:rPr>
  </w:style>
  <w:style w:type="character" w:customStyle="1" w:styleId="FootnoteTextChar">
    <w:name w:val="Footnote Text Char"/>
    <w:link w:val="FootnoteText"/>
    <w:uiPriority w:val="99"/>
    <w:locked/>
    <w:rsid w:val="001767D0"/>
    <w:rPr>
      <w:rFonts w:ascii="Tahoma" w:hAnsi="Tahoma"/>
      <w:color w:val="000000"/>
      <w:lang w:val="en-GB" w:eastAsia="en-US" w:bidi="ar-SA"/>
    </w:rPr>
  </w:style>
  <w:style w:type="paragraph" w:customStyle="1" w:styleId="Header-verso">
    <w:name w:val="Header - verso"/>
    <w:basedOn w:val="Header"/>
    <w:rsid w:val="001767D0"/>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1767D0"/>
    <w:pPr>
      <w:spacing w:before="60" w:after="60"/>
      <w:jc w:val="center"/>
    </w:pPr>
    <w:rPr>
      <w:b/>
      <w:sz w:val="22"/>
    </w:rPr>
  </w:style>
  <w:style w:type="paragraph" w:customStyle="1" w:styleId="Header-recto">
    <w:name w:val="Header - recto"/>
    <w:basedOn w:val="Header"/>
    <w:rsid w:val="001767D0"/>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1767D0"/>
    <w:pPr>
      <w:spacing w:before="60" w:after="60"/>
    </w:pPr>
    <w:rPr>
      <w:sz w:val="22"/>
    </w:rPr>
  </w:style>
  <w:style w:type="paragraph" w:customStyle="1" w:styleId="Tabletext-centred">
    <w:name w:val="Table text - centred"/>
    <w:basedOn w:val="Unnumberedparagraph"/>
    <w:rsid w:val="001767D0"/>
    <w:pPr>
      <w:spacing w:before="60" w:after="60"/>
      <w:jc w:val="center"/>
    </w:pPr>
    <w:rPr>
      <w:sz w:val="22"/>
    </w:rPr>
  </w:style>
  <w:style w:type="paragraph" w:customStyle="1" w:styleId="Tabletextbullet">
    <w:name w:val="Table text bullet"/>
    <w:basedOn w:val="Normal"/>
    <w:rsid w:val="001767D0"/>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1767D0"/>
    <w:pPr>
      <w:spacing w:before="60" w:after="60"/>
    </w:pPr>
    <w:rPr>
      <w:sz w:val="22"/>
    </w:rPr>
  </w:style>
  <w:style w:type="paragraph" w:customStyle="1" w:styleId="Numberedlist">
    <w:name w:val="Numbered list"/>
    <w:basedOn w:val="Normal"/>
    <w:rsid w:val="001767D0"/>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1767D0"/>
    <w:pPr>
      <w:numPr>
        <w:numId w:val="29"/>
      </w:numPr>
      <w:tabs>
        <w:tab w:val="clear" w:pos="1627"/>
        <w:tab w:val="left" w:pos="1247"/>
      </w:tabs>
      <w:spacing w:after="60"/>
      <w:ind w:left="1247" w:hanging="340"/>
    </w:pPr>
  </w:style>
  <w:style w:type="paragraph" w:styleId="Quote">
    <w:name w:val="Quote"/>
    <w:basedOn w:val="Unnumberedparagraph"/>
    <w:link w:val="QuoteChar"/>
    <w:qFormat/>
    <w:rsid w:val="001767D0"/>
    <w:pPr>
      <w:ind w:left="1134"/>
    </w:pPr>
  </w:style>
  <w:style w:type="character" w:customStyle="1" w:styleId="QuoteChar">
    <w:name w:val="Quote Char"/>
    <w:link w:val="Quote"/>
    <w:locked/>
    <w:rsid w:val="001767D0"/>
    <w:rPr>
      <w:rFonts w:ascii="Tahoma" w:hAnsi="Tahoma"/>
      <w:color w:val="000000"/>
      <w:sz w:val="24"/>
      <w:szCs w:val="24"/>
      <w:lang w:val="en-GB" w:eastAsia="en-US" w:bidi="ar-SA"/>
    </w:rPr>
  </w:style>
  <w:style w:type="paragraph" w:customStyle="1" w:styleId="Numberedparagraph-unnumberdextrapara">
    <w:name w:val="Numbered paragraph - unnumberd extra para"/>
    <w:basedOn w:val="Numberedparagraph"/>
    <w:next w:val="Numberedparagraph"/>
    <w:rsid w:val="001767D0"/>
    <w:pPr>
      <w:tabs>
        <w:tab w:val="clear" w:pos="720"/>
      </w:tabs>
      <w:ind w:firstLine="0"/>
    </w:pPr>
    <w:rPr>
      <w:szCs w:val="20"/>
    </w:rPr>
  </w:style>
  <w:style w:type="paragraph" w:customStyle="1" w:styleId="Figurestext">
    <w:name w:val="Figures text"/>
    <w:basedOn w:val="Normal"/>
    <w:rsid w:val="001767D0"/>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1767D0"/>
    <w:rPr>
      <w:rFonts w:cs="Times New Roman"/>
      <w:i/>
      <w:iCs/>
    </w:rPr>
  </w:style>
  <w:style w:type="paragraph" w:customStyle="1" w:styleId="Bulletskeyfindings-lastbullet">
    <w:name w:val="Bullets (key findings) - last bullet"/>
    <w:basedOn w:val="Bulletskeyfindings"/>
    <w:next w:val="Heading1"/>
    <w:rsid w:val="001767D0"/>
    <w:pPr>
      <w:spacing w:after="240"/>
    </w:pPr>
  </w:style>
  <w:style w:type="paragraph" w:customStyle="1" w:styleId="Bulletsdashes-lastbullet">
    <w:name w:val="Bullets (dashes) - last bullet"/>
    <w:basedOn w:val="Bulletsdashes"/>
    <w:next w:val="Numberedparagraph"/>
    <w:rsid w:val="001767D0"/>
    <w:pPr>
      <w:spacing w:after="240"/>
    </w:pPr>
  </w:style>
  <w:style w:type="paragraph" w:customStyle="1" w:styleId="Numberedlist-lastnumber">
    <w:name w:val="Numbered list - last number"/>
    <w:basedOn w:val="Numberedlist"/>
    <w:next w:val="Numberedparagraph"/>
    <w:rsid w:val="001767D0"/>
    <w:pPr>
      <w:spacing w:after="240"/>
    </w:pPr>
  </w:style>
  <w:style w:type="paragraph" w:customStyle="1" w:styleId="Tableheader-left">
    <w:name w:val="Table header - left"/>
    <w:basedOn w:val="Tableheader-top"/>
    <w:rsid w:val="001767D0"/>
    <w:pPr>
      <w:jc w:val="left"/>
    </w:pPr>
    <w:rPr>
      <w:bCs/>
      <w:szCs w:val="20"/>
    </w:rPr>
  </w:style>
  <w:style w:type="paragraph" w:customStyle="1" w:styleId="Tabletext-right">
    <w:name w:val="Table text - right"/>
    <w:basedOn w:val="Tabletext-left"/>
    <w:rsid w:val="001767D0"/>
    <w:pPr>
      <w:jc w:val="right"/>
    </w:pPr>
  </w:style>
  <w:style w:type="paragraph" w:customStyle="1" w:styleId="coverrefinput">
    <w:name w:val="cover ref inpu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1767D0"/>
    <w:pPr>
      <w:shd w:val="clear" w:color="auto" w:fill="CCCCCC"/>
    </w:pPr>
  </w:style>
  <w:style w:type="paragraph" w:customStyle="1" w:styleId="Bulletscasestudy">
    <w:name w:val="Bullets (case study)"/>
    <w:basedOn w:val="Casestudy"/>
    <w:rsid w:val="001767D0"/>
    <w:pPr>
      <w:numPr>
        <w:numId w:val="30"/>
      </w:numPr>
      <w:tabs>
        <w:tab w:val="clear" w:pos="1494"/>
        <w:tab w:val="left" w:pos="340"/>
        <w:tab w:val="num" w:pos="720"/>
      </w:tabs>
      <w:ind w:left="720"/>
    </w:pPr>
  </w:style>
  <w:style w:type="paragraph" w:customStyle="1" w:styleId="CoverStats">
    <w:name w:val="Cover Stats"/>
    <w:basedOn w:val="Normal"/>
    <w:link w:val="CoverStatsChar"/>
    <w:rsid w:val="001767D0"/>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1767D0"/>
    <w:rPr>
      <w:rFonts w:ascii="Tahoma" w:hAnsi="Tahoma"/>
      <w:color w:val="000000"/>
      <w:lang w:val="en-GB" w:eastAsia="en-US" w:bidi="ar-SA"/>
    </w:rPr>
  </w:style>
  <w:style w:type="paragraph" w:customStyle="1" w:styleId="Copyright">
    <w:name w:val="Copyright"/>
    <w:basedOn w:val="Normal"/>
    <w:rsid w:val="001767D0"/>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1767D0"/>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1767D0"/>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1767D0"/>
    <w:pPr>
      <w:tabs>
        <w:tab w:val="clear" w:pos="8505"/>
        <w:tab w:val="left" w:pos="567"/>
      </w:tabs>
    </w:pPr>
  </w:style>
  <w:style w:type="character" w:styleId="HTMLAcronym">
    <w:name w:val="HTML Acronym"/>
    <w:rsid w:val="001767D0"/>
    <w:rPr>
      <w:rFonts w:cs="Times New Roman"/>
    </w:rPr>
  </w:style>
  <w:style w:type="character" w:customStyle="1" w:styleId="BodyText2Char">
    <w:name w:val="Body Text 2 Char"/>
    <w:aliases w:val="Char Char"/>
    <w:locked/>
    <w:rsid w:val="001767D0"/>
    <w:rPr>
      <w:rFonts w:ascii="Arial" w:hAnsi="Arial" w:cs="Times New Roman"/>
      <w:sz w:val="24"/>
      <w:szCs w:val="24"/>
      <w:lang w:val="en-GB" w:eastAsia="en-GB" w:bidi="ar-SA"/>
    </w:rPr>
  </w:style>
  <w:style w:type="paragraph" w:styleId="TOC2">
    <w:name w:val="toc 2"/>
    <w:basedOn w:val="Normal"/>
    <w:next w:val="Normal"/>
    <w:autoRedefine/>
    <w:uiPriority w:val="39"/>
    <w:rsid w:val="00582F89"/>
    <w:pPr>
      <w:spacing w:before="240"/>
    </w:pPr>
    <w:rPr>
      <w:rFonts w:ascii="Calibri" w:hAnsi="Calibri" w:cs="Calibri"/>
      <w:b/>
      <w:bCs/>
      <w:sz w:val="20"/>
      <w:szCs w:val="20"/>
    </w:rPr>
  </w:style>
  <w:style w:type="paragraph" w:styleId="TOC3">
    <w:name w:val="toc 3"/>
    <w:basedOn w:val="Normal"/>
    <w:next w:val="Normal"/>
    <w:autoRedefine/>
    <w:semiHidden/>
    <w:rsid w:val="001767D0"/>
    <w:pPr>
      <w:ind w:left="240"/>
    </w:pPr>
    <w:rPr>
      <w:rFonts w:ascii="Calibri" w:hAnsi="Calibri" w:cs="Calibri"/>
      <w:sz w:val="20"/>
      <w:szCs w:val="20"/>
    </w:rPr>
  </w:style>
  <w:style w:type="paragraph" w:customStyle="1" w:styleId="TitleNOsubtitle">
    <w:name w:val="Title NO subtitle"/>
    <w:basedOn w:val="Title"/>
    <w:rsid w:val="001767D0"/>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1767D0"/>
    <w:rPr>
      <w:b/>
      <w:bCs/>
    </w:rPr>
  </w:style>
  <w:style w:type="character" w:customStyle="1" w:styleId="StyleCoverStatsBoldChar">
    <w:name w:val="Style Cover Stats + Bold Char"/>
    <w:link w:val="StyleCoverStatsBold"/>
    <w:locked/>
    <w:rsid w:val="001767D0"/>
    <w:rPr>
      <w:rFonts w:ascii="Tahoma" w:hAnsi="Tahoma"/>
      <w:b/>
      <w:bCs/>
      <w:color w:val="000000"/>
      <w:lang w:val="en-GB" w:eastAsia="en-US" w:bidi="ar-SA"/>
    </w:rPr>
  </w:style>
  <w:style w:type="paragraph" w:styleId="PlainText">
    <w:name w:val="Plain Text"/>
    <w:basedOn w:val="Normal"/>
    <w:link w:val="PlainTextChar"/>
    <w:rsid w:val="001767D0"/>
    <w:rPr>
      <w:rFonts w:ascii="Tahoma" w:hAnsi="Tahoma" w:cs="Tahoma"/>
      <w:sz w:val="20"/>
      <w:szCs w:val="20"/>
    </w:rPr>
  </w:style>
  <w:style w:type="character" w:customStyle="1" w:styleId="PlainTextChar">
    <w:name w:val="Plain Text Char"/>
    <w:link w:val="PlainText"/>
    <w:semiHidden/>
    <w:locked/>
    <w:rsid w:val="001767D0"/>
    <w:rPr>
      <w:rFonts w:ascii="Tahoma" w:hAnsi="Tahoma" w:cs="Tahoma"/>
      <w:lang w:val="en-GB" w:eastAsia="en-GB" w:bidi="ar-SA"/>
    </w:rPr>
  </w:style>
  <w:style w:type="character" w:customStyle="1" w:styleId="CharCharChar">
    <w:name w:val="Char Char Char"/>
    <w:rsid w:val="001767D0"/>
    <w:rPr>
      <w:rFonts w:ascii="Arial" w:hAnsi="Arial"/>
      <w:sz w:val="24"/>
      <w:szCs w:val="24"/>
      <w:lang w:val="en-GB" w:eastAsia="en-GB" w:bidi="ar-SA"/>
    </w:rPr>
  </w:style>
  <w:style w:type="character" w:customStyle="1" w:styleId="CharChar1">
    <w:name w:val="Char Char1"/>
    <w:rsid w:val="001767D0"/>
    <w:rPr>
      <w:sz w:val="24"/>
      <w:szCs w:val="24"/>
      <w:lang w:val="en-GB" w:eastAsia="en-GB" w:bidi="ar-SA"/>
    </w:rPr>
  </w:style>
  <w:style w:type="character" w:customStyle="1" w:styleId="CharChar">
    <w:name w:val="Char Char"/>
    <w:rsid w:val="001767D0"/>
    <w:rPr>
      <w:sz w:val="24"/>
      <w:szCs w:val="24"/>
      <w:lang w:val="en-GB" w:eastAsia="en-GB" w:bidi="ar-SA"/>
    </w:rPr>
  </w:style>
  <w:style w:type="paragraph" w:styleId="DocumentMap">
    <w:name w:val="Document Map"/>
    <w:basedOn w:val="Normal"/>
    <w:semiHidden/>
    <w:rsid w:val="001767D0"/>
    <w:pPr>
      <w:shd w:val="clear" w:color="auto" w:fill="000080"/>
    </w:pPr>
    <w:rPr>
      <w:rFonts w:ascii="Tahoma" w:hAnsi="Tahoma" w:cs="Tahoma"/>
    </w:rPr>
  </w:style>
  <w:style w:type="paragraph" w:customStyle="1" w:styleId="DfESOutNumbered">
    <w:name w:val="DfESOutNumbered"/>
    <w:basedOn w:val="Normal"/>
    <w:rsid w:val="001767D0"/>
    <w:pPr>
      <w:widowControl w:val="0"/>
      <w:numPr>
        <w:numId w:val="33"/>
      </w:numPr>
      <w:overflowPunct w:val="0"/>
      <w:autoSpaceDE w:val="0"/>
      <w:autoSpaceDN w:val="0"/>
      <w:adjustRightInd w:val="0"/>
      <w:spacing w:after="240"/>
      <w:textAlignment w:val="baseline"/>
    </w:pPr>
    <w:rPr>
      <w:rFonts w:ascii="Arial" w:hAnsi="Arial"/>
      <w:szCs w:val="20"/>
      <w:lang w:eastAsia="en-US"/>
    </w:rPr>
  </w:style>
  <w:style w:type="character" w:customStyle="1" w:styleId="CharCharChar0">
    <w:name w:val="Char Char Char"/>
    <w:locked/>
    <w:rsid w:val="001767D0"/>
    <w:rPr>
      <w:rFonts w:ascii="Arial" w:hAnsi="Arial" w:cs="Times New Roman"/>
      <w:sz w:val="24"/>
      <w:szCs w:val="24"/>
      <w:lang w:val="en-GB" w:eastAsia="en-GB" w:bidi="ar-SA"/>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767D0"/>
    <w:pPr>
      <w:ind w:left="720"/>
    </w:pPr>
  </w:style>
  <w:style w:type="character" w:styleId="CommentReference">
    <w:name w:val="annotation reference"/>
    <w:rsid w:val="00202189"/>
    <w:rPr>
      <w:sz w:val="16"/>
      <w:szCs w:val="16"/>
    </w:rPr>
  </w:style>
  <w:style w:type="paragraph" w:styleId="NoSpacing">
    <w:name w:val="No Spacing"/>
    <w:uiPriority w:val="1"/>
    <w:qFormat/>
    <w:rsid w:val="00026A72"/>
    <w:rPr>
      <w:rFonts w:ascii="Calibri" w:eastAsia="Calibri" w:hAnsi="Calibri"/>
      <w:sz w:val="22"/>
      <w:szCs w:val="22"/>
    </w:rPr>
  </w:style>
  <w:style w:type="paragraph" w:styleId="Revision">
    <w:name w:val="Revision"/>
    <w:hidden/>
    <w:uiPriority w:val="99"/>
    <w:semiHidden/>
    <w:rsid w:val="006B68FB"/>
    <w:rPr>
      <w:sz w:val="24"/>
      <w:szCs w:val="24"/>
    </w:rPr>
  </w:style>
  <w:style w:type="paragraph" w:styleId="TOCHeading">
    <w:name w:val="TOC Heading"/>
    <w:basedOn w:val="Heading1"/>
    <w:next w:val="Normal"/>
    <w:uiPriority w:val="39"/>
    <w:unhideWhenUsed/>
    <w:qFormat/>
    <w:rsid w:val="00A43EAB"/>
    <w:pPr>
      <w:keepLines/>
      <w:spacing w:before="240" w:line="259" w:lineRule="auto"/>
      <w:outlineLvl w:val="9"/>
    </w:pPr>
    <w:rPr>
      <w:rFonts w:ascii="Calibri Light" w:hAnsi="Calibri Light" w:cs="Times New Roman"/>
      <w:b w:val="0"/>
      <w:bCs w:val="0"/>
      <w:color w:val="2E74B5"/>
      <w:sz w:val="32"/>
      <w:szCs w:val="32"/>
      <w:lang w:val="en-US"/>
    </w:rPr>
  </w:style>
  <w:style w:type="character" w:styleId="FootnoteReference">
    <w:name w:val="footnote reference"/>
    <w:uiPriority w:val="99"/>
    <w:unhideWhenUsed/>
    <w:rsid w:val="00EF34CB"/>
    <w:rPr>
      <w:vertAlign w:val="superscript"/>
    </w:rPr>
  </w:style>
  <w:style w:type="character" w:customStyle="1" w:styleId="ilfuvd">
    <w:name w:val="ilfuvd"/>
    <w:rsid w:val="00EF34CB"/>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82231"/>
    <w:rPr>
      <w:sz w:val="24"/>
      <w:szCs w:val="24"/>
    </w:rPr>
  </w:style>
  <w:style w:type="character" w:customStyle="1" w:styleId="footnotedescriptionChar">
    <w:name w:val="footnote description Char"/>
    <w:link w:val="footnotedescription"/>
    <w:locked/>
    <w:rsid w:val="00C82231"/>
    <w:rPr>
      <w:rFonts w:eastAsia="Arial"/>
      <w:color w:val="000000"/>
      <w:sz w:val="18"/>
    </w:rPr>
  </w:style>
  <w:style w:type="paragraph" w:customStyle="1" w:styleId="footnotedescription">
    <w:name w:val="footnote description"/>
    <w:next w:val="Normal"/>
    <w:link w:val="footnotedescriptionChar"/>
    <w:rsid w:val="00C82231"/>
    <w:pPr>
      <w:spacing w:line="256" w:lineRule="auto"/>
    </w:pPr>
    <w:rPr>
      <w:rFonts w:eastAsia="Arial"/>
      <w:color w:val="000000"/>
      <w:sz w:val="18"/>
    </w:rPr>
  </w:style>
  <w:style w:type="character" w:customStyle="1" w:styleId="footnotemark">
    <w:name w:val="footnote mark"/>
    <w:rsid w:val="00C82231"/>
    <w:rPr>
      <w:rFonts w:ascii="Arial" w:eastAsia="Arial" w:hAnsi="Arial" w:cs="Arial" w:hint="default"/>
      <w:color w:val="000000"/>
      <w:sz w:val="18"/>
      <w:vertAlign w:val="superscript"/>
    </w:rPr>
  </w:style>
  <w:style w:type="paragraph" w:customStyle="1" w:styleId="DfESOutNumbered1">
    <w:name w:val="DfESOutNumbered1"/>
    <w:link w:val="DfESOutNumbered1Char"/>
    <w:qFormat/>
    <w:rsid w:val="00136E75"/>
    <w:pPr>
      <w:numPr>
        <w:numId w:val="71"/>
      </w:numPr>
      <w:spacing w:after="120" w:line="288" w:lineRule="auto"/>
    </w:pPr>
    <w:rPr>
      <w:rFonts w:ascii="Arial" w:hAnsi="Arial"/>
      <w:sz w:val="24"/>
      <w:szCs w:val="24"/>
    </w:rPr>
  </w:style>
  <w:style w:type="character" w:customStyle="1" w:styleId="DfESOutNumbered1Char">
    <w:name w:val="DfESOutNumbered1 Char"/>
    <w:link w:val="DfESOutNumbered1"/>
    <w:rsid w:val="00136E75"/>
    <w:rPr>
      <w:rFonts w:ascii="Arial" w:hAnsi="Arial"/>
      <w:sz w:val="24"/>
      <w:szCs w:val="24"/>
    </w:rPr>
  </w:style>
  <w:style w:type="character" w:customStyle="1" w:styleId="Heading8Char">
    <w:name w:val="Heading 8 Char"/>
    <w:link w:val="Heading8"/>
    <w:semiHidden/>
    <w:rsid w:val="00CF6668"/>
    <w:rPr>
      <w:rFonts w:ascii="Calibri" w:hAnsi="Calibri"/>
      <w:i/>
      <w:iCs/>
      <w:sz w:val="24"/>
      <w:szCs w:val="24"/>
    </w:rPr>
  </w:style>
  <w:style w:type="character" w:customStyle="1" w:styleId="Heading9Char">
    <w:name w:val="Heading 9 Char"/>
    <w:link w:val="Heading9"/>
    <w:semiHidden/>
    <w:rsid w:val="00CF6668"/>
    <w:rPr>
      <w:rFonts w:ascii="Cambria" w:hAnsi="Cambria"/>
      <w:sz w:val="22"/>
      <w:szCs w:val="22"/>
    </w:rPr>
  </w:style>
  <w:style w:type="paragraph" w:styleId="TOC4">
    <w:name w:val="toc 4"/>
    <w:basedOn w:val="Normal"/>
    <w:next w:val="Normal"/>
    <w:autoRedefine/>
    <w:unhideWhenUsed/>
    <w:rsid w:val="00911275"/>
    <w:pPr>
      <w:ind w:left="480"/>
    </w:pPr>
    <w:rPr>
      <w:rFonts w:ascii="Calibri" w:hAnsi="Calibri" w:cs="Calibri"/>
      <w:sz w:val="20"/>
      <w:szCs w:val="20"/>
    </w:rPr>
  </w:style>
  <w:style w:type="paragraph" w:styleId="TOC5">
    <w:name w:val="toc 5"/>
    <w:basedOn w:val="Normal"/>
    <w:next w:val="Normal"/>
    <w:autoRedefine/>
    <w:unhideWhenUsed/>
    <w:rsid w:val="00911275"/>
    <w:pPr>
      <w:ind w:left="720"/>
    </w:pPr>
    <w:rPr>
      <w:rFonts w:ascii="Calibri" w:hAnsi="Calibri" w:cs="Calibri"/>
      <w:sz w:val="20"/>
      <w:szCs w:val="20"/>
    </w:rPr>
  </w:style>
  <w:style w:type="paragraph" w:styleId="TOC6">
    <w:name w:val="toc 6"/>
    <w:basedOn w:val="Normal"/>
    <w:next w:val="Normal"/>
    <w:autoRedefine/>
    <w:unhideWhenUsed/>
    <w:rsid w:val="00911275"/>
    <w:pPr>
      <w:ind w:left="960"/>
    </w:pPr>
    <w:rPr>
      <w:rFonts w:ascii="Calibri" w:hAnsi="Calibri" w:cs="Calibri"/>
      <w:sz w:val="20"/>
      <w:szCs w:val="20"/>
    </w:rPr>
  </w:style>
  <w:style w:type="paragraph" w:styleId="TOC7">
    <w:name w:val="toc 7"/>
    <w:basedOn w:val="Normal"/>
    <w:next w:val="Normal"/>
    <w:autoRedefine/>
    <w:unhideWhenUsed/>
    <w:rsid w:val="00911275"/>
    <w:pPr>
      <w:ind w:left="1200"/>
    </w:pPr>
    <w:rPr>
      <w:rFonts w:ascii="Calibri" w:hAnsi="Calibri" w:cs="Calibri"/>
      <w:sz w:val="20"/>
      <w:szCs w:val="20"/>
    </w:rPr>
  </w:style>
  <w:style w:type="paragraph" w:styleId="TOC8">
    <w:name w:val="toc 8"/>
    <w:basedOn w:val="Normal"/>
    <w:next w:val="Normal"/>
    <w:autoRedefine/>
    <w:unhideWhenUsed/>
    <w:rsid w:val="00911275"/>
    <w:pPr>
      <w:ind w:left="1440"/>
    </w:pPr>
    <w:rPr>
      <w:rFonts w:ascii="Calibri" w:hAnsi="Calibri" w:cs="Calibri"/>
      <w:sz w:val="20"/>
      <w:szCs w:val="20"/>
    </w:rPr>
  </w:style>
  <w:style w:type="paragraph" w:styleId="TOC9">
    <w:name w:val="toc 9"/>
    <w:basedOn w:val="Normal"/>
    <w:next w:val="Normal"/>
    <w:autoRedefine/>
    <w:unhideWhenUsed/>
    <w:rsid w:val="00911275"/>
    <w:pPr>
      <w:ind w:left="1680"/>
    </w:pPr>
    <w:rPr>
      <w:rFonts w:ascii="Calibri" w:hAnsi="Calibri" w:cs="Calibri"/>
      <w:sz w:val="20"/>
      <w:szCs w:val="20"/>
    </w:rPr>
  </w:style>
  <w:style w:type="paragraph" w:customStyle="1" w:styleId="AdditionalHeading">
    <w:name w:val="Additional Heading"/>
    <w:basedOn w:val="Title"/>
    <w:link w:val="AdditionalHeadingChar"/>
    <w:qFormat/>
    <w:rsid w:val="009F5D75"/>
    <w:rPr>
      <w:sz w:val="36"/>
    </w:rPr>
  </w:style>
  <w:style w:type="character" w:styleId="UnresolvedMention">
    <w:name w:val="Unresolved Mention"/>
    <w:basedOn w:val="DefaultParagraphFont"/>
    <w:uiPriority w:val="99"/>
    <w:semiHidden/>
    <w:unhideWhenUsed/>
    <w:rsid w:val="000717B1"/>
    <w:rPr>
      <w:color w:val="605E5C"/>
      <w:shd w:val="clear" w:color="auto" w:fill="E1DFDD"/>
    </w:rPr>
  </w:style>
  <w:style w:type="character" w:customStyle="1" w:styleId="AdditionalHeadingChar">
    <w:name w:val="Additional Heading Char"/>
    <w:link w:val="AdditionalHeading"/>
    <w:rsid w:val="009F5D75"/>
    <w:rPr>
      <w:rFonts w:ascii="Arial" w:hAnsi="Arial" w:cs="Arial"/>
      <w:b/>
      <w:bCs/>
      <w:sz w:val="36"/>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444">
      <w:bodyDiv w:val="1"/>
      <w:marLeft w:val="0"/>
      <w:marRight w:val="0"/>
      <w:marTop w:val="0"/>
      <w:marBottom w:val="0"/>
      <w:divBdr>
        <w:top w:val="none" w:sz="0" w:space="0" w:color="auto"/>
        <w:left w:val="none" w:sz="0" w:space="0" w:color="auto"/>
        <w:bottom w:val="none" w:sz="0" w:space="0" w:color="auto"/>
        <w:right w:val="none" w:sz="0" w:space="0" w:color="auto"/>
      </w:divBdr>
    </w:div>
    <w:div w:id="231505203">
      <w:bodyDiv w:val="1"/>
      <w:marLeft w:val="0"/>
      <w:marRight w:val="0"/>
      <w:marTop w:val="0"/>
      <w:marBottom w:val="0"/>
      <w:divBdr>
        <w:top w:val="none" w:sz="0" w:space="0" w:color="auto"/>
        <w:left w:val="none" w:sz="0" w:space="0" w:color="auto"/>
        <w:bottom w:val="none" w:sz="0" w:space="0" w:color="auto"/>
        <w:right w:val="none" w:sz="0" w:space="0" w:color="auto"/>
      </w:divBdr>
    </w:div>
    <w:div w:id="257493641">
      <w:bodyDiv w:val="1"/>
      <w:marLeft w:val="0"/>
      <w:marRight w:val="0"/>
      <w:marTop w:val="0"/>
      <w:marBottom w:val="0"/>
      <w:divBdr>
        <w:top w:val="none" w:sz="0" w:space="0" w:color="auto"/>
        <w:left w:val="none" w:sz="0" w:space="0" w:color="auto"/>
        <w:bottom w:val="none" w:sz="0" w:space="0" w:color="auto"/>
        <w:right w:val="none" w:sz="0" w:space="0" w:color="auto"/>
      </w:divBdr>
      <w:divsChild>
        <w:div w:id="238685045">
          <w:blockQuote w:val="1"/>
          <w:marLeft w:val="0"/>
          <w:marRight w:val="0"/>
          <w:marTop w:val="0"/>
          <w:marBottom w:val="420"/>
          <w:divBdr>
            <w:top w:val="none" w:sz="0" w:space="0" w:color="auto"/>
            <w:left w:val="single" w:sz="12" w:space="12" w:color="0073AA"/>
            <w:bottom w:val="none" w:sz="0" w:space="0" w:color="auto"/>
            <w:right w:val="none" w:sz="0" w:space="0" w:color="auto"/>
          </w:divBdr>
        </w:div>
      </w:divsChild>
    </w:div>
    <w:div w:id="266036739">
      <w:bodyDiv w:val="1"/>
      <w:marLeft w:val="0"/>
      <w:marRight w:val="0"/>
      <w:marTop w:val="0"/>
      <w:marBottom w:val="0"/>
      <w:divBdr>
        <w:top w:val="none" w:sz="0" w:space="0" w:color="auto"/>
        <w:left w:val="none" w:sz="0" w:space="0" w:color="auto"/>
        <w:bottom w:val="none" w:sz="0" w:space="0" w:color="auto"/>
        <w:right w:val="none" w:sz="0" w:space="0" w:color="auto"/>
      </w:divBdr>
    </w:div>
    <w:div w:id="311912769">
      <w:bodyDiv w:val="1"/>
      <w:marLeft w:val="0"/>
      <w:marRight w:val="0"/>
      <w:marTop w:val="0"/>
      <w:marBottom w:val="0"/>
      <w:divBdr>
        <w:top w:val="none" w:sz="0" w:space="0" w:color="auto"/>
        <w:left w:val="none" w:sz="0" w:space="0" w:color="auto"/>
        <w:bottom w:val="none" w:sz="0" w:space="0" w:color="auto"/>
        <w:right w:val="none" w:sz="0" w:space="0" w:color="auto"/>
      </w:divBdr>
    </w:div>
    <w:div w:id="453716351">
      <w:bodyDiv w:val="1"/>
      <w:marLeft w:val="0"/>
      <w:marRight w:val="0"/>
      <w:marTop w:val="0"/>
      <w:marBottom w:val="0"/>
      <w:divBdr>
        <w:top w:val="none" w:sz="0" w:space="0" w:color="auto"/>
        <w:left w:val="none" w:sz="0" w:space="0" w:color="auto"/>
        <w:bottom w:val="none" w:sz="0" w:space="0" w:color="auto"/>
        <w:right w:val="none" w:sz="0" w:space="0" w:color="auto"/>
      </w:divBdr>
    </w:div>
    <w:div w:id="502159986">
      <w:bodyDiv w:val="1"/>
      <w:marLeft w:val="0"/>
      <w:marRight w:val="0"/>
      <w:marTop w:val="0"/>
      <w:marBottom w:val="0"/>
      <w:divBdr>
        <w:top w:val="none" w:sz="0" w:space="0" w:color="auto"/>
        <w:left w:val="none" w:sz="0" w:space="0" w:color="auto"/>
        <w:bottom w:val="none" w:sz="0" w:space="0" w:color="auto"/>
        <w:right w:val="none" w:sz="0" w:space="0" w:color="auto"/>
      </w:divBdr>
      <w:divsChild>
        <w:div w:id="679625613">
          <w:marLeft w:val="0"/>
          <w:marRight w:val="0"/>
          <w:marTop w:val="0"/>
          <w:marBottom w:val="0"/>
          <w:divBdr>
            <w:top w:val="none" w:sz="0" w:space="0" w:color="auto"/>
            <w:left w:val="none" w:sz="0" w:space="0" w:color="auto"/>
            <w:bottom w:val="none" w:sz="0" w:space="0" w:color="auto"/>
            <w:right w:val="none" w:sz="0" w:space="0" w:color="auto"/>
          </w:divBdr>
          <w:divsChild>
            <w:div w:id="1927306357">
              <w:marLeft w:val="0"/>
              <w:marRight w:val="0"/>
              <w:marTop w:val="0"/>
              <w:marBottom w:val="0"/>
              <w:divBdr>
                <w:top w:val="none" w:sz="0" w:space="0" w:color="auto"/>
                <w:left w:val="none" w:sz="0" w:space="0" w:color="auto"/>
                <w:bottom w:val="none" w:sz="0" w:space="0" w:color="auto"/>
                <w:right w:val="none" w:sz="0" w:space="0" w:color="auto"/>
              </w:divBdr>
              <w:divsChild>
                <w:div w:id="527183618">
                  <w:marLeft w:val="0"/>
                  <w:marRight w:val="0"/>
                  <w:marTop w:val="0"/>
                  <w:marBottom w:val="0"/>
                  <w:divBdr>
                    <w:top w:val="none" w:sz="0" w:space="0" w:color="auto"/>
                    <w:left w:val="none" w:sz="0" w:space="0" w:color="auto"/>
                    <w:bottom w:val="none" w:sz="0" w:space="0" w:color="auto"/>
                    <w:right w:val="none" w:sz="0" w:space="0" w:color="auto"/>
                  </w:divBdr>
                  <w:divsChild>
                    <w:div w:id="2078942842">
                      <w:marLeft w:val="0"/>
                      <w:marRight w:val="0"/>
                      <w:marTop w:val="0"/>
                      <w:marBottom w:val="0"/>
                      <w:divBdr>
                        <w:top w:val="none" w:sz="0" w:space="0" w:color="auto"/>
                        <w:left w:val="none" w:sz="0" w:space="0" w:color="auto"/>
                        <w:bottom w:val="none" w:sz="0" w:space="0" w:color="auto"/>
                        <w:right w:val="none" w:sz="0" w:space="0" w:color="auto"/>
                      </w:divBdr>
                      <w:divsChild>
                        <w:div w:id="15952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49422">
      <w:bodyDiv w:val="1"/>
      <w:marLeft w:val="0"/>
      <w:marRight w:val="0"/>
      <w:marTop w:val="0"/>
      <w:marBottom w:val="0"/>
      <w:divBdr>
        <w:top w:val="none" w:sz="0" w:space="0" w:color="auto"/>
        <w:left w:val="none" w:sz="0" w:space="0" w:color="auto"/>
        <w:bottom w:val="none" w:sz="0" w:space="0" w:color="auto"/>
        <w:right w:val="none" w:sz="0" w:space="0" w:color="auto"/>
      </w:divBdr>
    </w:div>
    <w:div w:id="838540186">
      <w:bodyDiv w:val="1"/>
      <w:marLeft w:val="0"/>
      <w:marRight w:val="0"/>
      <w:marTop w:val="0"/>
      <w:marBottom w:val="0"/>
      <w:divBdr>
        <w:top w:val="none" w:sz="0" w:space="0" w:color="auto"/>
        <w:left w:val="none" w:sz="0" w:space="0" w:color="auto"/>
        <w:bottom w:val="none" w:sz="0" w:space="0" w:color="auto"/>
        <w:right w:val="none" w:sz="0" w:space="0" w:color="auto"/>
      </w:divBdr>
    </w:div>
    <w:div w:id="882408356">
      <w:bodyDiv w:val="1"/>
      <w:marLeft w:val="0"/>
      <w:marRight w:val="0"/>
      <w:marTop w:val="0"/>
      <w:marBottom w:val="0"/>
      <w:divBdr>
        <w:top w:val="none" w:sz="0" w:space="0" w:color="auto"/>
        <w:left w:val="none" w:sz="0" w:space="0" w:color="auto"/>
        <w:bottom w:val="none" w:sz="0" w:space="0" w:color="auto"/>
        <w:right w:val="none" w:sz="0" w:space="0" w:color="auto"/>
      </w:divBdr>
    </w:div>
    <w:div w:id="888032469">
      <w:bodyDiv w:val="1"/>
      <w:marLeft w:val="0"/>
      <w:marRight w:val="0"/>
      <w:marTop w:val="0"/>
      <w:marBottom w:val="0"/>
      <w:divBdr>
        <w:top w:val="none" w:sz="0" w:space="0" w:color="auto"/>
        <w:left w:val="none" w:sz="0" w:space="0" w:color="auto"/>
        <w:bottom w:val="none" w:sz="0" w:space="0" w:color="auto"/>
        <w:right w:val="none" w:sz="0" w:space="0" w:color="auto"/>
      </w:divBdr>
    </w:div>
    <w:div w:id="1085027637">
      <w:bodyDiv w:val="1"/>
      <w:marLeft w:val="0"/>
      <w:marRight w:val="0"/>
      <w:marTop w:val="0"/>
      <w:marBottom w:val="0"/>
      <w:divBdr>
        <w:top w:val="none" w:sz="0" w:space="0" w:color="auto"/>
        <w:left w:val="none" w:sz="0" w:space="0" w:color="auto"/>
        <w:bottom w:val="none" w:sz="0" w:space="0" w:color="auto"/>
        <w:right w:val="none" w:sz="0" w:space="0" w:color="auto"/>
      </w:divBdr>
    </w:div>
    <w:div w:id="1183520217">
      <w:bodyDiv w:val="1"/>
      <w:marLeft w:val="0"/>
      <w:marRight w:val="0"/>
      <w:marTop w:val="0"/>
      <w:marBottom w:val="0"/>
      <w:divBdr>
        <w:top w:val="none" w:sz="0" w:space="0" w:color="auto"/>
        <w:left w:val="none" w:sz="0" w:space="0" w:color="auto"/>
        <w:bottom w:val="none" w:sz="0" w:space="0" w:color="auto"/>
        <w:right w:val="none" w:sz="0" w:space="0" w:color="auto"/>
      </w:divBdr>
      <w:divsChild>
        <w:div w:id="197548907">
          <w:marLeft w:val="0"/>
          <w:marRight w:val="0"/>
          <w:marTop w:val="0"/>
          <w:marBottom w:val="0"/>
          <w:divBdr>
            <w:top w:val="none" w:sz="0" w:space="0" w:color="auto"/>
            <w:left w:val="none" w:sz="0" w:space="0" w:color="auto"/>
            <w:bottom w:val="none" w:sz="0" w:space="0" w:color="auto"/>
            <w:right w:val="none" w:sz="0" w:space="0" w:color="auto"/>
          </w:divBdr>
          <w:divsChild>
            <w:div w:id="150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1995">
      <w:bodyDiv w:val="1"/>
      <w:marLeft w:val="0"/>
      <w:marRight w:val="0"/>
      <w:marTop w:val="0"/>
      <w:marBottom w:val="0"/>
      <w:divBdr>
        <w:top w:val="none" w:sz="0" w:space="0" w:color="auto"/>
        <w:left w:val="none" w:sz="0" w:space="0" w:color="auto"/>
        <w:bottom w:val="none" w:sz="0" w:space="0" w:color="auto"/>
        <w:right w:val="none" w:sz="0" w:space="0" w:color="auto"/>
      </w:divBdr>
    </w:div>
    <w:div w:id="1373649512">
      <w:bodyDiv w:val="1"/>
      <w:marLeft w:val="0"/>
      <w:marRight w:val="0"/>
      <w:marTop w:val="0"/>
      <w:marBottom w:val="0"/>
      <w:divBdr>
        <w:top w:val="none" w:sz="0" w:space="0" w:color="auto"/>
        <w:left w:val="none" w:sz="0" w:space="0" w:color="auto"/>
        <w:bottom w:val="none" w:sz="0" w:space="0" w:color="auto"/>
        <w:right w:val="none" w:sz="0" w:space="0" w:color="auto"/>
      </w:divBdr>
    </w:div>
    <w:div w:id="1548100135">
      <w:bodyDiv w:val="1"/>
      <w:marLeft w:val="0"/>
      <w:marRight w:val="0"/>
      <w:marTop w:val="0"/>
      <w:marBottom w:val="0"/>
      <w:divBdr>
        <w:top w:val="none" w:sz="0" w:space="0" w:color="auto"/>
        <w:left w:val="none" w:sz="0" w:space="0" w:color="auto"/>
        <w:bottom w:val="none" w:sz="0" w:space="0" w:color="auto"/>
        <w:right w:val="none" w:sz="0" w:space="0" w:color="auto"/>
      </w:divBdr>
    </w:div>
    <w:div w:id="1569799812">
      <w:bodyDiv w:val="1"/>
      <w:marLeft w:val="0"/>
      <w:marRight w:val="0"/>
      <w:marTop w:val="0"/>
      <w:marBottom w:val="0"/>
      <w:divBdr>
        <w:top w:val="none" w:sz="0" w:space="0" w:color="auto"/>
        <w:left w:val="none" w:sz="0" w:space="0" w:color="auto"/>
        <w:bottom w:val="none" w:sz="0" w:space="0" w:color="auto"/>
        <w:right w:val="none" w:sz="0" w:space="0" w:color="auto"/>
      </w:divBdr>
    </w:div>
    <w:div w:id="1779714196">
      <w:bodyDiv w:val="1"/>
      <w:marLeft w:val="0"/>
      <w:marRight w:val="0"/>
      <w:marTop w:val="0"/>
      <w:marBottom w:val="0"/>
      <w:divBdr>
        <w:top w:val="none" w:sz="0" w:space="0" w:color="auto"/>
        <w:left w:val="none" w:sz="0" w:space="0" w:color="auto"/>
        <w:bottom w:val="none" w:sz="0" w:space="0" w:color="auto"/>
        <w:right w:val="none" w:sz="0" w:space="0" w:color="auto"/>
      </w:divBdr>
    </w:div>
    <w:div w:id="1883900015">
      <w:bodyDiv w:val="1"/>
      <w:marLeft w:val="0"/>
      <w:marRight w:val="0"/>
      <w:marTop w:val="0"/>
      <w:marBottom w:val="0"/>
      <w:divBdr>
        <w:top w:val="none" w:sz="0" w:space="0" w:color="auto"/>
        <w:left w:val="none" w:sz="0" w:space="0" w:color="auto"/>
        <w:bottom w:val="none" w:sz="0" w:space="0" w:color="auto"/>
        <w:right w:val="none" w:sz="0" w:space="0" w:color="auto"/>
      </w:divBdr>
    </w:div>
    <w:div w:id="1891066467">
      <w:bodyDiv w:val="1"/>
      <w:marLeft w:val="0"/>
      <w:marRight w:val="0"/>
      <w:marTop w:val="0"/>
      <w:marBottom w:val="0"/>
      <w:divBdr>
        <w:top w:val="none" w:sz="0" w:space="0" w:color="auto"/>
        <w:left w:val="none" w:sz="0" w:space="0" w:color="auto"/>
        <w:bottom w:val="none" w:sz="0" w:space="0" w:color="auto"/>
        <w:right w:val="none" w:sz="0" w:space="0" w:color="auto"/>
      </w:divBdr>
    </w:div>
    <w:div w:id="1987855008">
      <w:bodyDiv w:val="1"/>
      <w:marLeft w:val="0"/>
      <w:marRight w:val="0"/>
      <w:marTop w:val="0"/>
      <w:marBottom w:val="0"/>
      <w:divBdr>
        <w:top w:val="none" w:sz="0" w:space="0" w:color="auto"/>
        <w:left w:val="none" w:sz="0" w:space="0" w:color="auto"/>
        <w:bottom w:val="none" w:sz="0" w:space="0" w:color="auto"/>
        <w:right w:val="none" w:sz="0" w:space="0" w:color="auto"/>
      </w:divBdr>
    </w:div>
    <w:div w:id="2057318413">
      <w:bodyDiv w:val="1"/>
      <w:marLeft w:val="0"/>
      <w:marRight w:val="0"/>
      <w:marTop w:val="0"/>
      <w:marBottom w:val="0"/>
      <w:divBdr>
        <w:top w:val="none" w:sz="0" w:space="0" w:color="auto"/>
        <w:left w:val="none" w:sz="0" w:space="0" w:color="auto"/>
        <w:bottom w:val="none" w:sz="0" w:space="0" w:color="auto"/>
        <w:right w:val="none" w:sz="0" w:space="0" w:color="auto"/>
      </w:divBdr>
      <w:divsChild>
        <w:div w:id="245261048">
          <w:marLeft w:val="0"/>
          <w:marRight w:val="0"/>
          <w:marTop w:val="0"/>
          <w:marBottom w:val="0"/>
          <w:divBdr>
            <w:top w:val="none" w:sz="0" w:space="0" w:color="auto"/>
            <w:left w:val="none" w:sz="0" w:space="0" w:color="auto"/>
            <w:bottom w:val="none" w:sz="0" w:space="0" w:color="auto"/>
            <w:right w:val="none" w:sz="0" w:space="0" w:color="auto"/>
          </w:divBdr>
          <w:divsChild>
            <w:div w:id="1399479713">
              <w:marLeft w:val="0"/>
              <w:marRight w:val="0"/>
              <w:marTop w:val="0"/>
              <w:marBottom w:val="0"/>
              <w:divBdr>
                <w:top w:val="none" w:sz="0" w:space="0" w:color="auto"/>
                <w:left w:val="none" w:sz="0" w:space="0" w:color="auto"/>
                <w:bottom w:val="none" w:sz="0" w:space="0" w:color="auto"/>
                <w:right w:val="none" w:sz="0" w:space="0" w:color="auto"/>
              </w:divBdr>
              <w:divsChild>
                <w:div w:id="395593915">
                  <w:marLeft w:val="0"/>
                  <w:marRight w:val="0"/>
                  <w:marTop w:val="0"/>
                  <w:marBottom w:val="0"/>
                  <w:divBdr>
                    <w:top w:val="none" w:sz="0" w:space="0" w:color="auto"/>
                    <w:left w:val="none" w:sz="0" w:space="0" w:color="auto"/>
                    <w:bottom w:val="none" w:sz="0" w:space="0" w:color="auto"/>
                    <w:right w:val="none" w:sz="0" w:space="0" w:color="auto"/>
                  </w:divBdr>
                  <w:divsChild>
                    <w:div w:id="1179542886">
                      <w:marLeft w:val="0"/>
                      <w:marRight w:val="0"/>
                      <w:marTop w:val="0"/>
                      <w:marBottom w:val="0"/>
                      <w:divBdr>
                        <w:top w:val="none" w:sz="0" w:space="0" w:color="auto"/>
                        <w:left w:val="none" w:sz="0" w:space="0" w:color="auto"/>
                        <w:bottom w:val="none" w:sz="0" w:space="0" w:color="auto"/>
                        <w:right w:val="none" w:sz="0" w:space="0" w:color="auto"/>
                      </w:divBdr>
                      <w:divsChild>
                        <w:div w:id="1394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79373">
      <w:bodyDiv w:val="1"/>
      <w:marLeft w:val="0"/>
      <w:marRight w:val="0"/>
      <w:marTop w:val="0"/>
      <w:marBottom w:val="0"/>
      <w:divBdr>
        <w:top w:val="none" w:sz="0" w:space="0" w:color="auto"/>
        <w:left w:val="none" w:sz="0" w:space="0" w:color="auto"/>
        <w:bottom w:val="none" w:sz="0" w:space="0" w:color="auto"/>
        <w:right w:val="none" w:sz="0" w:space="0" w:color="auto"/>
      </w:divBdr>
    </w:div>
    <w:div w:id="2100128990">
      <w:bodyDiv w:val="1"/>
      <w:marLeft w:val="0"/>
      <w:marRight w:val="0"/>
      <w:marTop w:val="0"/>
      <w:marBottom w:val="0"/>
      <w:divBdr>
        <w:top w:val="none" w:sz="0" w:space="0" w:color="auto"/>
        <w:left w:val="none" w:sz="0" w:space="0" w:color="auto"/>
        <w:bottom w:val="none" w:sz="0" w:space="0" w:color="auto"/>
        <w:right w:val="none" w:sz="0" w:space="0" w:color="auto"/>
      </w:divBdr>
    </w:div>
    <w:div w:id="2122263824">
      <w:bodyDiv w:val="1"/>
      <w:marLeft w:val="0"/>
      <w:marRight w:val="0"/>
      <w:marTop w:val="0"/>
      <w:marBottom w:val="0"/>
      <w:divBdr>
        <w:top w:val="none" w:sz="0" w:space="0" w:color="auto"/>
        <w:left w:val="none" w:sz="0" w:space="0" w:color="auto"/>
        <w:bottom w:val="none" w:sz="0" w:space="0" w:color="auto"/>
        <w:right w:val="none" w:sz="0" w:space="0" w:color="auto"/>
      </w:divBdr>
    </w:div>
    <w:div w:id="2135829181">
      <w:bodyDiv w:val="1"/>
      <w:marLeft w:val="0"/>
      <w:marRight w:val="0"/>
      <w:marTop w:val="0"/>
      <w:marBottom w:val="0"/>
      <w:divBdr>
        <w:top w:val="single" w:sz="36" w:space="0" w:color="333333"/>
        <w:left w:val="none" w:sz="0" w:space="0" w:color="auto"/>
        <w:bottom w:val="none" w:sz="0" w:space="0" w:color="auto"/>
        <w:right w:val="none" w:sz="0" w:space="0" w:color="auto"/>
      </w:divBdr>
      <w:divsChild>
        <w:div w:id="1058087678">
          <w:marLeft w:val="0"/>
          <w:marRight w:val="0"/>
          <w:marTop w:val="100"/>
          <w:marBottom w:val="100"/>
          <w:divBdr>
            <w:top w:val="none" w:sz="0" w:space="0" w:color="auto"/>
            <w:left w:val="none" w:sz="0" w:space="0" w:color="auto"/>
            <w:bottom w:val="none" w:sz="0" w:space="0" w:color="auto"/>
            <w:right w:val="none" w:sz="0" w:space="0" w:color="auto"/>
          </w:divBdr>
          <w:divsChild>
            <w:div w:id="833574112">
              <w:marLeft w:val="0"/>
              <w:marRight w:val="0"/>
              <w:marTop w:val="0"/>
              <w:marBottom w:val="0"/>
              <w:divBdr>
                <w:top w:val="none" w:sz="0" w:space="0" w:color="auto"/>
                <w:left w:val="none" w:sz="0" w:space="0" w:color="auto"/>
                <w:bottom w:val="none" w:sz="0" w:space="0" w:color="auto"/>
                <w:right w:val="none" w:sz="0" w:space="0" w:color="auto"/>
              </w:divBdr>
              <w:divsChild>
                <w:div w:id="155197460">
                  <w:marLeft w:val="0"/>
                  <w:marRight w:val="0"/>
                  <w:marTop w:val="0"/>
                  <w:marBottom w:val="0"/>
                  <w:divBdr>
                    <w:top w:val="none" w:sz="0" w:space="0" w:color="auto"/>
                    <w:left w:val="none" w:sz="0" w:space="0" w:color="auto"/>
                    <w:bottom w:val="none" w:sz="0" w:space="0" w:color="auto"/>
                    <w:right w:val="none" w:sz="0" w:space="0" w:color="auto"/>
                  </w:divBdr>
                  <w:divsChild>
                    <w:div w:id="597952035">
                      <w:marLeft w:val="750"/>
                      <w:marRight w:val="0"/>
                      <w:marTop w:val="0"/>
                      <w:marBottom w:val="0"/>
                      <w:divBdr>
                        <w:top w:val="none" w:sz="0" w:space="0" w:color="auto"/>
                        <w:left w:val="none" w:sz="0" w:space="0" w:color="auto"/>
                        <w:bottom w:val="none" w:sz="0" w:space="0" w:color="auto"/>
                        <w:right w:val="none" w:sz="0" w:space="0" w:color="auto"/>
                      </w:divBdr>
                      <w:divsChild>
                        <w:div w:id="67768722">
                          <w:marLeft w:val="0"/>
                          <w:marRight w:val="0"/>
                          <w:marTop w:val="0"/>
                          <w:marBottom w:val="0"/>
                          <w:divBdr>
                            <w:top w:val="none" w:sz="0" w:space="0" w:color="auto"/>
                            <w:left w:val="none" w:sz="0" w:space="0" w:color="auto"/>
                            <w:bottom w:val="none" w:sz="0" w:space="0" w:color="auto"/>
                            <w:right w:val="none" w:sz="0" w:space="0" w:color="auto"/>
                          </w:divBdr>
                          <w:divsChild>
                            <w:div w:id="1397390184">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sits.northyorks.gov.uk"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mailto:help@nspcc.org.uk" TargetMode="External"/><Relationship Id="rId63" Type="http://schemas.openxmlformats.org/officeDocument/2006/relationships/hyperlink" Target="mailto:nyscp@northyorks.gov.uk" TargetMode="External"/><Relationship Id="rId84" Type="http://schemas.openxmlformats.org/officeDocument/2006/relationships/hyperlink" Target="https://apwg.org/" TargetMode="External"/><Relationship Id="rId138" Type="http://schemas.openxmlformats.org/officeDocument/2006/relationships/hyperlink" Target="http://nyeducationservices.co.uk/" TargetMode="External"/><Relationship Id="rId159" Type="http://schemas.openxmlformats.org/officeDocument/2006/relationships/hyperlink" Target="http://www.safeguardingchildren.co.uk/professionals/private-fostering/" TargetMode="External"/><Relationship Id="rId170" Type="http://schemas.openxmlformats.org/officeDocument/2006/relationships/hyperlink" Target="https://www.safeguardingchildren.co.uk/professionals/practice-guidance/domestic-abuse/" TargetMode="External"/><Relationship Id="rId107" Type="http://schemas.openxmlformats.org/officeDocument/2006/relationships/hyperlink" Target="https://www.safeguardingchildren.co.uk/professionals/practice-guidance/" TargetMode="External"/><Relationship Id="rId11" Type="http://schemas.openxmlformats.org/officeDocument/2006/relationships/image" Target="media/image1.jpeg"/><Relationship Id="rId32" Type="http://schemas.openxmlformats.org/officeDocument/2006/relationships/hyperlink" Target="https://www.gov.uk/guidance/safeguarding-and-remote-education-during-coronavirus-covid-19" TargetMode="External"/><Relationship Id="rId53" Type="http://schemas.openxmlformats.org/officeDocument/2006/relationships/hyperlink" Target="https://www.safeguardingchildren.co.uk/professionals/forms-for-professionals/" TargetMode="External"/><Relationship Id="rId74" Type="http://schemas.openxmlformats.org/officeDocument/2006/relationships/hyperlink" Target="https://www.nspcc.org.uk/preventing-abuse/child-abuse-and-neglect/domestic-abuse/signs-symptoms-effects/" TargetMode="External"/><Relationship Id="rId128" Type="http://schemas.openxmlformats.org/officeDocument/2006/relationships/hyperlink" Target="http://nyestraining.co.uk/" TargetMode="External"/><Relationship Id="rId149" Type="http://schemas.openxmlformats.org/officeDocument/2006/relationships/hyperlink" Target="https://www.gov.uk/government/publications/young-witness-booklet-for-12-to-17-year-olds" TargetMode="External"/><Relationship Id="rId5" Type="http://schemas.openxmlformats.org/officeDocument/2006/relationships/numbering" Target="numbering.xml"/><Relationship Id="rId95" Type="http://schemas.openxmlformats.org/officeDocument/2006/relationships/hyperlink" Target="https://www.gov.uk/government/publications/sexual-violence-and-sexual-harassment-between-children-in-schools-and-colleges" TargetMode="External"/><Relationship Id="rId160" Type="http://schemas.openxmlformats.org/officeDocument/2006/relationships/hyperlink" Target="https://www.gov.uk/government/publications/child-sexual-exploitation-definition-and-guide-for-practitioners" TargetMode="External"/><Relationship Id="rId181"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working-together-to-safeguard-children--2" TargetMode="External"/><Relationship Id="rId43" Type="http://schemas.openxmlformats.org/officeDocument/2006/relationships/hyperlink" Target="https://www.safeguardingchildren.co.uk/professionals/early-help/" TargetMode="External"/><Relationship Id="rId64" Type="http://schemas.openxmlformats.org/officeDocument/2006/relationships/hyperlink" Target="mailto:NYHR@northyorks.gov.uk" TargetMode="External"/><Relationship Id="rId118" Type="http://schemas.openxmlformats.org/officeDocument/2006/relationships/hyperlink" Target="http://healthyschoolsnorthyorks.org/resources/" TargetMode="External"/><Relationship Id="rId139" Type="http://schemas.openxmlformats.org/officeDocument/2006/relationships/hyperlink" Target="http://www.fgmelearning.co.uk/" TargetMode="External"/><Relationship Id="rId85" Type="http://schemas.openxmlformats.org/officeDocument/2006/relationships/hyperlink" Target="https://www.gov.uk/government/publications/sexual-violence-and-sexual-harassment-between-children-in-schools-and-colleges" TargetMode="External"/><Relationship Id="rId150" Type="http://schemas.openxmlformats.org/officeDocument/2006/relationships/hyperlink" Target="https://www.cafcass.gov.uk/" TargetMode="External"/><Relationship Id="rId171" Type="http://schemas.openxmlformats.org/officeDocument/2006/relationships/hyperlink" Target="http://www.safeguardingchildren.co.uk/learning-improvement/training-courses" TargetMode="External"/><Relationship Id="rId12" Type="http://schemas.openxmlformats.org/officeDocument/2006/relationships/image" Target="media/image2.png"/><Relationship Id="rId33" Type="http://schemas.openxmlformats.org/officeDocument/2006/relationships/hyperlink" Target="https://www.npcc.police.uk/documents/Children%20and%20Young%20people/When%20to%20call%20the%20police%20guidance%20for%20schools%20and%20colleges.pdf" TargetMode="External"/><Relationship Id="rId108" Type="http://schemas.openxmlformats.org/officeDocument/2006/relationships/hyperlink" Target="https://www.elearning.prevent.homeoffice.gov.uk/edu/screen1.html" TargetMode="External"/><Relationship Id="rId129" Type="http://schemas.openxmlformats.org/officeDocument/2006/relationships/hyperlink" Target="https://www.nspcc.org.uk/what-you-can-do/get-expert-training/safer-recruitment-training/" TargetMode="External"/><Relationship Id="rId54" Type="http://schemas.openxmlformats.org/officeDocument/2006/relationships/hyperlink" Target="https://www.gov.uk/government/publications/alternative-provision" TargetMode="External"/><Relationship Id="rId75" Type="http://schemas.openxmlformats.org/officeDocument/2006/relationships/hyperlink" Target="https://www.nspcc.org.uk/preventing-abuse/child-abuse-and-neglect/domestic-abuse/signs-symptoms-effects/" TargetMode="External"/><Relationship Id="rId96" Type="http://schemas.openxmlformats.org/officeDocument/2006/relationships/hyperlink" Target="https://schoolofsexed.org/guidance-for-schools" TargetMode="External"/><Relationship Id="rId140" Type="http://schemas.openxmlformats.org/officeDocument/2006/relationships/hyperlink" Target="https://courses.idas.org.uk/" TargetMode="External"/><Relationship Id="rId161" Type="http://schemas.openxmlformats.org/officeDocument/2006/relationships/hyperlink" Target="http://www.safeguardingchildren.co.uk/professionals/practice-guidance" TargetMode="External"/><Relationship Id="rId182" Type="http://schemas.openxmlformats.org/officeDocument/2006/relationships/hyperlink" Target="https://www.gov.uk/government/publications/the-use-of-social-media-for-online-radicalisation" TargetMode="External"/><Relationship Id="rId6" Type="http://schemas.openxmlformats.org/officeDocument/2006/relationships/styles" Target="styles.xml"/><Relationship Id="rId23" Type="http://schemas.openxmlformats.org/officeDocument/2006/relationships/hyperlink" Target="https://www.safeguardingchildren.co.uk/professionals/practice-guidance/threshold-document/" TargetMode="External"/><Relationship Id="rId119" Type="http://schemas.openxmlformats.org/officeDocument/2006/relationships/hyperlink" Target="https://cyps.northyorks.gov.uk/online-safety" TargetMode="External"/><Relationship Id="rId44" Type="http://schemas.openxmlformats.org/officeDocument/2006/relationships/hyperlink" Target="https://cyps.northyorks.gov.uk/elective-home-education" TargetMode="External"/><Relationship Id="rId65" Type="http://schemas.openxmlformats.org/officeDocument/2006/relationships/hyperlink" Target="https://www.gov.uk/report-child-abuse-to-local-council" TargetMode="External"/><Relationship Id="rId86" Type="http://schemas.openxmlformats.org/officeDocument/2006/relationships/hyperlink" Target="https://www.gov.uk/government/publications/advice-to-schools-and-colleges-on-gangs-and-youth-violence" TargetMode="External"/><Relationship Id="rId130" Type="http://schemas.openxmlformats.org/officeDocument/2006/relationships/hyperlink" Target="https://www.saferrecruitmentconsortium.org/" TargetMode="External"/><Relationship Id="rId151" Type="http://schemas.openxmlformats.org/officeDocument/2006/relationships/hyperlink" Target="https://www.gov.uk/government/publications/children-missing-education" TargetMode="External"/><Relationship Id="rId172" Type="http://schemas.openxmlformats.org/officeDocument/2006/relationships/hyperlink" Target="http://healthyschoolsnorthyorks.org/pshe-resources/" TargetMode="External"/><Relationship Id="rId13" Type="http://schemas.openxmlformats.org/officeDocument/2006/relationships/hyperlink" Target="https://www.safeguardingchildren.co.uk/professionals/" TargetMode="External"/><Relationship Id="rId18" Type="http://schemas.openxmlformats.org/officeDocument/2006/relationships/hyperlink" Target="https://www.gov.uk/government/publications/covid-19-safeguarding-in-schools-colleges-and-other-providers" TargetMode="External"/><Relationship Id="rId39" Type="http://schemas.openxmlformats.org/officeDocument/2006/relationships/hyperlink" Target="https://www.safeguardingchildren.co.uk/professionals/practice-guidance/" TargetMode="External"/><Relationship Id="rId109" Type="http://schemas.openxmlformats.org/officeDocument/2006/relationships/hyperlink" Target="https://www.elearning.prevent.homeoffice.gov.uk/prevent_referrals/01-welcome.html" TargetMode="External"/><Relationship Id="rId34" Type="http://schemas.openxmlformats.org/officeDocument/2006/relationships/hyperlink" Target="https://consult.northyorks.gov.uk/snapwebhost/s.asp?k=146952740744" TargetMode="External"/><Relationship Id="rId50" Type="http://schemas.openxmlformats.org/officeDocument/2006/relationships/image" Target="media/image3.png"/><Relationship Id="rId55" Type="http://schemas.openxmlformats.org/officeDocument/2006/relationships/hyperlink" Target="https://www.gov.uk/government/publications/child-sexual-exploitation-definition-and-guide-for-practitioners" TargetMode="External"/><Relationship Id="rId76" Type="http://schemas.openxmlformats.org/officeDocument/2006/relationships/hyperlink" Target="http://www.refuge.org.uk/get-help-now/what-is-domestic-violence/effects-of-domestic-violence-on-children/" TargetMode="External"/><Relationship Id="rId97" Type="http://schemas.openxmlformats.org/officeDocument/2006/relationships/hyperlink" Target="https://www.csnetwork.org.uk/en/beyond-referrals-levers-for-addressing-harmful-sexual-behaviour-in-schools" TargetMode="External"/><Relationship Id="rId104" Type="http://schemas.openxmlformats.org/officeDocument/2006/relationships/hyperlink" Target="https://www.stopitnow.org.uk/resources/" TargetMode="External"/><Relationship Id="rId120" Type="http://schemas.openxmlformats.org/officeDocument/2006/relationships/hyperlink" Target="https://www.saferrecruitmentconsortium.org/" TargetMode="External"/><Relationship Id="rId125" Type="http://schemas.openxmlformats.org/officeDocument/2006/relationships/hyperlink" Target="http://cyps.northyorks.gov.uk/hr-safeguarding" TargetMode="External"/><Relationship Id="rId141" Type="http://schemas.openxmlformats.org/officeDocument/2006/relationships/hyperlink" Target="https://www.gov.uk/forced-marriage" TargetMode="External"/><Relationship Id="rId146" Type="http://schemas.openxmlformats.org/officeDocument/2006/relationships/hyperlink" Target="https://cyps.northyorks.gov.uk/elective-home-education" TargetMode="External"/><Relationship Id="rId167" Type="http://schemas.openxmlformats.org/officeDocument/2006/relationships/hyperlink" Target="https://www.safeguardingchildren.co.uk/shsip/" TargetMode="External"/><Relationship Id="rId188" Type="http://schemas.openxmlformats.org/officeDocument/2006/relationships/hyperlink" Target="https://www.safeguardingchildren.co.uk/professionals/practice-guidance/fabricated-and-induced-illness-practice-guidance/" TargetMode="External"/><Relationship Id="rId7" Type="http://schemas.openxmlformats.org/officeDocument/2006/relationships/settings" Target="settings.xml"/><Relationship Id="rId71" Type="http://schemas.openxmlformats.org/officeDocument/2006/relationships/hyperlink" Target="https://www.npcc.police.uk/documents/Children%20and%20Young%20people/When%20to%20call%20the%20police%20guidance%20for%20schools%20and%20colleges.pdf" TargetMode="External"/><Relationship Id="rId92" Type="http://schemas.openxmlformats.org/officeDocument/2006/relationships/hyperlink" Target="https://imsva91-ctp.trendmicro.com/wis/clicktime/v1/query?url=https%3a%2f%2fesafety%2dadviser.us4.list%2dmanage.com%2ftrack%2fclick%3fu%3dcbd59b76f0e1ad9db768db345%26id%3db2e4e4f318%26e%3de071eff83b&amp;umid=3A75CC7A-C5D1-4905-9206-931CB7CAEE2C&amp;auth=de41389fcd07b045c2bf0b8b6a6bb2cde097bfb7-27d6ae78c16324e9df36b21d55dc44b37a8590ec" TargetMode="External"/><Relationship Id="rId162" Type="http://schemas.openxmlformats.org/officeDocument/2006/relationships/hyperlink" Target="https://www.safeguardingchildren.co.uk/beaware/" TargetMode="External"/><Relationship Id="rId183" Type="http://schemas.openxmlformats.org/officeDocument/2006/relationships/hyperlink" Target="https://www.elearning.prevent.homeoffice.gov.uk/" TargetMode="External"/><Relationship Id="rId2" Type="http://schemas.openxmlformats.org/officeDocument/2006/relationships/customXml" Target="../customXml/item2.xm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https://cyps.northyorks.gov.uk/health-wellbeing-pshe" TargetMode="External"/><Relationship Id="rId40" Type="http://schemas.openxmlformats.org/officeDocument/2006/relationships/hyperlink" Target="https://cyps.northyorks.gov.uk/school-emergency-response" TargetMode="External"/><Relationship Id="rId45" Type="http://schemas.openxmlformats.org/officeDocument/2006/relationships/hyperlink" Target="http://www.safeguardingchildren.co.uk" TargetMode="External"/><Relationship Id="rId66" Type="http://schemas.openxmlformats.org/officeDocument/2006/relationships/hyperlink" Target="https://www.gov.uk/government/publications/relationships-education-relationships-and-sex-education-rse-and-health-education" TargetMode="External"/><Relationship Id="rId87" Type="http://schemas.openxmlformats.org/officeDocument/2006/relationships/hyperlink" Target="https://www.gov.uk/government/publications/criminal-exploitation-of-children-and-vulnerable-adults-county-lines" TargetMode="External"/><Relationship Id="rId110" Type="http://schemas.openxmlformats.org/officeDocument/2006/relationships/hyperlink" Target="https://www.elearning.prevent.homeoffice.gov.uk/channel_awareness/01-welcome.html" TargetMode="External"/><Relationship Id="rId115" Type="http://schemas.openxmlformats.org/officeDocument/2006/relationships/hyperlink" Target="https://cyps.northyorks.gov.uk/school-emergency-response" TargetMode="External"/><Relationship Id="rId131" Type="http://schemas.openxmlformats.org/officeDocument/2006/relationships/hyperlink" Target="http://cyps.northyorks.gov.uk/child-protection-and-safeguarding-schools" TargetMode="External"/><Relationship Id="rId136" Type="http://schemas.openxmlformats.org/officeDocument/2006/relationships/hyperlink" Target="http://www.safeguardingchildren.co.uk/learning-improvement/training-courses" TargetMode="External"/><Relationship Id="rId157" Type="http://schemas.openxmlformats.org/officeDocument/2006/relationships/hyperlink" Target="https://assets.publishing.service.gov.uk/government/uploads/system/uploads/attachment_data/file/1007260/Keeping_children_safe_in_education_2021.pdf" TargetMode="External"/><Relationship Id="rId178" Type="http://schemas.openxmlformats.org/officeDocument/2006/relationships/hyperlink" Target="https://www.gov.uk/guidance/forced-marriage" TargetMode="External"/><Relationship Id="rId61" Type="http://schemas.openxmlformats.org/officeDocument/2006/relationships/hyperlink" Target="mailto:Children&amp;families@northyorks.gov.uk" TargetMode="External"/><Relationship Id="rId82" Type="http://schemas.openxmlformats.org/officeDocument/2006/relationships/hyperlink" Target="https://www.gov.uk/government/publications/disqualification-under-the-childcare-act-2006/disqualification-under-the-childcare-act-2006" TargetMode="External"/><Relationship Id="rId152" Type="http://schemas.openxmlformats.org/officeDocument/2006/relationships/hyperlink" Target="http://cyps.northyorks.gov.uk/children-missing-education" TargetMode="External"/><Relationship Id="rId173" Type="http://schemas.openxmlformats.org/officeDocument/2006/relationships/hyperlink" Target="https://www.gov.uk/government/publications/drugs-advice-for-schools" TargetMode="External"/><Relationship Id="rId19" Type="http://schemas.openxmlformats.org/officeDocument/2006/relationships/hyperlink" Target="http://gladstoneroadschool.co.uk/"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covid-19-safeguarding-in-schools-colleges-and-other-providers/coronavirus-covid-19-safeguarding-in-schools-colleges-and-other-providers" TargetMode="External"/><Relationship Id="rId35" Type="http://schemas.openxmlformats.org/officeDocument/2006/relationships/hyperlink" Target="http://www.report-it.org.uk/your_police_force" TargetMode="External"/><Relationship Id="rId56" Type="http://schemas.openxmlformats.org/officeDocument/2006/relationships/hyperlink" Target="https://assets.publishing.service.gov.uk/government/uploads/system/uploads/attachment_data/file/863323/HOCountyLinesGuidance_-_Sept2018.pdf" TargetMode="External"/><Relationship Id="rId77" Type="http://schemas.openxmlformats.org/officeDocument/2006/relationships/hyperlink" Target="http://www.refuge.org.uk/get-help-now/what-is-domestic-violence/effects-of-domestic-violence-on-children/" TargetMode="External"/><Relationship Id="rId100" Type="http://schemas.openxmlformats.org/officeDocument/2006/relationships/hyperlink" Target="https://www.childnet.com/resources/step-up-speak-up/teaching-toolkit" TargetMode="External"/><Relationship Id="rId105" Type="http://schemas.openxmlformats.org/officeDocument/2006/relationships/hyperlink" Target="https://agendaonline.co.uk/welcome/" TargetMode="External"/><Relationship Id="rId126" Type="http://schemas.openxmlformats.org/officeDocument/2006/relationships/hyperlink" Target="http://visits.northyorks.gov.uk" TargetMode="External"/><Relationship Id="rId147" Type="http://schemas.openxmlformats.org/officeDocument/2006/relationships/hyperlink" Target="http://cyps.northyorks.gov.uk/school-attendance" TargetMode="External"/><Relationship Id="rId168" Type="http://schemas.openxmlformats.org/officeDocument/2006/relationships/hyperlink" Target="https://www.safeguardingchildren.co.uk/shsip/additional-information-for-school/" TargetMode="External"/><Relationship Id="rId8" Type="http://schemas.openxmlformats.org/officeDocument/2006/relationships/webSettings" Target="webSettings.xml"/><Relationship Id="rId51" Type="http://schemas.openxmlformats.org/officeDocument/2006/relationships/hyperlink" Target="https://www.safeguardingchildren.co.uk/professionals/practice-guidance/" TargetMode="External"/><Relationship Id="rId72" Type="http://schemas.openxmlformats.org/officeDocument/2006/relationships/hyperlink" Target="https://www.ncsc.gov.uk" TargetMode="External"/><Relationship Id="rId93" Type="http://schemas.openxmlformats.org/officeDocument/2006/relationships/hyperlink" Target="https://www.safeguardingchildren.co.uk/professionals/campaigns/" TargetMode="External"/><Relationship Id="rId98" Type="http://schemas.openxmlformats.org/officeDocument/2006/relationships/hyperlink" Target="https://www.pshe-association.org.uk/curriculum-and-resources/resources/guidance-preventing-sexual-harassment-schools" TargetMode="External"/><Relationship Id="rId121" Type="http://schemas.openxmlformats.org/officeDocument/2006/relationships/hyperlink" Target="https://cyps.northyorks.gov.uk/sites/default/files/Supporting%20Children%20and%20Families/Equalities%20and%20diversity/Guidelines%20for%20dealing%20with%20and%20reporting%20prejudice%20and%20hate%20based%20incidents%20and%20hate%20crimes,%20Oct%202019.pdf" TargetMode="External"/><Relationship Id="rId142" Type="http://schemas.openxmlformats.org/officeDocument/2006/relationships/hyperlink" Target="https://www.elearning.prevent.homeoffice.gov.uk/" TargetMode="External"/><Relationship Id="rId163" Type="http://schemas.openxmlformats.org/officeDocument/2006/relationships/hyperlink" Target="http://www.safeguardingchildren.co.uk/learning-improvement/training-courses" TargetMode="External"/><Relationship Id="rId184" Type="http://schemas.openxmlformats.org/officeDocument/2006/relationships/hyperlink" Target="https://cyps.northyorks.gov.uk/school-emergency-response"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cyps.northyorks.gov.uk/online-safety" TargetMode="External"/><Relationship Id="rId46" Type="http://schemas.openxmlformats.org/officeDocument/2006/relationships/hyperlink" Target="https://www.safeguardingchildren.co.uk/professionals/one-minute-guides/notification-of-female-genital-mutilation-fgm-incidents/" TargetMode="External"/><Relationship Id="rId67" Type="http://schemas.openxmlformats.org/officeDocument/2006/relationships/hyperlink" Target="http://healthyschoolsnorthyorks.org/resources/" TargetMode="External"/><Relationship Id="rId116" Type="http://schemas.openxmlformats.org/officeDocument/2006/relationships/hyperlink" Target="https://www.safeguardingchildren.co.uk/professionals/practice-guidance/prevent-working-with-individuals-vulnerable-to-extremism/" TargetMode="External"/><Relationship Id="rId137" Type="http://schemas.openxmlformats.org/officeDocument/2006/relationships/hyperlink" Target="https://learning.nspcc.org.uk/training/schools/" TargetMode="External"/><Relationship Id="rId158" Type="http://schemas.openxmlformats.org/officeDocument/2006/relationships/hyperlink" Target="https://cyps.northyorks.gov.uk/child-protection-and-safeguarding-schools" TargetMode="External"/><Relationship Id="rId20" Type="http://schemas.openxmlformats.org/officeDocument/2006/relationships/hyperlink" Target="http://www.safeguardingchildren.co.uk/" TargetMode="External"/><Relationship Id="rId41" Type="http://schemas.openxmlformats.org/officeDocument/2006/relationships/hyperlink" Target="https://www.nspcc.org.uk/what-you-can-do/report-abuse/dedicated-helplines/whistleblowing-advice-line/" TargetMode="External"/><Relationship Id="rId62" Type="http://schemas.openxmlformats.org/officeDocument/2006/relationships/hyperlink" Target="mailto:Safeguardingunit@northyorks.gov.uk" TargetMode="External"/><Relationship Id="rId83" Type="http://schemas.openxmlformats.org/officeDocument/2006/relationships/hyperlink" Target="http://www.gladstoneroadschool.co.uk" TargetMode="External"/><Relationship Id="rId88" Type="http://schemas.openxmlformats.org/officeDocument/2006/relationships/hyperlink" Target="https://www.gov.uk/government/publications/what-to-do-if-youre-worried-a-child-is-being-abused--2" TargetMode="External"/><Relationship Id="rId111" Type="http://schemas.openxmlformats.org/officeDocument/2006/relationships/hyperlink" Target="http://www.safeguardingchildren.co.uk/learning-improvement/training-courses" TargetMode="External"/><Relationship Id="rId132" Type="http://schemas.openxmlformats.org/officeDocument/2006/relationships/hyperlink" Target="http://www.saferrecruitmentconsortium.org/" TargetMode="External"/><Relationship Id="rId153" Type="http://schemas.openxmlformats.org/officeDocument/2006/relationships/hyperlink" Target="https://www.gov.uk/government/publications/children-who-run-away-or-go-missing-from-home-or-care" TargetMode="External"/><Relationship Id="rId174" Type="http://schemas.openxmlformats.org/officeDocument/2006/relationships/hyperlink" Target="https://www.talktofrank.com/" TargetMode="External"/><Relationship Id="rId179" Type="http://schemas.openxmlformats.org/officeDocument/2006/relationships/hyperlink" Target="http://www.safeguardingchildren.co.uk/learning-improvement/training-courses" TargetMode="External"/><Relationship Id="rId190" Type="http://schemas.openxmlformats.org/officeDocument/2006/relationships/theme" Target="theme/theme1.xml"/><Relationship Id="rId15"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mental-health-and-behaviour-in-schools--2" TargetMode="External"/><Relationship Id="rId57" Type="http://schemas.openxmlformats.org/officeDocument/2006/relationships/hyperlink" Target="https://www.safeguardingchildren.co.uk/professionals/practice-guidance/" TargetMode="External"/><Relationship Id="rId106" Type="http://schemas.openxmlformats.org/officeDocument/2006/relationships/hyperlink" Target="http://cyps.northyorks.gov.uk/prevent" TargetMode="External"/><Relationship Id="rId127" Type="http://schemas.openxmlformats.org/officeDocument/2006/relationships/hyperlink" Target="http://www.legislation.gov.uk/uksi/2018/794/contents/made" TargetMode="External"/><Relationship Id="rId10" Type="http://schemas.openxmlformats.org/officeDocument/2006/relationships/endnotes" Target="endnotes.xm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52" Type="http://schemas.openxmlformats.org/officeDocument/2006/relationships/hyperlink" Target="https://www.gov.uk/government/publications/keeping-children-safe-in-education--2" TargetMode="External"/><Relationship Id="rId73" Type="http://schemas.openxmlformats.org/officeDocument/2006/relationships/hyperlink" Target="https://www.operationencompass.org/" TargetMode="External"/><Relationship Id="rId78" Type="http://schemas.openxmlformats.org/officeDocument/2006/relationships/hyperlink" Target="http://www.safelives.org.uk/knowledge-hub/spotlights/spotlight-3-young-people-and-domestic-abuse" TargetMode="External"/><Relationship Id="rId94" Type="http://schemas.openxmlformats.org/officeDocument/2006/relationships/header" Target="header1.xml"/><Relationship Id="rId99" Type="http://schemas.openxmlformats.org/officeDocument/2006/relationships/hyperlink" Target="https://www.childnet.com/resources/just-a-joke" TargetMode="External"/><Relationship Id="rId101" Type="http://schemas.openxmlformats.org/officeDocument/2006/relationships/hyperlink" Target="https://www.farrer.co.uk/news-and-insights/peer-on-peer-abuse-toolkit/" TargetMode="External"/><Relationship Id="rId122" Type="http://schemas.openxmlformats.org/officeDocument/2006/relationships/hyperlink" Target="https://cyps.northyorks.gov.uk/sites/default/files/Supporting%20Children%20and%20Families/Equalities%20and%20diversity/Guidelines%20for%20dealing%20with%20and%20reporting%20prejudice%20and%20hate%20based%20incidents%20and%20hate%20crimes,%20Oct%202019.pdf" TargetMode="External"/><Relationship Id="rId143" Type="http://schemas.openxmlformats.org/officeDocument/2006/relationships/hyperlink" Target="https://learning.nspcc.org.uk/training/schools/managing-sexualised-behaviour-in-schools-online-courses/" TargetMode="External"/><Relationship Id="rId148" Type="http://schemas.openxmlformats.org/officeDocument/2006/relationships/hyperlink" Target="https://www.gov.uk/government/publications/young-witness-booklet-for-5-to-11-year-olds" TargetMode="External"/><Relationship Id="rId164" Type="http://schemas.openxmlformats.org/officeDocument/2006/relationships/hyperlink" Target="https://www.gov.uk/government/publications/criminal-exploitation-of-children-and-vulnerable-adults-county-lines" TargetMode="External"/><Relationship Id="rId169" Type="http://schemas.openxmlformats.org/officeDocument/2006/relationships/hyperlink" Target="https://contextualsafeguarding.org.uk/about/what-is-contextual-safeguarding" TargetMode="External"/><Relationship Id="rId185" Type="http://schemas.openxmlformats.org/officeDocument/2006/relationships/hyperlink" Target="https://www.safeguardingchildren.co.uk/professionals/practice-guidance/prevent-working-with-individuals-vulnerable-to-extremis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ps.gov.uk/legal-guidance/so-called-honour-based-abuse-and-forced-marriage" TargetMode="External"/><Relationship Id="rId26" Type="http://schemas.openxmlformats.org/officeDocument/2006/relationships/hyperlink" Target="https://www.nga.org.uk/codeofconduct2017" TargetMode="External"/><Relationship Id="rId47" Type="http://schemas.openxmlformats.org/officeDocument/2006/relationships/hyperlink" Target="https://www.safeguardingchildren.co.uk/about-us/worried-about-a-child/" TargetMode="External"/><Relationship Id="rId68" Type="http://schemas.openxmlformats.org/officeDocument/2006/relationships/hyperlink" Target="https://learning.nspcc.org.uk/safeguarding-child-protection-schools/teaching-resources-lesson-plans/" TargetMode="External"/><Relationship Id="rId89" Type="http://schemas.openxmlformats.org/officeDocument/2006/relationships/hyperlink" Target="https://www.nspcc.org.uk/preventing-abuse/child-abuse-and-neglect/" TargetMode="External"/><Relationship Id="rId112" Type="http://schemas.openxmlformats.org/officeDocument/2006/relationships/hyperlink" Target="https://www.safeguardingchildren.co.uk/professionals/nyscb-procedures/" TargetMode="External"/><Relationship Id="rId133" Type="http://schemas.openxmlformats.org/officeDocument/2006/relationships/hyperlink" Target="http://www.safeguardingchildren.co.uk/shsip" TargetMode="External"/><Relationship Id="rId154" Type="http://schemas.openxmlformats.org/officeDocument/2006/relationships/hyperlink" Target="https://www.safeguardingchildren.co.uk/professionals/practice-guidance/missing-from-home-and-care/" TargetMode="External"/><Relationship Id="rId175" Type="http://schemas.openxmlformats.org/officeDocument/2006/relationships/hyperlink" Target="https://www.gov.uk/government/collections/female-genital-mutilation" TargetMode="External"/><Relationship Id="rId16" Type="http://schemas.openxmlformats.org/officeDocument/2006/relationships/hyperlink" Target="https://assets.publishing.service.gov.uk/government/uploads/system/uploads/attachment_data/file/974907/EYFS_framework_-_March_2021.pdf" TargetMode="External"/><Relationship Id="rId37" Type="http://schemas.openxmlformats.org/officeDocument/2006/relationships/hyperlink" Target="https://www.iicsa.org.uk/letter-to-local-authority-ceos" TargetMode="External"/><Relationship Id="rId5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79" Type="http://schemas.openxmlformats.org/officeDocument/2006/relationships/hyperlink" Target="https://www.safeguardingchildren.co.uk/Resources/practice-guidance-domestic-abuse/" TargetMode="External"/><Relationship Id="rId102" Type="http://schemas.openxmlformats.org/officeDocument/2006/relationships/hyperlink" Target="https://www.naht.org.uk/Advice-Support/Topics/Pupil-support-and-safeguarding" TargetMode="External"/><Relationship Id="rId123" Type="http://schemas.openxmlformats.org/officeDocument/2006/relationships/hyperlink" Target="https://cyps.northyorks.gov.uk/equalities-and-diversity" TargetMode="External"/><Relationship Id="rId144" Type="http://schemas.openxmlformats.org/officeDocument/2006/relationships/hyperlink" Target="https://www.hee.nhs.uk/news-blogs-events/news/new-health-education-england-learning-tool-help-health-professionals-spot-early-warning-signs" TargetMode="External"/><Relationship Id="rId90" Type="http://schemas.openxmlformats.org/officeDocument/2006/relationships/hyperlink" Target="https://www.gov.uk/government/uploads/system/uploads/attachment_data/file/609874/6_2939_SP_NCA_Sexting_In_Schools_FINAL_Update_Jan17.pdf" TargetMode="External"/><Relationship Id="rId165" Type="http://schemas.openxmlformats.org/officeDocument/2006/relationships/hyperlink" Target="https://www.safeguardingchildren.co.uk/professionals/practice-guidance/criminal-exploitation-and-county-lines/" TargetMode="External"/><Relationship Id="rId186"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relationships-education-relationships-and-sex-education-rse-and-health-education" TargetMode="External"/><Relationship Id="rId48" Type="http://schemas.openxmlformats.org/officeDocument/2006/relationships/hyperlink" Target="https://www.safeguardingchildren.co.uk/about-us/worried-about-a-child/" TargetMode="External"/><Relationship Id="rId69" Type="http://schemas.openxmlformats.org/officeDocument/2006/relationships/hyperlink" Target="http://nyeducationservices.co.uk" TargetMode="External"/><Relationship Id="rId113" Type="http://schemas.openxmlformats.org/officeDocument/2006/relationships/hyperlink" Target="https://ct.highfieldelearning.com/" TargetMode="External"/><Relationship Id="rId134" Type="http://schemas.openxmlformats.org/officeDocument/2006/relationships/hyperlink" Target="http://www.safeguardingchildren.co.uk/learning-improvement/training-courses" TargetMode="External"/><Relationship Id="rId80" Type="http://schemas.openxmlformats.org/officeDocument/2006/relationships/hyperlink" Target="https://assets.publishing.service.gov.uk/government/uploads/system/uploads/attachment_data/file/974907/EYFS_framework_-_March_2021.pdf" TargetMode="External"/><Relationship Id="rId155" Type="http://schemas.openxmlformats.org/officeDocument/2006/relationships/hyperlink" Target="https://www.nicco.org.uk/" TargetMode="External"/><Relationship Id="rId176"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https://assets.publishing.service.gov.uk/government/uploads/system/uploads/attachment_data/file/999239/SVSH_2021.pdf" TargetMode="External"/><Relationship Id="rId38" Type="http://schemas.openxmlformats.org/officeDocument/2006/relationships/hyperlink" Target="https://cyps.northyorks.gov.uk/elective-home-education" TargetMode="External"/><Relationship Id="rId59" Type="http://schemas.openxmlformats.org/officeDocument/2006/relationships/hyperlink" Target="https://www.safeguardingchildren.co.uk/professionals/practice-guidance/" TargetMode="External"/><Relationship Id="rId103" Type="http://schemas.openxmlformats.org/officeDocument/2006/relationships/hyperlink" Target="https://www.stopitnow.org.uk/wp-content/uploads/2020/10/Stop_It_Now_harmful_sexual_behaviour_prevention_toolkit_Oct_2020.pdf" TargetMode="External"/><Relationship Id="rId124" Type="http://schemas.openxmlformats.org/officeDocument/2006/relationships/hyperlink" Target="https://cyps.northyorks.gov.uk/hr-recruitment" TargetMode="External"/><Relationship Id="rId70" Type="http://schemas.openxmlformats.org/officeDocument/2006/relationships/hyperlink" Target="http://www.cyberchoices.uk" TargetMode="External"/><Relationship Id="rId91" Type="http://schemas.openxmlformats.org/officeDocument/2006/relationships/hyperlink" Target="https://imsva91-ctp.trendmicro.com/wis/clicktime/v1/query?url=https%3a%2f%2fesafety%2dadviser.us4.list%2dmanage.com%2ftrack%2fclick%3fu%3dcbd59b76f0e1ad9db768db345%26id%3d14cee2a7d5%26e%3de071eff83b&amp;umid=3A75CC7A-C5D1-4905-9206-931CB7CAEE2C&amp;auth=de41389fcd07b045c2bf0b8b6a6bb2cde097bfb7-e0b7ecaa9cbcbaea3eb1c753f651ef8e1eba11a2" TargetMode="External"/><Relationship Id="rId145" Type="http://schemas.openxmlformats.org/officeDocument/2006/relationships/hyperlink" Target="https://www.gov.uk/government/publications/searching-screening-and-confiscation" TargetMode="External"/><Relationship Id="rId166" Type="http://schemas.openxmlformats.org/officeDocument/2006/relationships/hyperlink" Target="https://www.gov.uk/government/publications/preventing-and-tackling-bullying" TargetMode="External"/><Relationship Id="rId187"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28" Type="http://schemas.openxmlformats.org/officeDocument/2006/relationships/hyperlink" Target="https://www.saferinternet.org.uk/advice-centre/teachers-and-school-staff/appropriate-filtering-and-monitoring" TargetMode="External"/><Relationship Id="rId49" Type="http://schemas.openxmlformats.org/officeDocument/2006/relationships/hyperlink" Target="https://www.gov.uk/government/publications/safeguarding-practitioners-information-sharing-advice" TargetMode="External"/><Relationship Id="rId114" Type="http://schemas.openxmlformats.org/officeDocument/2006/relationships/hyperlink" Target="https://www.counterterrorism.police.uk/advice-for-young-people/" TargetMode="External"/><Relationship Id="rId60" Type="http://schemas.openxmlformats.org/officeDocument/2006/relationships/hyperlink" Target="https://www.gov.uk/government/publications/safeguarding-practitioners-information-sharing-advice" TargetMode="External"/><Relationship Id="rId81" Type="http://schemas.openxmlformats.org/officeDocument/2006/relationships/hyperlink" Target="https://www.gov.uk/government/publications/safeguarding-children-and-protecting-professionals-in-early-years-settings-online-safety-considerations" TargetMode="External"/><Relationship Id="rId135" Type="http://schemas.openxmlformats.org/officeDocument/2006/relationships/hyperlink" Target="http://www.nyestraining.co.uk" TargetMode="External"/><Relationship Id="rId156" Type="http://schemas.openxmlformats.org/officeDocument/2006/relationships/hyperlink" Target="https://www.cafcass.gov.uk/about-cafcass/policies/" TargetMode="External"/><Relationship Id="rId177" Type="http://schemas.openxmlformats.org/officeDocument/2006/relationships/hyperlink" Target="http://www.safeguardingchildren.co.uk/learning-improvement/training-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0739CB87EA941A846FFA11BEAEEA6" ma:contentTypeVersion="14" ma:contentTypeDescription="Create a new document." ma:contentTypeScope="" ma:versionID="9c85e7c2c9cbfd834dae3e30634745f5">
  <xsd:schema xmlns:xsd="http://www.w3.org/2001/XMLSchema" xmlns:xs="http://www.w3.org/2001/XMLSchema" xmlns:p="http://schemas.microsoft.com/office/2006/metadata/properties" xmlns:ns3="b17a80fa-d491-4c0f-9c6a-67277ea552d5" xmlns:ns4="555f0407-2400-4f4b-894e-7d5ca5c3e862" targetNamespace="http://schemas.microsoft.com/office/2006/metadata/properties" ma:root="true" ma:fieldsID="8296b7ce3413ad2d14cd656380d57d9b" ns3:_="" ns4:_="">
    <xsd:import namespace="b17a80fa-d491-4c0f-9c6a-67277ea552d5"/>
    <xsd:import namespace="555f0407-2400-4f4b-894e-7d5ca5c3e8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80fa-d491-4c0f-9c6a-67277ea552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f0407-2400-4f4b-894e-7d5ca5c3e8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61B6-8D37-4BB1-83F9-43E3F465ED57}">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b17a80fa-d491-4c0f-9c6a-67277ea552d5"/>
    <ds:schemaRef ds:uri="http://purl.org/dc/dcmitype/"/>
    <ds:schemaRef ds:uri="http://schemas.microsoft.com/office/2006/documentManagement/types"/>
    <ds:schemaRef ds:uri="555f0407-2400-4f4b-894e-7d5ca5c3e862"/>
  </ds:schemaRefs>
</ds:datastoreItem>
</file>

<file path=customXml/itemProps2.xml><?xml version="1.0" encoding="utf-8"?>
<ds:datastoreItem xmlns:ds="http://schemas.openxmlformats.org/officeDocument/2006/customXml" ds:itemID="{ECAAA5B7-C452-41D4-B85D-53A491BCBD79}">
  <ds:schemaRefs>
    <ds:schemaRef ds:uri="http://schemas.microsoft.com/sharepoint/v3/contenttype/forms"/>
  </ds:schemaRefs>
</ds:datastoreItem>
</file>

<file path=customXml/itemProps3.xml><?xml version="1.0" encoding="utf-8"?>
<ds:datastoreItem xmlns:ds="http://schemas.openxmlformats.org/officeDocument/2006/customXml" ds:itemID="{13A0F4DF-DD67-47FE-9AD4-0D9188050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a80fa-d491-4c0f-9c6a-67277ea552d5"/>
    <ds:schemaRef ds:uri="555f0407-2400-4f4b-894e-7d5ca5c3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3C8AE-663F-4271-A11B-94BFC45C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26951</Words>
  <Characters>153627</Characters>
  <Application>Microsoft Office Word</Application>
  <DocSecurity>4</DocSecurity>
  <Lines>1280</Lines>
  <Paragraphs>360</Paragraphs>
  <ScaleCrop>false</ScaleCrop>
  <HeadingPairs>
    <vt:vector size="2" baseType="variant">
      <vt:variant>
        <vt:lpstr>Title</vt:lpstr>
      </vt:variant>
      <vt:variant>
        <vt:i4>1</vt:i4>
      </vt:variant>
    </vt:vector>
  </HeadingPairs>
  <TitlesOfParts>
    <vt:vector size="1" baseType="lpstr">
      <vt:lpstr>North Yorkshire LA</vt:lpstr>
    </vt:vector>
  </TitlesOfParts>
  <Company>NYCC</Company>
  <LinksUpToDate>false</LinksUpToDate>
  <CharactersWithSpaces>180218</CharactersWithSpaces>
  <SharedDoc>false</SharedDoc>
  <HLinks>
    <vt:vector size="1392" baseType="variant">
      <vt:variant>
        <vt:i4>524313</vt:i4>
      </vt:variant>
      <vt:variant>
        <vt:i4>813</vt:i4>
      </vt:variant>
      <vt:variant>
        <vt:i4>0</vt:i4>
      </vt:variant>
      <vt:variant>
        <vt:i4>5</vt:i4>
      </vt:variant>
      <vt:variant>
        <vt:lpwstr>https://www.safeguardingchildren.co.uk/professionals/practice-guidance/fabricated-and-induced-illness-practice-guidance/</vt:lpwstr>
      </vt:variant>
      <vt:variant>
        <vt:lpwstr/>
      </vt:variant>
      <vt:variant>
        <vt:i4>24</vt:i4>
      </vt:variant>
      <vt:variant>
        <vt:i4>810</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807</vt:i4>
      </vt:variant>
      <vt:variant>
        <vt:i4>0</vt:i4>
      </vt:variant>
      <vt:variant>
        <vt:i4>5</vt:i4>
      </vt:variant>
      <vt:variant>
        <vt:lpwstr>https://www.gov.uk/government/publications/sexual-violence-and-sexual-harassment-between-children-in-schools-and-colleges</vt:lpwstr>
      </vt:variant>
      <vt:variant>
        <vt:lpwstr/>
      </vt:variant>
      <vt:variant>
        <vt:i4>1638404</vt:i4>
      </vt:variant>
      <vt:variant>
        <vt:i4>804</vt:i4>
      </vt:variant>
      <vt:variant>
        <vt:i4>0</vt:i4>
      </vt:variant>
      <vt:variant>
        <vt:i4>5</vt:i4>
      </vt:variant>
      <vt:variant>
        <vt:lpwstr>https://www.gov.uk/government/publications/serious-violence-strategy</vt:lpwstr>
      </vt:variant>
      <vt:variant>
        <vt:lpwstr/>
      </vt:variant>
      <vt:variant>
        <vt:i4>4784152</vt:i4>
      </vt:variant>
      <vt:variant>
        <vt:i4>801</vt:i4>
      </vt:variant>
      <vt:variant>
        <vt:i4>0</vt:i4>
      </vt:variant>
      <vt:variant>
        <vt:i4>5</vt:i4>
      </vt:variant>
      <vt:variant>
        <vt:lpwstr>https://www.safeguardingchildren.co.uk/professionals/practice-guidance/prevent-working-with-individuals-vulnerable-to-extremism/</vt:lpwstr>
      </vt:variant>
      <vt:variant>
        <vt:lpwstr/>
      </vt:variant>
      <vt:variant>
        <vt:i4>4784152</vt:i4>
      </vt:variant>
      <vt:variant>
        <vt:i4>798</vt:i4>
      </vt:variant>
      <vt:variant>
        <vt:i4>0</vt:i4>
      </vt:variant>
      <vt:variant>
        <vt:i4>5</vt:i4>
      </vt:variant>
      <vt:variant>
        <vt:lpwstr>https://www.safeguardingchildren.co.uk/professionals/practice-guidance/prevent-working-with-individuals-vulnerable-to-extremism/</vt:lpwstr>
      </vt:variant>
      <vt:variant>
        <vt:lpwstr/>
      </vt:variant>
      <vt:variant>
        <vt:i4>1835096</vt:i4>
      </vt:variant>
      <vt:variant>
        <vt:i4>795</vt:i4>
      </vt:variant>
      <vt:variant>
        <vt:i4>0</vt:i4>
      </vt:variant>
      <vt:variant>
        <vt:i4>5</vt:i4>
      </vt:variant>
      <vt:variant>
        <vt:lpwstr>https://cyps.northyorks.gov.uk/school-emergency-response</vt:lpwstr>
      </vt:variant>
      <vt:variant>
        <vt:lpwstr/>
      </vt:variant>
      <vt:variant>
        <vt:i4>262227</vt:i4>
      </vt:variant>
      <vt:variant>
        <vt:i4>792</vt:i4>
      </vt:variant>
      <vt:variant>
        <vt:i4>0</vt:i4>
      </vt:variant>
      <vt:variant>
        <vt:i4>5</vt:i4>
      </vt:variant>
      <vt:variant>
        <vt:lpwstr>https://www.elearning.prevent.homeoffice.gov.uk/</vt:lpwstr>
      </vt:variant>
      <vt:variant>
        <vt:lpwstr/>
      </vt:variant>
      <vt:variant>
        <vt:i4>4980765</vt:i4>
      </vt:variant>
      <vt:variant>
        <vt:i4>789</vt:i4>
      </vt:variant>
      <vt:variant>
        <vt:i4>0</vt:i4>
      </vt:variant>
      <vt:variant>
        <vt:i4>5</vt:i4>
      </vt:variant>
      <vt:variant>
        <vt:lpwstr>https://www.gov.uk/government/publications/the-use-of-social-media-for-online-radicalisation</vt:lpwstr>
      </vt:variant>
      <vt:variant>
        <vt:lpwstr/>
      </vt:variant>
      <vt:variant>
        <vt:i4>2949173</vt:i4>
      </vt:variant>
      <vt:variant>
        <vt:i4>786</vt:i4>
      </vt:variant>
      <vt:variant>
        <vt:i4>0</vt:i4>
      </vt:variant>
      <vt:variant>
        <vt:i4>5</vt:i4>
      </vt:variant>
      <vt:variant>
        <vt:lpwstr>https://www.gov.uk/government/publications/protecting-children-from-radicalisation-the-prevent-duty</vt:lpwstr>
      </vt:variant>
      <vt:variant>
        <vt:lpwstr/>
      </vt:variant>
      <vt:variant>
        <vt:i4>4980819</vt:i4>
      </vt:variant>
      <vt:variant>
        <vt:i4>783</vt:i4>
      </vt:variant>
      <vt:variant>
        <vt:i4>0</vt:i4>
      </vt:variant>
      <vt:variant>
        <vt:i4>5</vt:i4>
      </vt:variant>
      <vt:variant>
        <vt:lpwstr>https://www.safeguardingchildren.co.uk/professionals/practice-guidance/modern-day-slavery-and-human-trafficking/</vt:lpwstr>
      </vt:variant>
      <vt:variant>
        <vt:lpwstr/>
      </vt:variant>
      <vt:variant>
        <vt:i4>4980819</vt:i4>
      </vt:variant>
      <vt:variant>
        <vt:i4>780</vt:i4>
      </vt:variant>
      <vt:variant>
        <vt:i4>0</vt:i4>
      </vt:variant>
      <vt:variant>
        <vt:i4>5</vt:i4>
      </vt:variant>
      <vt:variant>
        <vt:lpwstr>https://www.safeguardingchildren.co.uk/professionals/practice-guidance/modern-day-slavery-and-human-trafficking/</vt:lpwstr>
      </vt:variant>
      <vt:variant>
        <vt:lpwstr/>
      </vt:variant>
      <vt:variant>
        <vt:i4>3735652</vt:i4>
      </vt:variant>
      <vt:variant>
        <vt:i4>777</vt:i4>
      </vt:variant>
      <vt:variant>
        <vt:i4>0</vt:i4>
      </vt:variant>
      <vt:variant>
        <vt:i4>5</vt:i4>
      </vt:variant>
      <vt:variant>
        <vt:lpwstr>https://www.gov.uk/guidance/homelessness-code-of-guidance-for-local-authorities</vt:lpwstr>
      </vt:variant>
      <vt:variant>
        <vt:lpwstr/>
      </vt:variant>
      <vt:variant>
        <vt:i4>6815854</vt:i4>
      </vt:variant>
      <vt:variant>
        <vt:i4>774</vt:i4>
      </vt:variant>
      <vt:variant>
        <vt:i4>0</vt:i4>
      </vt:variant>
      <vt:variant>
        <vt:i4>5</vt:i4>
      </vt:variant>
      <vt:variant>
        <vt:lpwstr>https://www.cps.gov.uk/legal-guidance/so-called-honour-based-abuse-and-forced-marriage</vt:lpwstr>
      </vt:variant>
      <vt:variant>
        <vt:lpwstr/>
      </vt:variant>
      <vt:variant>
        <vt:i4>7929974</vt:i4>
      </vt:variant>
      <vt:variant>
        <vt:i4>771</vt:i4>
      </vt:variant>
      <vt:variant>
        <vt:i4>0</vt:i4>
      </vt:variant>
      <vt:variant>
        <vt:i4>5</vt:i4>
      </vt:variant>
      <vt:variant>
        <vt:lpwstr>http://www.safeguardingchildren.co.uk/learning-improvement/training-courses</vt:lpwstr>
      </vt:variant>
      <vt:variant>
        <vt:lpwstr/>
      </vt:variant>
      <vt:variant>
        <vt:i4>3670079</vt:i4>
      </vt:variant>
      <vt:variant>
        <vt:i4>768</vt:i4>
      </vt:variant>
      <vt:variant>
        <vt:i4>0</vt:i4>
      </vt:variant>
      <vt:variant>
        <vt:i4>5</vt:i4>
      </vt:variant>
      <vt:variant>
        <vt:lpwstr>https://www.gov.uk/guidance/forced-marriage</vt:lpwstr>
      </vt:variant>
      <vt:variant>
        <vt:lpwstr/>
      </vt:variant>
      <vt:variant>
        <vt:i4>7929974</vt:i4>
      </vt:variant>
      <vt:variant>
        <vt:i4>765</vt:i4>
      </vt:variant>
      <vt:variant>
        <vt:i4>0</vt:i4>
      </vt:variant>
      <vt:variant>
        <vt:i4>5</vt:i4>
      </vt:variant>
      <vt:variant>
        <vt:lpwstr>http://www.safeguardingchildren.co.uk/learning-improvement/training-courses</vt:lpwstr>
      </vt:variant>
      <vt:variant>
        <vt:lpwstr/>
      </vt:variant>
      <vt:variant>
        <vt:i4>4521984</vt:i4>
      </vt:variant>
      <vt:variant>
        <vt:i4>762</vt:i4>
      </vt:variant>
      <vt:variant>
        <vt:i4>0</vt:i4>
      </vt:variant>
      <vt:variant>
        <vt:i4>5</vt:i4>
      </vt:variant>
      <vt:variant>
        <vt:lpwstr>https://www.safeguardingchildren.co.uk/professionals/practice-guidance/female-genital-mutilation-fgm/</vt:lpwstr>
      </vt:variant>
      <vt:variant>
        <vt:lpwstr/>
      </vt:variant>
      <vt:variant>
        <vt:i4>7340080</vt:i4>
      </vt:variant>
      <vt:variant>
        <vt:i4>759</vt:i4>
      </vt:variant>
      <vt:variant>
        <vt:i4>0</vt:i4>
      </vt:variant>
      <vt:variant>
        <vt:i4>5</vt:i4>
      </vt:variant>
      <vt:variant>
        <vt:lpwstr>https://www.gov.uk/government/publications/multi-agency-statutory-guidance-on-female-genital-mutilation</vt:lpwstr>
      </vt:variant>
      <vt:variant>
        <vt:lpwstr/>
      </vt:variant>
      <vt:variant>
        <vt:i4>8061026</vt:i4>
      </vt:variant>
      <vt:variant>
        <vt:i4>756</vt:i4>
      </vt:variant>
      <vt:variant>
        <vt:i4>0</vt:i4>
      </vt:variant>
      <vt:variant>
        <vt:i4>5</vt:i4>
      </vt:variant>
      <vt:variant>
        <vt:lpwstr>https://www.gov.uk/government/collections/female-genital-mutilation</vt:lpwstr>
      </vt:variant>
      <vt:variant>
        <vt:lpwstr/>
      </vt:variant>
      <vt:variant>
        <vt:i4>6225998</vt:i4>
      </vt:variant>
      <vt:variant>
        <vt:i4>753</vt:i4>
      </vt:variant>
      <vt:variant>
        <vt:i4>0</vt:i4>
      </vt:variant>
      <vt:variant>
        <vt:i4>5</vt:i4>
      </vt:variant>
      <vt:variant>
        <vt:lpwstr>https://www.talktofrank.com/</vt:lpwstr>
      </vt:variant>
      <vt:variant>
        <vt:lpwstr/>
      </vt:variant>
      <vt:variant>
        <vt:i4>2490492</vt:i4>
      </vt:variant>
      <vt:variant>
        <vt:i4>750</vt:i4>
      </vt:variant>
      <vt:variant>
        <vt:i4>0</vt:i4>
      </vt:variant>
      <vt:variant>
        <vt:i4>5</vt:i4>
      </vt:variant>
      <vt:variant>
        <vt:lpwstr>https://www.gov.uk/government/publications/drugs-advice-for-schools</vt:lpwstr>
      </vt:variant>
      <vt:variant>
        <vt:lpwstr/>
      </vt:variant>
      <vt:variant>
        <vt:i4>4063276</vt:i4>
      </vt:variant>
      <vt:variant>
        <vt:i4>747</vt:i4>
      </vt:variant>
      <vt:variant>
        <vt:i4>0</vt:i4>
      </vt:variant>
      <vt:variant>
        <vt:i4>5</vt:i4>
      </vt:variant>
      <vt:variant>
        <vt:lpwstr>http://healthyschoolsnorthyorks.org/pshe-resources/</vt:lpwstr>
      </vt:variant>
      <vt:variant>
        <vt:lpwstr/>
      </vt:variant>
      <vt:variant>
        <vt:i4>7929974</vt:i4>
      </vt:variant>
      <vt:variant>
        <vt:i4>744</vt:i4>
      </vt:variant>
      <vt:variant>
        <vt:i4>0</vt:i4>
      </vt:variant>
      <vt:variant>
        <vt:i4>5</vt:i4>
      </vt:variant>
      <vt:variant>
        <vt:lpwstr>http://www.safeguardingchildren.co.uk/learning-improvement/training-courses</vt:lpwstr>
      </vt:variant>
      <vt:variant>
        <vt:lpwstr/>
      </vt:variant>
      <vt:variant>
        <vt:i4>4063288</vt:i4>
      </vt:variant>
      <vt:variant>
        <vt:i4>741</vt:i4>
      </vt:variant>
      <vt:variant>
        <vt:i4>0</vt:i4>
      </vt:variant>
      <vt:variant>
        <vt:i4>5</vt:i4>
      </vt:variant>
      <vt:variant>
        <vt:lpwstr>https://www.safeguardingchildren.co.uk/professionals/practice-guidance/domestic-abuse/</vt:lpwstr>
      </vt:variant>
      <vt:variant>
        <vt:lpwstr/>
      </vt:variant>
      <vt:variant>
        <vt:i4>3604533</vt:i4>
      </vt:variant>
      <vt:variant>
        <vt:i4>738</vt:i4>
      </vt:variant>
      <vt:variant>
        <vt:i4>0</vt:i4>
      </vt:variant>
      <vt:variant>
        <vt:i4>5</vt:i4>
      </vt:variant>
      <vt:variant>
        <vt:lpwstr>https://contextualsafeguarding.org.uk/about/what-is-contextual-safeguarding</vt:lpwstr>
      </vt:variant>
      <vt:variant>
        <vt:lpwstr/>
      </vt:variant>
      <vt:variant>
        <vt:i4>7209063</vt:i4>
      </vt:variant>
      <vt:variant>
        <vt:i4>735</vt:i4>
      </vt:variant>
      <vt:variant>
        <vt:i4>0</vt:i4>
      </vt:variant>
      <vt:variant>
        <vt:i4>5</vt:i4>
      </vt:variant>
      <vt:variant>
        <vt:lpwstr>https://learning.nspcc.org.uk/training/harmful-sexual-behaviour-hsb-schools</vt:lpwstr>
      </vt:variant>
      <vt:variant>
        <vt:lpwstr/>
      </vt:variant>
      <vt:variant>
        <vt:i4>589848</vt:i4>
      </vt:variant>
      <vt:variant>
        <vt:i4>732</vt:i4>
      </vt:variant>
      <vt:variant>
        <vt:i4>0</vt:i4>
      </vt:variant>
      <vt:variant>
        <vt:i4>5</vt:i4>
      </vt:variant>
      <vt:variant>
        <vt:lpwstr>https://www.safeguardingchildren.co.uk/professionals/practice-guidance/children-and-young-people-who-display-sexually-harmful-behaviours/</vt:lpwstr>
      </vt:variant>
      <vt:variant>
        <vt:lpwstr/>
      </vt:variant>
      <vt:variant>
        <vt:i4>4653060</vt:i4>
      </vt:variant>
      <vt:variant>
        <vt:i4>729</vt:i4>
      </vt:variant>
      <vt:variant>
        <vt:i4>0</vt:i4>
      </vt:variant>
      <vt:variant>
        <vt:i4>5</vt:i4>
      </vt:variant>
      <vt:variant>
        <vt:lpwstr>https://www.safeguardingchildren.co.uk/shsip/training-and-awareness/</vt:lpwstr>
      </vt:variant>
      <vt:variant>
        <vt:lpwstr/>
      </vt:variant>
      <vt:variant>
        <vt:i4>2162810</vt:i4>
      </vt:variant>
      <vt:variant>
        <vt:i4>726</vt:i4>
      </vt:variant>
      <vt:variant>
        <vt:i4>0</vt:i4>
      </vt:variant>
      <vt:variant>
        <vt:i4>5</vt:i4>
      </vt:variant>
      <vt:variant>
        <vt:lpwstr>https://www.safeguardingchildren.co.uk/shsip/additional-information-for-school/</vt:lpwstr>
      </vt:variant>
      <vt:variant>
        <vt:lpwstr/>
      </vt:variant>
      <vt:variant>
        <vt:i4>720968</vt:i4>
      </vt:variant>
      <vt:variant>
        <vt:i4>723</vt:i4>
      </vt:variant>
      <vt:variant>
        <vt:i4>0</vt:i4>
      </vt:variant>
      <vt:variant>
        <vt:i4>5</vt:i4>
      </vt:variant>
      <vt:variant>
        <vt:lpwstr>https://www.safeguardingchildren.co.uk/shsip/</vt:lpwstr>
      </vt:variant>
      <vt:variant>
        <vt:lpwstr/>
      </vt:variant>
      <vt:variant>
        <vt:i4>2490469</vt:i4>
      </vt:variant>
      <vt:variant>
        <vt:i4>720</vt:i4>
      </vt:variant>
      <vt:variant>
        <vt:i4>0</vt:i4>
      </vt:variant>
      <vt:variant>
        <vt:i4>5</vt:i4>
      </vt:variant>
      <vt:variant>
        <vt:lpwstr>https://www.gov.uk/government/publications/preventing-and-tackling-bullying</vt:lpwstr>
      </vt:variant>
      <vt:variant>
        <vt:lpwstr/>
      </vt:variant>
      <vt:variant>
        <vt:i4>6488123</vt:i4>
      </vt:variant>
      <vt:variant>
        <vt:i4>717</vt:i4>
      </vt:variant>
      <vt:variant>
        <vt:i4>0</vt:i4>
      </vt:variant>
      <vt:variant>
        <vt:i4>5</vt:i4>
      </vt:variant>
      <vt:variant>
        <vt:lpwstr>https://www.safeguardingchildren.co.uk/professionals/practice-guidance/criminal-exploitation-and-county-lines/</vt:lpwstr>
      </vt:variant>
      <vt:variant>
        <vt:lpwstr/>
      </vt:variant>
      <vt:variant>
        <vt:i4>3342387</vt:i4>
      </vt:variant>
      <vt:variant>
        <vt:i4>714</vt:i4>
      </vt:variant>
      <vt:variant>
        <vt:i4>0</vt:i4>
      </vt:variant>
      <vt:variant>
        <vt:i4>5</vt:i4>
      </vt:variant>
      <vt:variant>
        <vt:lpwstr>https://www.gov.uk/government/publications/criminal-exploitation-of-children-and-vulnerable-adults-county-lines</vt:lpwstr>
      </vt:variant>
      <vt:variant>
        <vt:lpwstr/>
      </vt:variant>
      <vt:variant>
        <vt:i4>7929974</vt:i4>
      </vt:variant>
      <vt:variant>
        <vt:i4>711</vt:i4>
      </vt:variant>
      <vt:variant>
        <vt:i4>0</vt:i4>
      </vt:variant>
      <vt:variant>
        <vt:i4>5</vt:i4>
      </vt:variant>
      <vt:variant>
        <vt:lpwstr>http://www.safeguardingchildren.co.uk/learning-improvement/training-courses</vt:lpwstr>
      </vt:variant>
      <vt:variant>
        <vt:lpwstr/>
      </vt:variant>
      <vt:variant>
        <vt:i4>8126505</vt:i4>
      </vt:variant>
      <vt:variant>
        <vt:i4>708</vt:i4>
      </vt:variant>
      <vt:variant>
        <vt:i4>0</vt:i4>
      </vt:variant>
      <vt:variant>
        <vt:i4>5</vt:i4>
      </vt:variant>
      <vt:variant>
        <vt:lpwstr>https://www.safeguardingchildren.co.uk/beaware/</vt:lpwstr>
      </vt:variant>
      <vt:variant>
        <vt:lpwstr/>
      </vt:variant>
      <vt:variant>
        <vt:i4>1048643</vt:i4>
      </vt:variant>
      <vt:variant>
        <vt:i4>705</vt:i4>
      </vt:variant>
      <vt:variant>
        <vt:i4>0</vt:i4>
      </vt:variant>
      <vt:variant>
        <vt:i4>5</vt:i4>
      </vt:variant>
      <vt:variant>
        <vt:lpwstr>http://www.safeguardingchildren.co.uk/professionals/practice-guidance</vt:lpwstr>
      </vt:variant>
      <vt:variant>
        <vt:lpwstr/>
      </vt:variant>
      <vt:variant>
        <vt:i4>6750242</vt:i4>
      </vt:variant>
      <vt:variant>
        <vt:i4>702</vt:i4>
      </vt:variant>
      <vt:variant>
        <vt:i4>0</vt:i4>
      </vt:variant>
      <vt:variant>
        <vt:i4>5</vt:i4>
      </vt:variant>
      <vt:variant>
        <vt:lpwstr>https://www.gov.uk/government/publications/child-sexual-exploitation-definition-and-guide-for-practitioners</vt:lpwstr>
      </vt:variant>
      <vt:variant>
        <vt:lpwstr/>
      </vt:variant>
      <vt:variant>
        <vt:i4>7602292</vt:i4>
      </vt:variant>
      <vt:variant>
        <vt:i4>699</vt:i4>
      </vt:variant>
      <vt:variant>
        <vt:i4>0</vt:i4>
      </vt:variant>
      <vt:variant>
        <vt:i4>5</vt:i4>
      </vt:variant>
      <vt:variant>
        <vt:lpwstr>http://www.safeguardingchildren.co.uk/professionals/private-fostering/</vt:lpwstr>
      </vt:variant>
      <vt:variant>
        <vt:lpwstr/>
      </vt:variant>
      <vt:variant>
        <vt:i4>262223</vt:i4>
      </vt:variant>
      <vt:variant>
        <vt:i4>696</vt:i4>
      </vt:variant>
      <vt:variant>
        <vt:i4>0</vt:i4>
      </vt:variant>
      <vt:variant>
        <vt:i4>5</vt:i4>
      </vt:variant>
      <vt:variant>
        <vt:lpwstr>https://cyps.northyorks.gov.uk/child-protection-and-safeguarding-schools</vt:lpwstr>
      </vt:variant>
      <vt:variant>
        <vt:lpwstr/>
      </vt:variant>
      <vt:variant>
        <vt:i4>1507418</vt:i4>
      </vt:variant>
      <vt:variant>
        <vt:i4>693</vt:i4>
      </vt:variant>
      <vt:variant>
        <vt:i4>0</vt:i4>
      </vt:variant>
      <vt:variant>
        <vt:i4>5</vt:i4>
      </vt:variant>
      <vt:variant>
        <vt:lpwstr>https://assets.publishing.service.gov.uk/government/uploads/system/uploads/attachment_data/file/1007260/Keeping_children_safe_in_education_2021.pdf</vt:lpwstr>
      </vt:variant>
      <vt:variant>
        <vt:lpwstr>page=124</vt:lpwstr>
      </vt:variant>
      <vt:variant>
        <vt:i4>6619236</vt:i4>
      </vt:variant>
      <vt:variant>
        <vt:i4>690</vt:i4>
      </vt:variant>
      <vt:variant>
        <vt:i4>0</vt:i4>
      </vt:variant>
      <vt:variant>
        <vt:i4>5</vt:i4>
      </vt:variant>
      <vt:variant>
        <vt:lpwstr>https://www.cafcass.gov.uk/about-cafcass/policies/</vt:lpwstr>
      </vt:variant>
      <vt:variant>
        <vt:lpwstr/>
      </vt:variant>
      <vt:variant>
        <vt:i4>5963871</vt:i4>
      </vt:variant>
      <vt:variant>
        <vt:i4>687</vt:i4>
      </vt:variant>
      <vt:variant>
        <vt:i4>0</vt:i4>
      </vt:variant>
      <vt:variant>
        <vt:i4>5</vt:i4>
      </vt:variant>
      <vt:variant>
        <vt:lpwstr>https://www.nicco.org.uk/</vt:lpwstr>
      </vt:variant>
      <vt:variant>
        <vt:lpwstr/>
      </vt:variant>
      <vt:variant>
        <vt:i4>3866749</vt:i4>
      </vt:variant>
      <vt:variant>
        <vt:i4>684</vt:i4>
      </vt:variant>
      <vt:variant>
        <vt:i4>0</vt:i4>
      </vt:variant>
      <vt:variant>
        <vt:i4>5</vt:i4>
      </vt:variant>
      <vt:variant>
        <vt:lpwstr>https://www.safeguardingchildren.co.uk/professionals/practice-guidance/missing-from-home-and-care/</vt:lpwstr>
      </vt:variant>
      <vt:variant>
        <vt:lpwstr/>
      </vt:variant>
      <vt:variant>
        <vt:i4>6225992</vt:i4>
      </vt:variant>
      <vt:variant>
        <vt:i4>681</vt:i4>
      </vt:variant>
      <vt:variant>
        <vt:i4>0</vt:i4>
      </vt:variant>
      <vt:variant>
        <vt:i4>5</vt:i4>
      </vt:variant>
      <vt:variant>
        <vt:lpwstr>https://www.gov.uk/government/publications/children-who-run-away-or-go-missing-from-home-or-care</vt:lpwstr>
      </vt:variant>
      <vt:variant>
        <vt:lpwstr/>
      </vt:variant>
      <vt:variant>
        <vt:i4>4194324</vt:i4>
      </vt:variant>
      <vt:variant>
        <vt:i4>678</vt:i4>
      </vt:variant>
      <vt:variant>
        <vt:i4>0</vt:i4>
      </vt:variant>
      <vt:variant>
        <vt:i4>5</vt:i4>
      </vt:variant>
      <vt:variant>
        <vt:lpwstr>http://cyps.northyorks.gov.uk/children-missing-education</vt:lpwstr>
      </vt:variant>
      <vt:variant>
        <vt:lpwstr/>
      </vt:variant>
      <vt:variant>
        <vt:i4>6029404</vt:i4>
      </vt:variant>
      <vt:variant>
        <vt:i4>675</vt:i4>
      </vt:variant>
      <vt:variant>
        <vt:i4>0</vt:i4>
      </vt:variant>
      <vt:variant>
        <vt:i4>5</vt:i4>
      </vt:variant>
      <vt:variant>
        <vt:lpwstr>https://www.gov.uk/government/publications/children-missing-education</vt:lpwstr>
      </vt:variant>
      <vt:variant>
        <vt:lpwstr/>
      </vt:variant>
      <vt:variant>
        <vt:i4>3997747</vt:i4>
      </vt:variant>
      <vt:variant>
        <vt:i4>672</vt:i4>
      </vt:variant>
      <vt:variant>
        <vt:i4>0</vt:i4>
      </vt:variant>
      <vt:variant>
        <vt:i4>5</vt:i4>
      </vt:variant>
      <vt:variant>
        <vt:lpwstr>https://www.cafcass.gov.uk/</vt:lpwstr>
      </vt:variant>
      <vt:variant>
        <vt:lpwstr/>
      </vt:variant>
      <vt:variant>
        <vt:i4>3342386</vt:i4>
      </vt:variant>
      <vt:variant>
        <vt:i4>669</vt:i4>
      </vt:variant>
      <vt:variant>
        <vt:i4>0</vt:i4>
      </vt:variant>
      <vt:variant>
        <vt:i4>5</vt:i4>
      </vt:variant>
      <vt:variant>
        <vt:lpwstr>https://www.gov.uk/government/publications/young-witness-booklet-for-12-to-17-year-olds</vt:lpwstr>
      </vt:variant>
      <vt:variant>
        <vt:lpwstr/>
      </vt:variant>
      <vt:variant>
        <vt:i4>3604597</vt:i4>
      </vt:variant>
      <vt:variant>
        <vt:i4>666</vt:i4>
      </vt:variant>
      <vt:variant>
        <vt:i4>0</vt:i4>
      </vt:variant>
      <vt:variant>
        <vt:i4>5</vt:i4>
      </vt:variant>
      <vt:variant>
        <vt:lpwstr>https://www.gov.uk/government/publications/young-witness-booklet-for-5-to-11-year-olds</vt:lpwstr>
      </vt:variant>
      <vt:variant>
        <vt:lpwstr/>
      </vt:variant>
      <vt:variant>
        <vt:i4>2555957</vt:i4>
      </vt:variant>
      <vt:variant>
        <vt:i4>663</vt:i4>
      </vt:variant>
      <vt:variant>
        <vt:i4>0</vt:i4>
      </vt:variant>
      <vt:variant>
        <vt:i4>5</vt:i4>
      </vt:variant>
      <vt:variant>
        <vt:lpwstr>http://cyps.northyorks.gov.uk/school-attendance</vt:lpwstr>
      </vt:variant>
      <vt:variant>
        <vt:lpwstr/>
      </vt:variant>
      <vt:variant>
        <vt:i4>3932258</vt:i4>
      </vt:variant>
      <vt:variant>
        <vt:i4>660</vt:i4>
      </vt:variant>
      <vt:variant>
        <vt:i4>0</vt:i4>
      </vt:variant>
      <vt:variant>
        <vt:i4>5</vt:i4>
      </vt:variant>
      <vt:variant>
        <vt:lpwstr>https://cyps.northyorks.gov.uk/elective-home-education</vt:lpwstr>
      </vt:variant>
      <vt:variant>
        <vt:lpwstr/>
      </vt:variant>
      <vt:variant>
        <vt:i4>3342442</vt:i4>
      </vt:variant>
      <vt:variant>
        <vt:i4>657</vt:i4>
      </vt:variant>
      <vt:variant>
        <vt:i4>0</vt:i4>
      </vt:variant>
      <vt:variant>
        <vt:i4>5</vt:i4>
      </vt:variant>
      <vt:variant>
        <vt:lpwstr>https://www.gov.uk/government/publications/searching-screening-and-confiscation</vt:lpwstr>
      </vt:variant>
      <vt:variant>
        <vt:lpwstr/>
      </vt:variant>
      <vt:variant>
        <vt:i4>8126504</vt:i4>
      </vt:variant>
      <vt:variant>
        <vt:i4>654</vt:i4>
      </vt:variant>
      <vt:variant>
        <vt:i4>0</vt:i4>
      </vt:variant>
      <vt:variant>
        <vt:i4>5</vt:i4>
      </vt:variant>
      <vt:variant>
        <vt:lpwstr>https://www.hee.nhs.uk/news-blogs-events/news/new-health-education-england-learning-tool-help-health-professionals-spot-early-warning-signs</vt:lpwstr>
      </vt:variant>
      <vt:variant>
        <vt:lpwstr/>
      </vt:variant>
      <vt:variant>
        <vt:i4>6619198</vt:i4>
      </vt:variant>
      <vt:variant>
        <vt:i4>651</vt:i4>
      </vt:variant>
      <vt:variant>
        <vt:i4>0</vt:i4>
      </vt:variant>
      <vt:variant>
        <vt:i4>5</vt:i4>
      </vt:variant>
      <vt:variant>
        <vt:lpwstr>https://learning.nspcc.org.uk/training/schools/managing-sexualised-behaviour-in-schools-online-courses/</vt:lpwstr>
      </vt:variant>
      <vt:variant>
        <vt:lpwstr/>
      </vt:variant>
      <vt:variant>
        <vt:i4>7209083</vt:i4>
      </vt:variant>
      <vt:variant>
        <vt:i4>648</vt:i4>
      </vt:variant>
      <vt:variant>
        <vt:i4>0</vt:i4>
      </vt:variant>
      <vt:variant>
        <vt:i4>5</vt:i4>
      </vt:variant>
      <vt:variant>
        <vt:lpwstr>https://ct.highfieldelearning.com/</vt:lpwstr>
      </vt:variant>
      <vt:variant>
        <vt:lpwstr/>
      </vt:variant>
      <vt:variant>
        <vt:i4>262227</vt:i4>
      </vt:variant>
      <vt:variant>
        <vt:i4>645</vt:i4>
      </vt:variant>
      <vt:variant>
        <vt:i4>0</vt:i4>
      </vt:variant>
      <vt:variant>
        <vt:i4>5</vt:i4>
      </vt:variant>
      <vt:variant>
        <vt:lpwstr>https://www.elearning.prevent.homeoffice.gov.uk/</vt:lpwstr>
      </vt:variant>
      <vt:variant>
        <vt:lpwstr/>
      </vt:variant>
      <vt:variant>
        <vt:i4>2687090</vt:i4>
      </vt:variant>
      <vt:variant>
        <vt:i4>642</vt:i4>
      </vt:variant>
      <vt:variant>
        <vt:i4>0</vt:i4>
      </vt:variant>
      <vt:variant>
        <vt:i4>5</vt:i4>
      </vt:variant>
      <vt:variant>
        <vt:lpwstr>https://www.gov.uk/forced-marriage</vt:lpwstr>
      </vt:variant>
      <vt:variant>
        <vt:lpwstr/>
      </vt:variant>
      <vt:variant>
        <vt:i4>131143</vt:i4>
      </vt:variant>
      <vt:variant>
        <vt:i4>639</vt:i4>
      </vt:variant>
      <vt:variant>
        <vt:i4>0</vt:i4>
      </vt:variant>
      <vt:variant>
        <vt:i4>5</vt:i4>
      </vt:variant>
      <vt:variant>
        <vt:lpwstr>https://courses.idas.org.uk/</vt:lpwstr>
      </vt:variant>
      <vt:variant>
        <vt:lpwstr/>
      </vt:variant>
      <vt:variant>
        <vt:i4>3539053</vt:i4>
      </vt:variant>
      <vt:variant>
        <vt:i4>636</vt:i4>
      </vt:variant>
      <vt:variant>
        <vt:i4>0</vt:i4>
      </vt:variant>
      <vt:variant>
        <vt:i4>5</vt:i4>
      </vt:variant>
      <vt:variant>
        <vt:lpwstr>http://www.fgmelearning.co.uk/</vt:lpwstr>
      </vt:variant>
      <vt:variant>
        <vt:lpwstr/>
      </vt:variant>
      <vt:variant>
        <vt:i4>1441877</vt:i4>
      </vt:variant>
      <vt:variant>
        <vt:i4>633</vt:i4>
      </vt:variant>
      <vt:variant>
        <vt:i4>0</vt:i4>
      </vt:variant>
      <vt:variant>
        <vt:i4>5</vt:i4>
      </vt:variant>
      <vt:variant>
        <vt:lpwstr>http://nyeducationservices.co.uk/</vt:lpwstr>
      </vt:variant>
      <vt:variant>
        <vt:lpwstr/>
      </vt:variant>
      <vt:variant>
        <vt:i4>3473456</vt:i4>
      </vt:variant>
      <vt:variant>
        <vt:i4>630</vt:i4>
      </vt:variant>
      <vt:variant>
        <vt:i4>0</vt:i4>
      </vt:variant>
      <vt:variant>
        <vt:i4>5</vt:i4>
      </vt:variant>
      <vt:variant>
        <vt:lpwstr>https://learning.nspcc.org.uk/training/schools/</vt:lpwstr>
      </vt:variant>
      <vt:variant>
        <vt:lpwstr/>
      </vt:variant>
      <vt:variant>
        <vt:i4>7929974</vt:i4>
      </vt:variant>
      <vt:variant>
        <vt:i4>627</vt:i4>
      </vt:variant>
      <vt:variant>
        <vt:i4>0</vt:i4>
      </vt:variant>
      <vt:variant>
        <vt:i4>5</vt:i4>
      </vt:variant>
      <vt:variant>
        <vt:lpwstr>http://www.safeguardingchildren.co.uk/learning-improvement/training-courses</vt:lpwstr>
      </vt:variant>
      <vt:variant>
        <vt:lpwstr/>
      </vt:variant>
      <vt:variant>
        <vt:i4>3014761</vt:i4>
      </vt:variant>
      <vt:variant>
        <vt:i4>624</vt:i4>
      </vt:variant>
      <vt:variant>
        <vt:i4>0</vt:i4>
      </vt:variant>
      <vt:variant>
        <vt:i4>5</vt:i4>
      </vt:variant>
      <vt:variant>
        <vt:lpwstr>http://www.nyestraining.co.uk/</vt:lpwstr>
      </vt:variant>
      <vt:variant>
        <vt:lpwstr/>
      </vt:variant>
      <vt:variant>
        <vt:i4>7929974</vt:i4>
      </vt:variant>
      <vt:variant>
        <vt:i4>621</vt:i4>
      </vt:variant>
      <vt:variant>
        <vt:i4>0</vt:i4>
      </vt:variant>
      <vt:variant>
        <vt:i4>5</vt:i4>
      </vt:variant>
      <vt:variant>
        <vt:lpwstr>http://www.safeguardingchildren.co.uk/learning-improvement/training-courses</vt:lpwstr>
      </vt:variant>
      <vt:variant>
        <vt:lpwstr/>
      </vt:variant>
      <vt:variant>
        <vt:i4>2293859</vt:i4>
      </vt:variant>
      <vt:variant>
        <vt:i4>618</vt:i4>
      </vt:variant>
      <vt:variant>
        <vt:i4>0</vt:i4>
      </vt:variant>
      <vt:variant>
        <vt:i4>5</vt:i4>
      </vt:variant>
      <vt:variant>
        <vt:lpwstr>http://www.safeguardingchildren.co.uk/shsip</vt:lpwstr>
      </vt:variant>
      <vt:variant>
        <vt:lpwstr/>
      </vt:variant>
      <vt:variant>
        <vt:i4>3604512</vt:i4>
      </vt:variant>
      <vt:variant>
        <vt:i4>615</vt:i4>
      </vt:variant>
      <vt:variant>
        <vt:i4>0</vt:i4>
      </vt:variant>
      <vt:variant>
        <vt:i4>5</vt:i4>
      </vt:variant>
      <vt:variant>
        <vt:lpwstr>http://www.nspcc.org.uk/preventing-abuse/child-abuse-and-neglect/grooming/</vt:lpwstr>
      </vt:variant>
      <vt:variant>
        <vt:lpwstr/>
      </vt:variant>
      <vt:variant>
        <vt:i4>2162743</vt:i4>
      </vt:variant>
      <vt:variant>
        <vt:i4>612</vt:i4>
      </vt:variant>
      <vt:variant>
        <vt:i4>0</vt:i4>
      </vt:variant>
      <vt:variant>
        <vt:i4>5</vt:i4>
      </vt:variant>
      <vt:variant>
        <vt:lpwstr>http://www.saferrecruitmentconsortium.org/</vt:lpwstr>
      </vt:variant>
      <vt:variant>
        <vt:lpwstr/>
      </vt:variant>
      <vt:variant>
        <vt:i4>2359407</vt:i4>
      </vt:variant>
      <vt:variant>
        <vt:i4>609</vt:i4>
      </vt:variant>
      <vt:variant>
        <vt:i4>0</vt:i4>
      </vt:variant>
      <vt:variant>
        <vt:i4>5</vt:i4>
      </vt:variant>
      <vt:variant>
        <vt:lpwstr>http://cyps.northyorks.gov.uk/child-protection-and-safeguarding-schools</vt:lpwstr>
      </vt:variant>
      <vt:variant>
        <vt:lpwstr/>
      </vt:variant>
      <vt:variant>
        <vt:i4>3080293</vt:i4>
      </vt:variant>
      <vt:variant>
        <vt:i4>606</vt:i4>
      </vt:variant>
      <vt:variant>
        <vt:i4>0</vt:i4>
      </vt:variant>
      <vt:variant>
        <vt:i4>5</vt:i4>
      </vt:variant>
      <vt:variant>
        <vt:lpwstr>https://www.saferrecruitmentconsortium.org/</vt:lpwstr>
      </vt:variant>
      <vt:variant>
        <vt:lpwstr/>
      </vt:variant>
      <vt:variant>
        <vt:i4>720974</vt:i4>
      </vt:variant>
      <vt:variant>
        <vt:i4>603</vt:i4>
      </vt:variant>
      <vt:variant>
        <vt:i4>0</vt:i4>
      </vt:variant>
      <vt:variant>
        <vt:i4>5</vt:i4>
      </vt:variant>
      <vt:variant>
        <vt:lpwstr>https://www.nspcc.org.uk/what-you-can-do/get-expert-training/safer-recruitment-training/</vt:lpwstr>
      </vt:variant>
      <vt:variant>
        <vt:lpwstr/>
      </vt:variant>
      <vt:variant>
        <vt:i4>3014704</vt:i4>
      </vt:variant>
      <vt:variant>
        <vt:i4>600</vt:i4>
      </vt:variant>
      <vt:variant>
        <vt:i4>0</vt:i4>
      </vt:variant>
      <vt:variant>
        <vt:i4>5</vt:i4>
      </vt:variant>
      <vt:variant>
        <vt:lpwstr>http://nyestraining.co.uk/</vt:lpwstr>
      </vt:variant>
      <vt:variant>
        <vt:lpwstr/>
      </vt:variant>
      <vt:variant>
        <vt:i4>4784223</vt:i4>
      </vt:variant>
      <vt:variant>
        <vt:i4>597</vt:i4>
      </vt:variant>
      <vt:variant>
        <vt:i4>0</vt:i4>
      </vt:variant>
      <vt:variant>
        <vt:i4>5</vt:i4>
      </vt:variant>
      <vt:variant>
        <vt:lpwstr>http://www.legislation.gov.uk/uksi/2018/794/contents/made</vt:lpwstr>
      </vt:variant>
      <vt:variant>
        <vt:lpwstr/>
      </vt:variant>
      <vt:variant>
        <vt:i4>6029326</vt:i4>
      </vt:variant>
      <vt:variant>
        <vt:i4>594</vt:i4>
      </vt:variant>
      <vt:variant>
        <vt:i4>0</vt:i4>
      </vt:variant>
      <vt:variant>
        <vt:i4>5</vt:i4>
      </vt:variant>
      <vt:variant>
        <vt:lpwstr>http://visits.northyorks.gov.uk/</vt:lpwstr>
      </vt:variant>
      <vt:variant>
        <vt:lpwstr/>
      </vt:variant>
      <vt:variant>
        <vt:i4>5570648</vt:i4>
      </vt:variant>
      <vt:variant>
        <vt:i4>591</vt:i4>
      </vt:variant>
      <vt:variant>
        <vt:i4>0</vt:i4>
      </vt:variant>
      <vt:variant>
        <vt:i4>5</vt:i4>
      </vt:variant>
      <vt:variant>
        <vt:lpwstr>http://cyps.northyorks.gov.uk/hr-safeguarding</vt:lpwstr>
      </vt:variant>
      <vt:variant>
        <vt:lpwstr/>
      </vt:variant>
      <vt:variant>
        <vt:i4>5701714</vt:i4>
      </vt:variant>
      <vt:variant>
        <vt:i4>588</vt:i4>
      </vt:variant>
      <vt:variant>
        <vt:i4>0</vt:i4>
      </vt:variant>
      <vt:variant>
        <vt:i4>5</vt:i4>
      </vt:variant>
      <vt:variant>
        <vt:lpwstr>https://cyps.northyorks.gov.uk/hr-recruitment</vt:lpwstr>
      </vt:variant>
      <vt:variant>
        <vt:lpwstr/>
      </vt:variant>
      <vt:variant>
        <vt:i4>6750266</vt:i4>
      </vt:variant>
      <vt:variant>
        <vt:i4>585</vt:i4>
      </vt:variant>
      <vt:variant>
        <vt:i4>0</vt:i4>
      </vt:variant>
      <vt:variant>
        <vt:i4>5</vt:i4>
      </vt:variant>
      <vt:variant>
        <vt:lpwstr>https://cyps.northyorks.gov.uk/equalities-and-diversity</vt:lpwstr>
      </vt:variant>
      <vt:variant>
        <vt:lpwstr/>
      </vt:variant>
      <vt:variant>
        <vt:i4>3670053</vt:i4>
      </vt:variant>
      <vt:variant>
        <vt:i4>582</vt:i4>
      </vt:variant>
      <vt:variant>
        <vt:i4>0</vt:i4>
      </vt:variant>
      <vt:variant>
        <vt:i4>5</vt:i4>
      </vt:variant>
      <vt:variant>
        <vt:lpwstr>https://cyps.northyorks.gov.uk/sites/default/files/Supporting Children and Families/Equalities and diversity/Guidelines for dealing with and reporting prejudice and hate based incidents and hate crimes, Oct 2019.pdf</vt:lpwstr>
      </vt:variant>
      <vt:variant>
        <vt:lpwstr/>
      </vt:variant>
      <vt:variant>
        <vt:i4>3670053</vt:i4>
      </vt:variant>
      <vt:variant>
        <vt:i4>579</vt:i4>
      </vt:variant>
      <vt:variant>
        <vt:i4>0</vt:i4>
      </vt:variant>
      <vt:variant>
        <vt:i4>5</vt:i4>
      </vt:variant>
      <vt:variant>
        <vt:lpwstr>https://cyps.northyorks.gov.uk/sites/default/files/Supporting Children and Families/Equalities and diversity/Guidelines for dealing with and reporting prejudice and hate based incidents and hate crimes, Oct 2019.pdf</vt:lpwstr>
      </vt:variant>
      <vt:variant>
        <vt:lpwstr/>
      </vt:variant>
      <vt:variant>
        <vt:i4>3080293</vt:i4>
      </vt:variant>
      <vt:variant>
        <vt:i4>576</vt:i4>
      </vt:variant>
      <vt:variant>
        <vt:i4>0</vt:i4>
      </vt:variant>
      <vt:variant>
        <vt:i4>5</vt:i4>
      </vt:variant>
      <vt:variant>
        <vt:lpwstr>https://www.saferrecruitmentconsortium.org/</vt:lpwstr>
      </vt:variant>
      <vt:variant>
        <vt:lpwstr/>
      </vt:variant>
      <vt:variant>
        <vt:i4>5374038</vt:i4>
      </vt:variant>
      <vt:variant>
        <vt:i4>573</vt:i4>
      </vt:variant>
      <vt:variant>
        <vt:i4>0</vt:i4>
      </vt:variant>
      <vt:variant>
        <vt:i4>5</vt:i4>
      </vt:variant>
      <vt:variant>
        <vt:lpwstr>https://cyps.northyorks.gov.uk/online-safety</vt:lpwstr>
      </vt:variant>
      <vt:variant>
        <vt:lpwstr/>
      </vt:variant>
      <vt:variant>
        <vt:i4>8257632</vt:i4>
      </vt:variant>
      <vt:variant>
        <vt:i4>570</vt:i4>
      </vt:variant>
      <vt:variant>
        <vt:i4>0</vt:i4>
      </vt:variant>
      <vt:variant>
        <vt:i4>5</vt:i4>
      </vt:variant>
      <vt:variant>
        <vt:lpwstr>http://healthyschoolsnorthyorks.org/resources/</vt:lpwstr>
      </vt:variant>
      <vt:variant>
        <vt:lpwstr/>
      </vt:variant>
      <vt:variant>
        <vt:i4>6029326</vt:i4>
      </vt:variant>
      <vt:variant>
        <vt:i4>567</vt:i4>
      </vt:variant>
      <vt:variant>
        <vt:i4>0</vt:i4>
      </vt:variant>
      <vt:variant>
        <vt:i4>5</vt:i4>
      </vt:variant>
      <vt:variant>
        <vt:lpwstr>http://visits.northyorks.gov.uk/</vt:lpwstr>
      </vt:variant>
      <vt:variant>
        <vt:lpwstr/>
      </vt:variant>
      <vt:variant>
        <vt:i4>4784152</vt:i4>
      </vt:variant>
      <vt:variant>
        <vt:i4>564</vt:i4>
      </vt:variant>
      <vt:variant>
        <vt:i4>0</vt:i4>
      </vt:variant>
      <vt:variant>
        <vt:i4>5</vt:i4>
      </vt:variant>
      <vt:variant>
        <vt:lpwstr>https://www.safeguardingchildren.co.uk/professionals/practice-guidance/prevent-working-with-individuals-vulnerable-to-extremism/</vt:lpwstr>
      </vt:variant>
      <vt:variant>
        <vt:lpwstr/>
      </vt:variant>
      <vt:variant>
        <vt:i4>1835096</vt:i4>
      </vt:variant>
      <vt:variant>
        <vt:i4>561</vt:i4>
      </vt:variant>
      <vt:variant>
        <vt:i4>0</vt:i4>
      </vt:variant>
      <vt:variant>
        <vt:i4>5</vt:i4>
      </vt:variant>
      <vt:variant>
        <vt:lpwstr>https://cyps.northyorks.gov.uk/school-emergency-response</vt:lpwstr>
      </vt:variant>
      <vt:variant>
        <vt:lpwstr/>
      </vt:variant>
      <vt:variant>
        <vt:i4>3932213</vt:i4>
      </vt:variant>
      <vt:variant>
        <vt:i4>558</vt:i4>
      </vt:variant>
      <vt:variant>
        <vt:i4>0</vt:i4>
      </vt:variant>
      <vt:variant>
        <vt:i4>5</vt:i4>
      </vt:variant>
      <vt:variant>
        <vt:lpwstr>https://www.counterterrorism.police.uk/advice-for-young-people/</vt:lpwstr>
      </vt:variant>
      <vt:variant>
        <vt:lpwstr/>
      </vt:variant>
      <vt:variant>
        <vt:i4>7209083</vt:i4>
      </vt:variant>
      <vt:variant>
        <vt:i4>555</vt:i4>
      </vt:variant>
      <vt:variant>
        <vt:i4>0</vt:i4>
      </vt:variant>
      <vt:variant>
        <vt:i4>5</vt:i4>
      </vt:variant>
      <vt:variant>
        <vt:lpwstr>https://ct.highfieldelearning.com/</vt:lpwstr>
      </vt:variant>
      <vt:variant>
        <vt:lpwstr/>
      </vt:variant>
      <vt:variant>
        <vt:i4>3473449</vt:i4>
      </vt:variant>
      <vt:variant>
        <vt:i4>552</vt:i4>
      </vt:variant>
      <vt:variant>
        <vt:i4>0</vt:i4>
      </vt:variant>
      <vt:variant>
        <vt:i4>5</vt:i4>
      </vt:variant>
      <vt:variant>
        <vt:lpwstr>https://www.safeguardingchildren.co.uk/professionals/nyscb-procedures/</vt:lpwstr>
      </vt:variant>
      <vt:variant>
        <vt:lpwstr/>
      </vt:variant>
      <vt:variant>
        <vt:i4>7929974</vt:i4>
      </vt:variant>
      <vt:variant>
        <vt:i4>549</vt:i4>
      </vt:variant>
      <vt:variant>
        <vt:i4>0</vt:i4>
      </vt:variant>
      <vt:variant>
        <vt:i4>5</vt:i4>
      </vt:variant>
      <vt:variant>
        <vt:lpwstr>http://www.safeguardingchildren.co.uk/learning-improvement/training-courses</vt:lpwstr>
      </vt:variant>
      <vt:variant>
        <vt:lpwstr/>
      </vt:variant>
      <vt:variant>
        <vt:i4>2752524</vt:i4>
      </vt:variant>
      <vt:variant>
        <vt:i4>546</vt:i4>
      </vt:variant>
      <vt:variant>
        <vt:i4>0</vt:i4>
      </vt:variant>
      <vt:variant>
        <vt:i4>5</vt:i4>
      </vt:variant>
      <vt:variant>
        <vt:lpwstr>https://www.elearning.prevent.homeoffice.gov.uk/channel_awareness/01-welcome.html</vt:lpwstr>
      </vt:variant>
      <vt:variant>
        <vt:lpwstr/>
      </vt:variant>
      <vt:variant>
        <vt:i4>2424847</vt:i4>
      </vt:variant>
      <vt:variant>
        <vt:i4>543</vt:i4>
      </vt:variant>
      <vt:variant>
        <vt:i4>0</vt:i4>
      </vt:variant>
      <vt:variant>
        <vt:i4>5</vt:i4>
      </vt:variant>
      <vt:variant>
        <vt:lpwstr>https://www.elearning.prevent.homeoffice.gov.uk/prevent_referrals/01-welcome.html</vt:lpwstr>
      </vt:variant>
      <vt:variant>
        <vt:lpwstr/>
      </vt:variant>
      <vt:variant>
        <vt:i4>1114131</vt:i4>
      </vt:variant>
      <vt:variant>
        <vt:i4>540</vt:i4>
      </vt:variant>
      <vt:variant>
        <vt:i4>0</vt:i4>
      </vt:variant>
      <vt:variant>
        <vt:i4>5</vt:i4>
      </vt:variant>
      <vt:variant>
        <vt:lpwstr>https://www.elearning.prevent.homeoffice.gov.uk/edu/screen1.html</vt:lpwstr>
      </vt:variant>
      <vt:variant>
        <vt:lpwstr/>
      </vt:variant>
      <vt:variant>
        <vt:i4>4063355</vt:i4>
      </vt:variant>
      <vt:variant>
        <vt:i4>537</vt:i4>
      </vt:variant>
      <vt:variant>
        <vt:i4>0</vt:i4>
      </vt:variant>
      <vt:variant>
        <vt:i4>5</vt:i4>
      </vt:variant>
      <vt:variant>
        <vt:lpwstr>https://www.safeguardingchildren.co.uk/professionals/practice-guidance/</vt:lpwstr>
      </vt:variant>
      <vt:variant>
        <vt:lpwstr/>
      </vt:variant>
      <vt:variant>
        <vt:i4>5505031</vt:i4>
      </vt:variant>
      <vt:variant>
        <vt:i4>534</vt:i4>
      </vt:variant>
      <vt:variant>
        <vt:i4>0</vt:i4>
      </vt:variant>
      <vt:variant>
        <vt:i4>5</vt:i4>
      </vt:variant>
      <vt:variant>
        <vt:lpwstr>http://cyps.northyorks.gov.uk/prevent</vt:lpwstr>
      </vt:variant>
      <vt:variant>
        <vt:lpwstr/>
      </vt:variant>
      <vt:variant>
        <vt:i4>2883645</vt:i4>
      </vt:variant>
      <vt:variant>
        <vt:i4>531</vt:i4>
      </vt:variant>
      <vt:variant>
        <vt:i4>0</vt:i4>
      </vt:variant>
      <vt:variant>
        <vt:i4>5</vt:i4>
      </vt:variant>
      <vt:variant>
        <vt:lpwstr>https://agendaonline.co.uk/welcome/</vt:lpwstr>
      </vt:variant>
      <vt:variant>
        <vt:lpwstr/>
      </vt:variant>
      <vt:variant>
        <vt:i4>2752611</vt:i4>
      </vt:variant>
      <vt:variant>
        <vt:i4>528</vt:i4>
      </vt:variant>
      <vt:variant>
        <vt:i4>0</vt:i4>
      </vt:variant>
      <vt:variant>
        <vt:i4>5</vt:i4>
      </vt:variant>
      <vt:variant>
        <vt:lpwstr>https://www.stopitnow.org.uk/resources/</vt:lpwstr>
      </vt:variant>
      <vt:variant>
        <vt:lpwstr/>
      </vt:variant>
      <vt:variant>
        <vt:i4>1441906</vt:i4>
      </vt:variant>
      <vt:variant>
        <vt:i4>525</vt:i4>
      </vt:variant>
      <vt:variant>
        <vt:i4>0</vt:i4>
      </vt:variant>
      <vt:variant>
        <vt:i4>5</vt:i4>
      </vt:variant>
      <vt:variant>
        <vt:lpwstr>https://www.stopitnow.org.uk/wp-content/uploads/2020/10/Stop_It_Now_harmful_sexual_behaviour_prevention_toolkit_Oct_2020.pdf</vt:lpwstr>
      </vt:variant>
      <vt:variant>
        <vt:lpwstr/>
      </vt:variant>
      <vt:variant>
        <vt:i4>1179715</vt:i4>
      </vt:variant>
      <vt:variant>
        <vt:i4>522</vt:i4>
      </vt:variant>
      <vt:variant>
        <vt:i4>0</vt:i4>
      </vt:variant>
      <vt:variant>
        <vt:i4>5</vt:i4>
      </vt:variant>
      <vt:variant>
        <vt:lpwstr>https://www.naht.org.uk/Advice-Support/Topics/Pupil-support-and-safeguarding</vt:lpwstr>
      </vt:variant>
      <vt:variant>
        <vt:lpwstr/>
      </vt:variant>
      <vt:variant>
        <vt:i4>7536680</vt:i4>
      </vt:variant>
      <vt:variant>
        <vt:i4>519</vt:i4>
      </vt:variant>
      <vt:variant>
        <vt:i4>0</vt:i4>
      </vt:variant>
      <vt:variant>
        <vt:i4>5</vt:i4>
      </vt:variant>
      <vt:variant>
        <vt:lpwstr>https://www.farrer.co.uk/news-and-insights/peer-on-peer-abuse-toolkit/</vt:lpwstr>
      </vt:variant>
      <vt:variant>
        <vt:lpwstr/>
      </vt:variant>
      <vt:variant>
        <vt:i4>6029395</vt:i4>
      </vt:variant>
      <vt:variant>
        <vt:i4>516</vt:i4>
      </vt:variant>
      <vt:variant>
        <vt:i4>0</vt:i4>
      </vt:variant>
      <vt:variant>
        <vt:i4>5</vt:i4>
      </vt:variant>
      <vt:variant>
        <vt:lpwstr>https://www.childnet.com/resources/step-up-speak-up/teaching-toolkit</vt:lpwstr>
      </vt:variant>
      <vt:variant>
        <vt:lpwstr/>
      </vt:variant>
      <vt:variant>
        <vt:i4>3080310</vt:i4>
      </vt:variant>
      <vt:variant>
        <vt:i4>513</vt:i4>
      </vt:variant>
      <vt:variant>
        <vt:i4>0</vt:i4>
      </vt:variant>
      <vt:variant>
        <vt:i4>5</vt:i4>
      </vt:variant>
      <vt:variant>
        <vt:lpwstr>https://www.childnet.com/resources/just-a-joke</vt:lpwstr>
      </vt:variant>
      <vt:variant>
        <vt:lpwstr/>
      </vt:variant>
      <vt:variant>
        <vt:i4>1835026</vt:i4>
      </vt:variant>
      <vt:variant>
        <vt:i4>510</vt:i4>
      </vt:variant>
      <vt:variant>
        <vt:i4>0</vt:i4>
      </vt:variant>
      <vt:variant>
        <vt:i4>5</vt:i4>
      </vt:variant>
      <vt:variant>
        <vt:lpwstr>https://www.pshe-association.org.uk/curriculum-and-resources/resources/guidance-preventing-sexual-harassment-schools</vt:lpwstr>
      </vt:variant>
      <vt:variant>
        <vt:lpwstr/>
      </vt:variant>
      <vt:variant>
        <vt:i4>7667760</vt:i4>
      </vt:variant>
      <vt:variant>
        <vt:i4>507</vt:i4>
      </vt:variant>
      <vt:variant>
        <vt:i4>0</vt:i4>
      </vt:variant>
      <vt:variant>
        <vt:i4>5</vt:i4>
      </vt:variant>
      <vt:variant>
        <vt:lpwstr>https://www.csnetwork.org.uk/en/beyond-referrals-levers-for-addressing-harmful-sexual-behaviour-in-schools</vt:lpwstr>
      </vt:variant>
      <vt:variant>
        <vt:lpwstr/>
      </vt:variant>
      <vt:variant>
        <vt:i4>7143487</vt:i4>
      </vt:variant>
      <vt:variant>
        <vt:i4>504</vt:i4>
      </vt:variant>
      <vt:variant>
        <vt:i4>0</vt:i4>
      </vt:variant>
      <vt:variant>
        <vt:i4>5</vt:i4>
      </vt:variant>
      <vt:variant>
        <vt:lpwstr>https://schoolofsexed.org/guidance-for-schools</vt:lpwstr>
      </vt:variant>
      <vt:variant>
        <vt:lpwstr/>
      </vt:variant>
      <vt:variant>
        <vt:i4>917526</vt:i4>
      </vt:variant>
      <vt:variant>
        <vt:i4>501</vt:i4>
      </vt:variant>
      <vt:variant>
        <vt:i4>0</vt:i4>
      </vt:variant>
      <vt:variant>
        <vt:i4>5</vt:i4>
      </vt:variant>
      <vt:variant>
        <vt:lpwstr>https://www.gov.uk/government/publications/sexual-violence-and-sexual-harassment-between-children-in-schools-and-colleges</vt:lpwstr>
      </vt:variant>
      <vt:variant>
        <vt:lpwstr/>
      </vt:variant>
      <vt:variant>
        <vt:i4>4194370</vt:i4>
      </vt:variant>
      <vt:variant>
        <vt:i4>498</vt:i4>
      </vt:variant>
      <vt:variant>
        <vt:i4>0</vt:i4>
      </vt:variant>
      <vt:variant>
        <vt:i4>5</vt:i4>
      </vt:variant>
      <vt:variant>
        <vt:lpwstr>https://www.gov.uk/government/uploads/system/uploads/attachment_data/file/647389/Overview_of_Sexting_Guidance.pdf</vt:lpwstr>
      </vt:variant>
      <vt:variant>
        <vt:lpwstr/>
      </vt:variant>
      <vt:variant>
        <vt:i4>7602300</vt:i4>
      </vt:variant>
      <vt:variant>
        <vt:i4>495</vt:i4>
      </vt:variant>
      <vt:variant>
        <vt:i4>0</vt:i4>
      </vt:variant>
      <vt:variant>
        <vt:i4>5</vt:i4>
      </vt:variant>
      <vt:variant>
        <vt:lpwstr>https://www.safeguardingchildren.co.uk/professionals/campaigns/</vt:lpwstr>
      </vt:variant>
      <vt:variant>
        <vt:lpwstr/>
      </vt:variant>
      <vt:variant>
        <vt:i4>8257577</vt:i4>
      </vt:variant>
      <vt:variant>
        <vt:i4>492</vt:i4>
      </vt:variant>
      <vt:variant>
        <vt:i4>0</vt:i4>
      </vt:variant>
      <vt:variant>
        <vt:i4>5</vt:i4>
      </vt:variant>
      <vt:variant>
        <vt:lpwstr>https://imsva91-ctp.trendmicro.com/wis/clicktime/v1/query?url=https%3a%2f%2fesafety%2dadviser.us4.list%2dmanage.com%2ftrack%2fclick%3fu%3dcbd59b76f0e1ad9db768db345%26id%3db2e4e4f318%26e%3de071eff83b&amp;umid=3A75CC7A-C5D1-4905-9206-931CB7CAEE2C&amp;auth=de41389fcd07b045c2bf0b8b6a6bb2cde097bfb7-27d6ae78c16324e9df36b21d55dc44b37a8590ec</vt:lpwstr>
      </vt:variant>
      <vt:variant>
        <vt:lpwstr/>
      </vt:variant>
      <vt:variant>
        <vt:i4>7929969</vt:i4>
      </vt:variant>
      <vt:variant>
        <vt:i4>489</vt:i4>
      </vt:variant>
      <vt:variant>
        <vt:i4>0</vt:i4>
      </vt:variant>
      <vt:variant>
        <vt:i4>5</vt:i4>
      </vt:variant>
      <vt:variant>
        <vt:lpwstr>https://imsva91-ctp.trendmicro.com/wis/clicktime/v1/query?url=https%3a%2f%2fesafety%2dadviser.us4.list%2dmanage.com%2ftrack%2fclick%3fu%3dcbd59b76f0e1ad9db768db345%26id%3d14cee2a7d5%26e%3de071eff83b&amp;umid=3A75CC7A-C5D1-4905-9206-931CB7CAEE2C&amp;auth=de41389fcd07b045c2bf0b8b6a6bb2cde097bfb7-e0b7ecaa9cbcbaea3eb1c753f651ef8e1eba11a2</vt:lpwstr>
      </vt:variant>
      <vt:variant>
        <vt:lpwstr/>
      </vt:variant>
      <vt:variant>
        <vt:i4>3932257</vt:i4>
      </vt:variant>
      <vt:variant>
        <vt:i4>486</vt:i4>
      </vt:variant>
      <vt:variant>
        <vt:i4>0</vt:i4>
      </vt:variant>
      <vt:variant>
        <vt:i4>5</vt:i4>
      </vt:variant>
      <vt:variant>
        <vt:lpwstr>https://www.gov.uk/government/uploads/system/uploads/attachment_data/file/609874/6_2939_SP_NCA_Sexting_In_Schools_FINAL_Update_Jan17.pdf</vt:lpwstr>
      </vt:variant>
      <vt:variant>
        <vt:lpwstr/>
      </vt:variant>
      <vt:variant>
        <vt:i4>4063355</vt:i4>
      </vt:variant>
      <vt:variant>
        <vt:i4>483</vt:i4>
      </vt:variant>
      <vt:variant>
        <vt:i4>0</vt:i4>
      </vt:variant>
      <vt:variant>
        <vt:i4>5</vt:i4>
      </vt:variant>
      <vt:variant>
        <vt:lpwstr>https://www.safeguardingchildren.co.uk/professionals/practice-guidance/</vt:lpwstr>
      </vt:variant>
      <vt:variant>
        <vt:lpwstr/>
      </vt:variant>
      <vt:variant>
        <vt:i4>2818168</vt:i4>
      </vt:variant>
      <vt:variant>
        <vt:i4>480</vt:i4>
      </vt:variant>
      <vt:variant>
        <vt:i4>0</vt:i4>
      </vt:variant>
      <vt:variant>
        <vt:i4>5</vt:i4>
      </vt:variant>
      <vt:variant>
        <vt:lpwstr>https://www.nspcc.org.uk/preventing-abuse/child-abuse-and-neglect/</vt:lpwstr>
      </vt:variant>
      <vt:variant>
        <vt:lpwstr/>
      </vt:variant>
      <vt:variant>
        <vt:i4>1048576</vt:i4>
      </vt:variant>
      <vt:variant>
        <vt:i4>477</vt:i4>
      </vt:variant>
      <vt:variant>
        <vt:i4>0</vt:i4>
      </vt:variant>
      <vt:variant>
        <vt:i4>5</vt:i4>
      </vt:variant>
      <vt:variant>
        <vt:lpwstr>https://www.gov.uk/government/publications/what-to-do-if-youre-worried-a-child-is-being-abused--2</vt:lpwstr>
      </vt:variant>
      <vt:variant>
        <vt:lpwstr/>
      </vt:variant>
      <vt:variant>
        <vt:i4>3342387</vt:i4>
      </vt:variant>
      <vt:variant>
        <vt:i4>474</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471</vt:i4>
      </vt:variant>
      <vt:variant>
        <vt:i4>0</vt:i4>
      </vt:variant>
      <vt:variant>
        <vt:i4>5</vt:i4>
      </vt:variant>
      <vt:variant>
        <vt:lpwstr>https://www.gov.uk/government/publications/advice-to-schools-and-colleges-on-gangs-and-youth-violence</vt:lpwstr>
      </vt:variant>
      <vt:variant>
        <vt:lpwstr/>
      </vt:variant>
      <vt:variant>
        <vt:i4>917526</vt:i4>
      </vt:variant>
      <vt:variant>
        <vt:i4>468</vt:i4>
      </vt:variant>
      <vt:variant>
        <vt:i4>0</vt:i4>
      </vt:variant>
      <vt:variant>
        <vt:i4>5</vt:i4>
      </vt:variant>
      <vt:variant>
        <vt:lpwstr>https://www.gov.uk/government/publications/sexual-violence-and-sexual-harassment-between-children-in-schools-and-colleges</vt:lpwstr>
      </vt:variant>
      <vt:variant>
        <vt:lpwstr/>
      </vt:variant>
      <vt:variant>
        <vt:i4>917514</vt:i4>
      </vt:variant>
      <vt:variant>
        <vt:i4>465</vt:i4>
      </vt:variant>
      <vt:variant>
        <vt:i4>0</vt:i4>
      </vt:variant>
      <vt:variant>
        <vt:i4>5</vt:i4>
      </vt:variant>
      <vt:variant>
        <vt:lpwstr>https://apwg.org/</vt:lpwstr>
      </vt:variant>
      <vt:variant>
        <vt:lpwstr/>
      </vt:variant>
      <vt:variant>
        <vt:i4>1310729</vt:i4>
      </vt:variant>
      <vt:variant>
        <vt:i4>462</vt:i4>
      </vt:variant>
      <vt:variant>
        <vt:i4>0</vt:i4>
      </vt:variant>
      <vt:variant>
        <vt:i4>5</vt:i4>
      </vt:variant>
      <vt:variant>
        <vt:lpwstr>http://www.direct.gov.uk/en/Parents/Schoolslearninganddevelopment/YourChildsWelfareAtSchool/index.htm</vt:lpwstr>
      </vt:variant>
      <vt:variant>
        <vt:lpwstr/>
      </vt:variant>
      <vt:variant>
        <vt:i4>4849672</vt:i4>
      </vt:variant>
      <vt:variant>
        <vt:i4>459</vt:i4>
      </vt:variant>
      <vt:variant>
        <vt:i4>0</vt:i4>
      </vt:variant>
      <vt:variant>
        <vt:i4>5</vt:i4>
      </vt:variant>
      <vt:variant>
        <vt:lpwstr>http://www.parentsprotect.co.uk/</vt:lpwstr>
      </vt:variant>
      <vt:variant>
        <vt:lpwstr/>
      </vt:variant>
      <vt:variant>
        <vt:i4>5767178</vt:i4>
      </vt:variant>
      <vt:variant>
        <vt:i4>456</vt:i4>
      </vt:variant>
      <vt:variant>
        <vt:i4>0</vt:i4>
      </vt:variant>
      <vt:variant>
        <vt:i4>5</vt:i4>
      </vt:variant>
      <vt:variant>
        <vt:lpwstr>https://www.childnet.com/</vt:lpwstr>
      </vt:variant>
      <vt:variant>
        <vt:lpwstr/>
      </vt:variant>
      <vt:variant>
        <vt:i4>3735585</vt:i4>
      </vt:variant>
      <vt:variant>
        <vt:i4>453</vt:i4>
      </vt:variant>
      <vt:variant>
        <vt:i4>0</vt:i4>
      </vt:variant>
      <vt:variant>
        <vt:i4>5</vt:i4>
      </vt:variant>
      <vt:variant>
        <vt:lpwstr>https://parentzone.org.uk/</vt:lpwstr>
      </vt:variant>
      <vt:variant>
        <vt:lpwstr/>
      </vt:variant>
      <vt:variant>
        <vt:i4>2490490</vt:i4>
      </vt:variant>
      <vt:variant>
        <vt:i4>450</vt:i4>
      </vt:variant>
      <vt:variant>
        <vt:i4>0</vt:i4>
      </vt:variant>
      <vt:variant>
        <vt:i4>5</vt:i4>
      </vt:variant>
      <vt:variant>
        <vt:lpwstr>http://www.internetmatters.org/</vt:lpwstr>
      </vt:variant>
      <vt:variant>
        <vt:lpwstr/>
      </vt:variant>
      <vt:variant>
        <vt:i4>1769561</vt:i4>
      </vt:variant>
      <vt:variant>
        <vt:i4>447</vt:i4>
      </vt:variant>
      <vt:variant>
        <vt:i4>0</vt:i4>
      </vt:variant>
      <vt:variant>
        <vt:i4>5</vt:i4>
      </vt:variant>
      <vt:variant>
        <vt:lpwstr>https://www.thinkuknow.co.uk/parents/</vt:lpwstr>
      </vt:variant>
      <vt:variant>
        <vt:lpwstr/>
      </vt:variant>
      <vt:variant>
        <vt:i4>262233</vt:i4>
      </vt:variant>
      <vt:variant>
        <vt:i4>444</vt:i4>
      </vt:variant>
      <vt:variant>
        <vt:i4>0</vt:i4>
      </vt:variant>
      <vt:variant>
        <vt:i4>5</vt:i4>
      </vt:variant>
      <vt:variant>
        <vt:lpwstr>http://www.nspcc.org.uk/</vt:lpwstr>
      </vt:variant>
      <vt:variant>
        <vt:lpwstr/>
      </vt:variant>
      <vt:variant>
        <vt:i4>2228323</vt:i4>
      </vt:variant>
      <vt:variant>
        <vt:i4>441</vt:i4>
      </vt:variant>
      <vt:variant>
        <vt:i4>0</vt:i4>
      </vt:variant>
      <vt:variant>
        <vt:i4>5</vt:i4>
      </vt:variant>
      <vt:variant>
        <vt:lpwstr>http://www.safeguardingchildren.co.uk/</vt:lpwstr>
      </vt:variant>
      <vt:variant>
        <vt:lpwstr/>
      </vt:variant>
      <vt:variant>
        <vt:i4>4128867</vt:i4>
      </vt:variant>
      <vt:variant>
        <vt:i4>438</vt:i4>
      </vt:variant>
      <vt:variant>
        <vt:i4>0</vt:i4>
      </vt:variant>
      <vt:variant>
        <vt:i4>5</vt:i4>
      </vt:variant>
      <vt:variant>
        <vt:lpwstr>https://www.gov.uk/government/publications/disqualification-under-the-childcare-act-2006/disqualification-under-the-childcare-act-2006</vt:lpwstr>
      </vt:variant>
      <vt:variant>
        <vt:lpwstr/>
      </vt:variant>
      <vt:variant>
        <vt:i4>7929907</vt:i4>
      </vt:variant>
      <vt:variant>
        <vt:i4>435</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1638523</vt:i4>
      </vt:variant>
      <vt:variant>
        <vt:i4>432</vt:i4>
      </vt:variant>
      <vt:variant>
        <vt:i4>0</vt:i4>
      </vt:variant>
      <vt:variant>
        <vt:i4>5</vt:i4>
      </vt:variant>
      <vt:variant>
        <vt:lpwstr>https://assets.publishing.service.gov.uk/government/uploads/system/uploads/attachment_data/file/974907/EYFS_framework_-_March_2021.pdf</vt:lpwstr>
      </vt:variant>
      <vt:variant>
        <vt:lpwstr/>
      </vt:variant>
      <vt:variant>
        <vt:i4>3014699</vt:i4>
      </vt:variant>
      <vt:variant>
        <vt:i4>429</vt:i4>
      </vt:variant>
      <vt:variant>
        <vt:i4>0</vt:i4>
      </vt:variant>
      <vt:variant>
        <vt:i4>5</vt:i4>
      </vt:variant>
      <vt:variant>
        <vt:lpwstr>https://www.safeguardingchildren.co.uk/Resources/practice-guidance-domestic-abuse/</vt:lpwstr>
      </vt:variant>
      <vt:variant>
        <vt:lpwstr/>
      </vt:variant>
      <vt:variant>
        <vt:i4>5570589</vt:i4>
      </vt:variant>
      <vt:variant>
        <vt:i4>426</vt:i4>
      </vt:variant>
      <vt:variant>
        <vt:i4>0</vt:i4>
      </vt:variant>
      <vt:variant>
        <vt:i4>5</vt:i4>
      </vt:variant>
      <vt:variant>
        <vt:lpwstr>http://www.safelives.org.uk/knowledge-hub/spotlights/spotlight-3-young-people-and-domestic-abuse</vt:lpwstr>
      </vt:variant>
      <vt:variant>
        <vt:lpwstr/>
      </vt:variant>
      <vt:variant>
        <vt:i4>1572944</vt:i4>
      </vt:variant>
      <vt:variant>
        <vt:i4>423</vt:i4>
      </vt:variant>
      <vt:variant>
        <vt:i4>0</vt:i4>
      </vt:variant>
      <vt:variant>
        <vt:i4>5</vt:i4>
      </vt:variant>
      <vt:variant>
        <vt:lpwstr>http://www.refuge.org.uk/get-help-now/what-is-domestic-violence/effects-of-domestic-violence-on-children/</vt:lpwstr>
      </vt:variant>
      <vt:variant>
        <vt:lpwstr/>
      </vt:variant>
      <vt:variant>
        <vt:i4>1572944</vt:i4>
      </vt:variant>
      <vt:variant>
        <vt:i4>420</vt:i4>
      </vt:variant>
      <vt:variant>
        <vt:i4>0</vt:i4>
      </vt:variant>
      <vt:variant>
        <vt:i4>5</vt:i4>
      </vt:variant>
      <vt:variant>
        <vt:lpwstr>http://www.refuge.org.uk/get-help-now/what-is-domestic-violence/effects-of-domestic-violence-on-children/</vt:lpwstr>
      </vt:variant>
      <vt:variant>
        <vt:lpwstr/>
      </vt:variant>
      <vt:variant>
        <vt:i4>5374036</vt:i4>
      </vt:variant>
      <vt:variant>
        <vt:i4>417</vt:i4>
      </vt:variant>
      <vt:variant>
        <vt:i4>0</vt:i4>
      </vt:variant>
      <vt:variant>
        <vt:i4>5</vt:i4>
      </vt:variant>
      <vt:variant>
        <vt:lpwstr>https://www.nspcc.org.uk/preventing-abuse/child-abuse-and-neglect/domestic-abuse/signs-symptoms-effects/</vt:lpwstr>
      </vt:variant>
      <vt:variant>
        <vt:lpwstr/>
      </vt:variant>
      <vt:variant>
        <vt:i4>5374036</vt:i4>
      </vt:variant>
      <vt:variant>
        <vt:i4>414</vt:i4>
      </vt:variant>
      <vt:variant>
        <vt:i4>0</vt:i4>
      </vt:variant>
      <vt:variant>
        <vt:i4>5</vt:i4>
      </vt:variant>
      <vt:variant>
        <vt:lpwstr>https://www.nspcc.org.uk/preventing-abuse/child-abuse-and-neglect/domestic-abuse/signs-symptoms-effects/</vt:lpwstr>
      </vt:variant>
      <vt:variant>
        <vt:lpwstr/>
      </vt:variant>
      <vt:variant>
        <vt:i4>2097266</vt:i4>
      </vt:variant>
      <vt:variant>
        <vt:i4>411</vt:i4>
      </vt:variant>
      <vt:variant>
        <vt:i4>0</vt:i4>
      </vt:variant>
      <vt:variant>
        <vt:i4>5</vt:i4>
      </vt:variant>
      <vt:variant>
        <vt:lpwstr>https://www.operationencompass.org/</vt:lpwstr>
      </vt:variant>
      <vt:variant>
        <vt:lpwstr/>
      </vt:variant>
      <vt:variant>
        <vt:i4>196697</vt:i4>
      </vt:variant>
      <vt:variant>
        <vt:i4>408</vt:i4>
      </vt:variant>
      <vt:variant>
        <vt:i4>0</vt:i4>
      </vt:variant>
      <vt:variant>
        <vt:i4>5</vt:i4>
      </vt:variant>
      <vt:variant>
        <vt:lpwstr>https://www.ncsc.gov.uk/</vt:lpwstr>
      </vt:variant>
      <vt:variant>
        <vt:lpwstr/>
      </vt:variant>
      <vt:variant>
        <vt:i4>1507340</vt:i4>
      </vt:variant>
      <vt:variant>
        <vt:i4>405</vt:i4>
      </vt:variant>
      <vt:variant>
        <vt:i4>0</vt:i4>
      </vt:variant>
      <vt:variant>
        <vt:i4>5</vt:i4>
      </vt:variant>
      <vt:variant>
        <vt:lpwstr>https://www.npcc.police.uk/documents/Children and Young people/When to call the police guidance for schools and colleges.pdf</vt:lpwstr>
      </vt:variant>
      <vt:variant>
        <vt:lpwstr/>
      </vt:variant>
      <vt:variant>
        <vt:i4>7929893</vt:i4>
      </vt:variant>
      <vt:variant>
        <vt:i4>402</vt:i4>
      </vt:variant>
      <vt:variant>
        <vt:i4>0</vt:i4>
      </vt:variant>
      <vt:variant>
        <vt:i4>5</vt:i4>
      </vt:variant>
      <vt:variant>
        <vt:lpwstr>http://www.cyberchoices.uk/</vt:lpwstr>
      </vt:variant>
      <vt:variant>
        <vt:lpwstr/>
      </vt:variant>
      <vt:variant>
        <vt:i4>1441877</vt:i4>
      </vt:variant>
      <vt:variant>
        <vt:i4>399</vt:i4>
      </vt:variant>
      <vt:variant>
        <vt:i4>0</vt:i4>
      </vt:variant>
      <vt:variant>
        <vt:i4>5</vt:i4>
      </vt:variant>
      <vt:variant>
        <vt:lpwstr>http://nyeducationservices.co.uk/</vt:lpwstr>
      </vt:variant>
      <vt:variant>
        <vt:lpwstr/>
      </vt:variant>
      <vt:variant>
        <vt:i4>5963782</vt:i4>
      </vt:variant>
      <vt:variant>
        <vt:i4>396</vt:i4>
      </vt:variant>
      <vt:variant>
        <vt:i4>0</vt:i4>
      </vt:variant>
      <vt:variant>
        <vt:i4>5</vt:i4>
      </vt:variant>
      <vt:variant>
        <vt:lpwstr>https://learning.nspcc.org.uk/safeguarding-child-protection-schools/teaching-resources-lesson-plans/</vt:lpwstr>
      </vt:variant>
      <vt:variant>
        <vt:lpwstr/>
      </vt:variant>
      <vt:variant>
        <vt:i4>8257632</vt:i4>
      </vt:variant>
      <vt:variant>
        <vt:i4>393</vt:i4>
      </vt:variant>
      <vt:variant>
        <vt:i4>0</vt:i4>
      </vt:variant>
      <vt:variant>
        <vt:i4>5</vt:i4>
      </vt:variant>
      <vt:variant>
        <vt:lpwstr>http://healthyschoolsnorthyorks.org/resources/</vt:lpwstr>
      </vt:variant>
      <vt:variant>
        <vt:lpwstr/>
      </vt:variant>
      <vt:variant>
        <vt:i4>7274531</vt:i4>
      </vt:variant>
      <vt:variant>
        <vt:i4>390</vt:i4>
      </vt:variant>
      <vt:variant>
        <vt:i4>0</vt:i4>
      </vt:variant>
      <vt:variant>
        <vt:i4>5</vt:i4>
      </vt:variant>
      <vt:variant>
        <vt:lpwstr>https://www.gov.uk/government/publications/relationships-education-relationships-and-sex-education-rse-and-health-education</vt:lpwstr>
      </vt:variant>
      <vt:variant>
        <vt:lpwstr/>
      </vt:variant>
      <vt:variant>
        <vt:i4>4128888</vt:i4>
      </vt:variant>
      <vt:variant>
        <vt:i4>387</vt:i4>
      </vt:variant>
      <vt:variant>
        <vt:i4>0</vt:i4>
      </vt:variant>
      <vt:variant>
        <vt:i4>5</vt:i4>
      </vt:variant>
      <vt:variant>
        <vt:lpwstr>https://www.gov.uk/report-child-abuse-to-local-council</vt:lpwstr>
      </vt:variant>
      <vt:variant>
        <vt:lpwstr/>
      </vt:variant>
      <vt:variant>
        <vt:i4>2293854</vt:i4>
      </vt:variant>
      <vt:variant>
        <vt:i4>384</vt:i4>
      </vt:variant>
      <vt:variant>
        <vt:i4>0</vt:i4>
      </vt:variant>
      <vt:variant>
        <vt:i4>5</vt:i4>
      </vt:variant>
      <vt:variant>
        <vt:lpwstr>mailto:NYHR@northyorks.gov.uk</vt:lpwstr>
      </vt:variant>
      <vt:variant>
        <vt:lpwstr/>
      </vt:variant>
      <vt:variant>
        <vt:i4>8060951</vt:i4>
      </vt:variant>
      <vt:variant>
        <vt:i4>381</vt:i4>
      </vt:variant>
      <vt:variant>
        <vt:i4>0</vt:i4>
      </vt:variant>
      <vt:variant>
        <vt:i4>5</vt:i4>
      </vt:variant>
      <vt:variant>
        <vt:lpwstr>mailto:nyscp@northyorks.gov.uk</vt:lpwstr>
      </vt:variant>
      <vt:variant>
        <vt:lpwstr/>
      </vt:variant>
      <vt:variant>
        <vt:i4>2097218</vt:i4>
      </vt:variant>
      <vt:variant>
        <vt:i4>378</vt:i4>
      </vt:variant>
      <vt:variant>
        <vt:i4>0</vt:i4>
      </vt:variant>
      <vt:variant>
        <vt:i4>5</vt:i4>
      </vt:variant>
      <vt:variant>
        <vt:lpwstr>mailto:Safeguardingunit@northyorks.gov.uk</vt:lpwstr>
      </vt:variant>
      <vt:variant>
        <vt:lpwstr/>
      </vt:variant>
      <vt:variant>
        <vt:i4>2686999</vt:i4>
      </vt:variant>
      <vt:variant>
        <vt:i4>375</vt:i4>
      </vt:variant>
      <vt:variant>
        <vt:i4>0</vt:i4>
      </vt:variant>
      <vt:variant>
        <vt:i4>5</vt:i4>
      </vt:variant>
      <vt:variant>
        <vt:lpwstr>mailto:Children&amp;families@northyorks.gov.uk</vt:lpwstr>
      </vt:variant>
      <vt:variant>
        <vt:lpwstr/>
      </vt:variant>
      <vt:variant>
        <vt:i4>4194394</vt:i4>
      </vt:variant>
      <vt:variant>
        <vt:i4>372</vt:i4>
      </vt:variant>
      <vt:variant>
        <vt:i4>0</vt:i4>
      </vt:variant>
      <vt:variant>
        <vt:i4>5</vt:i4>
      </vt:variant>
      <vt:variant>
        <vt:lpwstr>https://www.gov.uk/government/publications/safeguarding-practitioners-information-sharing-advice</vt:lpwstr>
      </vt:variant>
      <vt:variant>
        <vt:lpwstr/>
      </vt:variant>
      <vt:variant>
        <vt:i4>4063355</vt:i4>
      </vt:variant>
      <vt:variant>
        <vt:i4>369</vt:i4>
      </vt:variant>
      <vt:variant>
        <vt:i4>0</vt:i4>
      </vt:variant>
      <vt:variant>
        <vt:i4>5</vt:i4>
      </vt:variant>
      <vt:variant>
        <vt:lpwstr>https://www.safeguardingchildren.co.uk/professionals/practice-guidance/</vt:lpwstr>
      </vt:variant>
      <vt:variant>
        <vt:lpwstr/>
      </vt:variant>
      <vt:variant>
        <vt:i4>8061055</vt:i4>
      </vt:variant>
      <vt:variant>
        <vt:i4>366</vt:i4>
      </vt:variant>
      <vt:variant>
        <vt:i4>0</vt:i4>
      </vt:variant>
      <vt:variant>
        <vt:i4>5</vt:i4>
      </vt:variant>
      <vt:variant>
        <vt:lpwstr>https://www.gov.uk/government/publications/human-trafficking-victims-referral-and-assessment-forms/guidance-on-the-national-referral-mechanism-for-potential-adult-victims-of-modern-slavery-england-and-wales</vt:lpwstr>
      </vt:variant>
      <vt:variant>
        <vt:lpwstr/>
      </vt:variant>
      <vt:variant>
        <vt:i4>4063355</vt:i4>
      </vt:variant>
      <vt:variant>
        <vt:i4>363</vt:i4>
      </vt:variant>
      <vt:variant>
        <vt:i4>0</vt:i4>
      </vt:variant>
      <vt:variant>
        <vt:i4>5</vt:i4>
      </vt:variant>
      <vt:variant>
        <vt:lpwstr>https://www.safeguardingchildren.co.uk/professionals/practice-guidance/</vt:lpwstr>
      </vt:variant>
      <vt:variant>
        <vt:lpwstr/>
      </vt:variant>
      <vt:variant>
        <vt:i4>1835133</vt:i4>
      </vt:variant>
      <vt:variant>
        <vt:i4>360</vt:i4>
      </vt:variant>
      <vt:variant>
        <vt:i4>0</vt:i4>
      </vt:variant>
      <vt:variant>
        <vt:i4>5</vt:i4>
      </vt:variant>
      <vt:variant>
        <vt:lpwstr>https://assets.publishing.service.gov.uk/government/uploads/system/uploads/attachment_data/file/863323/HOCountyLinesGuidance_-_Sept2018.pdf</vt:lpwstr>
      </vt:variant>
      <vt:variant>
        <vt:lpwstr/>
      </vt:variant>
      <vt:variant>
        <vt:i4>6750242</vt:i4>
      </vt:variant>
      <vt:variant>
        <vt:i4>357</vt:i4>
      </vt:variant>
      <vt:variant>
        <vt:i4>0</vt:i4>
      </vt:variant>
      <vt:variant>
        <vt:i4>5</vt:i4>
      </vt:variant>
      <vt:variant>
        <vt:lpwstr>https://www.gov.uk/government/publications/child-sexual-exploitation-definition-and-guide-for-practitioners</vt:lpwstr>
      </vt:variant>
      <vt:variant>
        <vt:lpwstr/>
      </vt:variant>
      <vt:variant>
        <vt:i4>917574</vt:i4>
      </vt:variant>
      <vt:variant>
        <vt:i4>354</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351</vt:i4>
      </vt:variant>
      <vt:variant>
        <vt:i4>0</vt:i4>
      </vt:variant>
      <vt:variant>
        <vt:i4>5</vt:i4>
      </vt:variant>
      <vt:variant>
        <vt:lpwstr>https://www.gov.uk/government/publications/alternative-provision</vt:lpwstr>
      </vt:variant>
      <vt:variant>
        <vt:lpwstr/>
      </vt:variant>
      <vt:variant>
        <vt:i4>524299</vt:i4>
      </vt:variant>
      <vt:variant>
        <vt:i4>348</vt:i4>
      </vt:variant>
      <vt:variant>
        <vt:i4>0</vt:i4>
      </vt:variant>
      <vt:variant>
        <vt:i4>5</vt:i4>
      </vt:variant>
      <vt:variant>
        <vt:lpwstr>https://www.safeguardingchildren.co.uk/professionals/forms-for-professionals/</vt:lpwstr>
      </vt:variant>
      <vt:variant>
        <vt:lpwstr/>
      </vt:variant>
      <vt:variant>
        <vt:i4>5898255</vt:i4>
      </vt:variant>
      <vt:variant>
        <vt:i4>345</vt:i4>
      </vt:variant>
      <vt:variant>
        <vt:i4>0</vt:i4>
      </vt:variant>
      <vt:variant>
        <vt:i4>5</vt:i4>
      </vt:variant>
      <vt:variant>
        <vt:lpwstr>https://www.gov.uk/government/publications/keeping-children-safe-in-education--2</vt:lpwstr>
      </vt:variant>
      <vt:variant>
        <vt:lpwstr/>
      </vt:variant>
      <vt:variant>
        <vt:i4>4063355</vt:i4>
      </vt:variant>
      <vt:variant>
        <vt:i4>342</vt:i4>
      </vt:variant>
      <vt:variant>
        <vt:i4>0</vt:i4>
      </vt:variant>
      <vt:variant>
        <vt:i4>5</vt:i4>
      </vt:variant>
      <vt:variant>
        <vt:lpwstr>https://www.safeguardingchildren.co.uk/professionals/practice-guidance/</vt:lpwstr>
      </vt:variant>
      <vt:variant>
        <vt:lpwstr/>
      </vt:variant>
      <vt:variant>
        <vt:i4>1572918</vt:i4>
      </vt:variant>
      <vt:variant>
        <vt:i4>335</vt:i4>
      </vt:variant>
      <vt:variant>
        <vt:i4>0</vt:i4>
      </vt:variant>
      <vt:variant>
        <vt:i4>5</vt:i4>
      </vt:variant>
      <vt:variant>
        <vt:lpwstr/>
      </vt:variant>
      <vt:variant>
        <vt:lpwstr>_Toc80349348</vt:lpwstr>
      </vt:variant>
      <vt:variant>
        <vt:i4>1507382</vt:i4>
      </vt:variant>
      <vt:variant>
        <vt:i4>329</vt:i4>
      </vt:variant>
      <vt:variant>
        <vt:i4>0</vt:i4>
      </vt:variant>
      <vt:variant>
        <vt:i4>5</vt:i4>
      </vt:variant>
      <vt:variant>
        <vt:lpwstr/>
      </vt:variant>
      <vt:variant>
        <vt:lpwstr>_Toc80349347</vt:lpwstr>
      </vt:variant>
      <vt:variant>
        <vt:i4>1441846</vt:i4>
      </vt:variant>
      <vt:variant>
        <vt:i4>323</vt:i4>
      </vt:variant>
      <vt:variant>
        <vt:i4>0</vt:i4>
      </vt:variant>
      <vt:variant>
        <vt:i4>5</vt:i4>
      </vt:variant>
      <vt:variant>
        <vt:lpwstr/>
      </vt:variant>
      <vt:variant>
        <vt:lpwstr>_Toc80349346</vt:lpwstr>
      </vt:variant>
      <vt:variant>
        <vt:i4>1376310</vt:i4>
      </vt:variant>
      <vt:variant>
        <vt:i4>317</vt:i4>
      </vt:variant>
      <vt:variant>
        <vt:i4>0</vt:i4>
      </vt:variant>
      <vt:variant>
        <vt:i4>5</vt:i4>
      </vt:variant>
      <vt:variant>
        <vt:lpwstr/>
      </vt:variant>
      <vt:variant>
        <vt:lpwstr>_Toc80349345</vt:lpwstr>
      </vt:variant>
      <vt:variant>
        <vt:i4>1310774</vt:i4>
      </vt:variant>
      <vt:variant>
        <vt:i4>311</vt:i4>
      </vt:variant>
      <vt:variant>
        <vt:i4>0</vt:i4>
      </vt:variant>
      <vt:variant>
        <vt:i4>5</vt:i4>
      </vt:variant>
      <vt:variant>
        <vt:lpwstr/>
      </vt:variant>
      <vt:variant>
        <vt:lpwstr>_Toc80349344</vt:lpwstr>
      </vt:variant>
      <vt:variant>
        <vt:i4>1245238</vt:i4>
      </vt:variant>
      <vt:variant>
        <vt:i4>305</vt:i4>
      </vt:variant>
      <vt:variant>
        <vt:i4>0</vt:i4>
      </vt:variant>
      <vt:variant>
        <vt:i4>5</vt:i4>
      </vt:variant>
      <vt:variant>
        <vt:lpwstr/>
      </vt:variant>
      <vt:variant>
        <vt:lpwstr>_Toc80349343</vt:lpwstr>
      </vt:variant>
      <vt:variant>
        <vt:i4>1179702</vt:i4>
      </vt:variant>
      <vt:variant>
        <vt:i4>299</vt:i4>
      </vt:variant>
      <vt:variant>
        <vt:i4>0</vt:i4>
      </vt:variant>
      <vt:variant>
        <vt:i4>5</vt:i4>
      </vt:variant>
      <vt:variant>
        <vt:lpwstr/>
      </vt:variant>
      <vt:variant>
        <vt:lpwstr>_Toc80349342</vt:lpwstr>
      </vt:variant>
      <vt:variant>
        <vt:i4>1114166</vt:i4>
      </vt:variant>
      <vt:variant>
        <vt:i4>293</vt:i4>
      </vt:variant>
      <vt:variant>
        <vt:i4>0</vt:i4>
      </vt:variant>
      <vt:variant>
        <vt:i4>5</vt:i4>
      </vt:variant>
      <vt:variant>
        <vt:lpwstr/>
      </vt:variant>
      <vt:variant>
        <vt:lpwstr>_Toc80349341</vt:lpwstr>
      </vt:variant>
      <vt:variant>
        <vt:i4>1048630</vt:i4>
      </vt:variant>
      <vt:variant>
        <vt:i4>287</vt:i4>
      </vt:variant>
      <vt:variant>
        <vt:i4>0</vt:i4>
      </vt:variant>
      <vt:variant>
        <vt:i4>5</vt:i4>
      </vt:variant>
      <vt:variant>
        <vt:lpwstr/>
      </vt:variant>
      <vt:variant>
        <vt:lpwstr>_Toc80349340</vt:lpwstr>
      </vt:variant>
      <vt:variant>
        <vt:i4>1638449</vt:i4>
      </vt:variant>
      <vt:variant>
        <vt:i4>281</vt:i4>
      </vt:variant>
      <vt:variant>
        <vt:i4>0</vt:i4>
      </vt:variant>
      <vt:variant>
        <vt:i4>5</vt:i4>
      </vt:variant>
      <vt:variant>
        <vt:lpwstr/>
      </vt:variant>
      <vt:variant>
        <vt:lpwstr>_Toc80349339</vt:lpwstr>
      </vt:variant>
      <vt:variant>
        <vt:i4>1572913</vt:i4>
      </vt:variant>
      <vt:variant>
        <vt:i4>275</vt:i4>
      </vt:variant>
      <vt:variant>
        <vt:i4>0</vt:i4>
      </vt:variant>
      <vt:variant>
        <vt:i4>5</vt:i4>
      </vt:variant>
      <vt:variant>
        <vt:lpwstr/>
      </vt:variant>
      <vt:variant>
        <vt:lpwstr>_Toc80349338</vt:lpwstr>
      </vt:variant>
      <vt:variant>
        <vt:i4>1507377</vt:i4>
      </vt:variant>
      <vt:variant>
        <vt:i4>269</vt:i4>
      </vt:variant>
      <vt:variant>
        <vt:i4>0</vt:i4>
      </vt:variant>
      <vt:variant>
        <vt:i4>5</vt:i4>
      </vt:variant>
      <vt:variant>
        <vt:lpwstr/>
      </vt:variant>
      <vt:variant>
        <vt:lpwstr>_Toc80349337</vt:lpwstr>
      </vt:variant>
      <vt:variant>
        <vt:i4>1441841</vt:i4>
      </vt:variant>
      <vt:variant>
        <vt:i4>263</vt:i4>
      </vt:variant>
      <vt:variant>
        <vt:i4>0</vt:i4>
      </vt:variant>
      <vt:variant>
        <vt:i4>5</vt:i4>
      </vt:variant>
      <vt:variant>
        <vt:lpwstr/>
      </vt:variant>
      <vt:variant>
        <vt:lpwstr>_Toc80349336</vt:lpwstr>
      </vt:variant>
      <vt:variant>
        <vt:i4>1376305</vt:i4>
      </vt:variant>
      <vt:variant>
        <vt:i4>257</vt:i4>
      </vt:variant>
      <vt:variant>
        <vt:i4>0</vt:i4>
      </vt:variant>
      <vt:variant>
        <vt:i4>5</vt:i4>
      </vt:variant>
      <vt:variant>
        <vt:lpwstr/>
      </vt:variant>
      <vt:variant>
        <vt:lpwstr>_Toc80349335</vt:lpwstr>
      </vt:variant>
      <vt:variant>
        <vt:i4>1310769</vt:i4>
      </vt:variant>
      <vt:variant>
        <vt:i4>251</vt:i4>
      </vt:variant>
      <vt:variant>
        <vt:i4>0</vt:i4>
      </vt:variant>
      <vt:variant>
        <vt:i4>5</vt:i4>
      </vt:variant>
      <vt:variant>
        <vt:lpwstr/>
      </vt:variant>
      <vt:variant>
        <vt:lpwstr>_Toc80349334</vt:lpwstr>
      </vt:variant>
      <vt:variant>
        <vt:i4>1245233</vt:i4>
      </vt:variant>
      <vt:variant>
        <vt:i4>245</vt:i4>
      </vt:variant>
      <vt:variant>
        <vt:i4>0</vt:i4>
      </vt:variant>
      <vt:variant>
        <vt:i4>5</vt:i4>
      </vt:variant>
      <vt:variant>
        <vt:lpwstr/>
      </vt:variant>
      <vt:variant>
        <vt:lpwstr>_Toc80349333</vt:lpwstr>
      </vt:variant>
      <vt:variant>
        <vt:i4>1179697</vt:i4>
      </vt:variant>
      <vt:variant>
        <vt:i4>239</vt:i4>
      </vt:variant>
      <vt:variant>
        <vt:i4>0</vt:i4>
      </vt:variant>
      <vt:variant>
        <vt:i4>5</vt:i4>
      </vt:variant>
      <vt:variant>
        <vt:lpwstr/>
      </vt:variant>
      <vt:variant>
        <vt:lpwstr>_Toc80349332</vt:lpwstr>
      </vt:variant>
      <vt:variant>
        <vt:i4>1114161</vt:i4>
      </vt:variant>
      <vt:variant>
        <vt:i4>233</vt:i4>
      </vt:variant>
      <vt:variant>
        <vt:i4>0</vt:i4>
      </vt:variant>
      <vt:variant>
        <vt:i4>5</vt:i4>
      </vt:variant>
      <vt:variant>
        <vt:lpwstr/>
      </vt:variant>
      <vt:variant>
        <vt:lpwstr>_Toc80349331</vt:lpwstr>
      </vt:variant>
      <vt:variant>
        <vt:i4>1048625</vt:i4>
      </vt:variant>
      <vt:variant>
        <vt:i4>227</vt:i4>
      </vt:variant>
      <vt:variant>
        <vt:i4>0</vt:i4>
      </vt:variant>
      <vt:variant>
        <vt:i4>5</vt:i4>
      </vt:variant>
      <vt:variant>
        <vt:lpwstr/>
      </vt:variant>
      <vt:variant>
        <vt:lpwstr>_Toc80349330</vt:lpwstr>
      </vt:variant>
      <vt:variant>
        <vt:i4>1638448</vt:i4>
      </vt:variant>
      <vt:variant>
        <vt:i4>221</vt:i4>
      </vt:variant>
      <vt:variant>
        <vt:i4>0</vt:i4>
      </vt:variant>
      <vt:variant>
        <vt:i4>5</vt:i4>
      </vt:variant>
      <vt:variant>
        <vt:lpwstr/>
      </vt:variant>
      <vt:variant>
        <vt:lpwstr>_Toc80349329</vt:lpwstr>
      </vt:variant>
      <vt:variant>
        <vt:i4>1572912</vt:i4>
      </vt:variant>
      <vt:variant>
        <vt:i4>215</vt:i4>
      </vt:variant>
      <vt:variant>
        <vt:i4>0</vt:i4>
      </vt:variant>
      <vt:variant>
        <vt:i4>5</vt:i4>
      </vt:variant>
      <vt:variant>
        <vt:lpwstr/>
      </vt:variant>
      <vt:variant>
        <vt:lpwstr>_Toc80349328</vt:lpwstr>
      </vt:variant>
      <vt:variant>
        <vt:i4>1507376</vt:i4>
      </vt:variant>
      <vt:variant>
        <vt:i4>209</vt:i4>
      </vt:variant>
      <vt:variant>
        <vt:i4>0</vt:i4>
      </vt:variant>
      <vt:variant>
        <vt:i4>5</vt:i4>
      </vt:variant>
      <vt:variant>
        <vt:lpwstr/>
      </vt:variant>
      <vt:variant>
        <vt:lpwstr>_Toc80349327</vt:lpwstr>
      </vt:variant>
      <vt:variant>
        <vt:i4>1441840</vt:i4>
      </vt:variant>
      <vt:variant>
        <vt:i4>203</vt:i4>
      </vt:variant>
      <vt:variant>
        <vt:i4>0</vt:i4>
      </vt:variant>
      <vt:variant>
        <vt:i4>5</vt:i4>
      </vt:variant>
      <vt:variant>
        <vt:lpwstr/>
      </vt:variant>
      <vt:variant>
        <vt:lpwstr>_Toc80349326</vt:lpwstr>
      </vt:variant>
      <vt:variant>
        <vt:i4>1376304</vt:i4>
      </vt:variant>
      <vt:variant>
        <vt:i4>197</vt:i4>
      </vt:variant>
      <vt:variant>
        <vt:i4>0</vt:i4>
      </vt:variant>
      <vt:variant>
        <vt:i4>5</vt:i4>
      </vt:variant>
      <vt:variant>
        <vt:lpwstr/>
      </vt:variant>
      <vt:variant>
        <vt:lpwstr>_Toc80349325</vt:lpwstr>
      </vt:variant>
      <vt:variant>
        <vt:i4>1310768</vt:i4>
      </vt:variant>
      <vt:variant>
        <vt:i4>191</vt:i4>
      </vt:variant>
      <vt:variant>
        <vt:i4>0</vt:i4>
      </vt:variant>
      <vt:variant>
        <vt:i4>5</vt:i4>
      </vt:variant>
      <vt:variant>
        <vt:lpwstr/>
      </vt:variant>
      <vt:variant>
        <vt:lpwstr>_Toc80349324</vt:lpwstr>
      </vt:variant>
      <vt:variant>
        <vt:i4>1245232</vt:i4>
      </vt:variant>
      <vt:variant>
        <vt:i4>185</vt:i4>
      </vt:variant>
      <vt:variant>
        <vt:i4>0</vt:i4>
      </vt:variant>
      <vt:variant>
        <vt:i4>5</vt:i4>
      </vt:variant>
      <vt:variant>
        <vt:lpwstr/>
      </vt:variant>
      <vt:variant>
        <vt:lpwstr>_Toc80349323</vt:lpwstr>
      </vt:variant>
      <vt:variant>
        <vt:i4>1179696</vt:i4>
      </vt:variant>
      <vt:variant>
        <vt:i4>179</vt:i4>
      </vt:variant>
      <vt:variant>
        <vt:i4>0</vt:i4>
      </vt:variant>
      <vt:variant>
        <vt:i4>5</vt:i4>
      </vt:variant>
      <vt:variant>
        <vt:lpwstr/>
      </vt:variant>
      <vt:variant>
        <vt:lpwstr>_Toc80349322</vt:lpwstr>
      </vt:variant>
      <vt:variant>
        <vt:i4>4194394</vt:i4>
      </vt:variant>
      <vt:variant>
        <vt:i4>174</vt:i4>
      </vt:variant>
      <vt:variant>
        <vt:i4>0</vt:i4>
      </vt:variant>
      <vt:variant>
        <vt:i4>5</vt:i4>
      </vt:variant>
      <vt:variant>
        <vt:lpwstr>https://www.gov.uk/government/publications/safeguarding-practitioners-information-sharing-advice</vt:lpwstr>
      </vt:variant>
      <vt:variant>
        <vt:lpwstr/>
      </vt:variant>
      <vt:variant>
        <vt:i4>3473449</vt:i4>
      </vt:variant>
      <vt:variant>
        <vt:i4>171</vt:i4>
      </vt:variant>
      <vt:variant>
        <vt:i4>0</vt:i4>
      </vt:variant>
      <vt:variant>
        <vt:i4>5</vt:i4>
      </vt:variant>
      <vt:variant>
        <vt:lpwstr>https://www.safeguardingchildren.co.uk/professionals/nyscb-procedures/</vt:lpwstr>
      </vt:variant>
      <vt:variant>
        <vt:lpwstr/>
      </vt:variant>
      <vt:variant>
        <vt:i4>3276925</vt:i4>
      </vt:variant>
      <vt:variant>
        <vt:i4>168</vt:i4>
      </vt:variant>
      <vt:variant>
        <vt:i4>0</vt:i4>
      </vt:variant>
      <vt:variant>
        <vt:i4>5</vt:i4>
      </vt:variant>
      <vt:variant>
        <vt:lpwstr>https://www.safeguardingchildren.co.uk/about-us/worried-about-a-child/</vt:lpwstr>
      </vt:variant>
      <vt:variant>
        <vt:lpwstr/>
      </vt:variant>
      <vt:variant>
        <vt:i4>3276925</vt:i4>
      </vt:variant>
      <vt:variant>
        <vt:i4>165</vt:i4>
      </vt:variant>
      <vt:variant>
        <vt:i4>0</vt:i4>
      </vt:variant>
      <vt:variant>
        <vt:i4>5</vt:i4>
      </vt:variant>
      <vt:variant>
        <vt:lpwstr>https://www.safeguardingchildren.co.uk/about-us/worried-about-a-child/</vt:lpwstr>
      </vt:variant>
      <vt:variant>
        <vt:lpwstr/>
      </vt:variant>
      <vt:variant>
        <vt:i4>7995440</vt:i4>
      </vt:variant>
      <vt:variant>
        <vt:i4>162</vt:i4>
      </vt:variant>
      <vt:variant>
        <vt:i4>0</vt:i4>
      </vt:variant>
      <vt:variant>
        <vt:i4>5</vt:i4>
      </vt:variant>
      <vt:variant>
        <vt:lpwstr>https://www.safeguardingchildren.co.uk/professionals/one-minute-guides/notification-of-female-genital-mutilation-fgm-incidents/</vt:lpwstr>
      </vt:variant>
      <vt:variant>
        <vt:lpwstr/>
      </vt:variant>
      <vt:variant>
        <vt:i4>2228323</vt:i4>
      </vt:variant>
      <vt:variant>
        <vt:i4>159</vt:i4>
      </vt:variant>
      <vt:variant>
        <vt:i4>0</vt:i4>
      </vt:variant>
      <vt:variant>
        <vt:i4>5</vt:i4>
      </vt:variant>
      <vt:variant>
        <vt:lpwstr>http://www.safeguardingchildren.co.uk/</vt:lpwstr>
      </vt:variant>
      <vt:variant>
        <vt:lpwstr/>
      </vt:variant>
      <vt:variant>
        <vt:i4>3932258</vt:i4>
      </vt:variant>
      <vt:variant>
        <vt:i4>156</vt:i4>
      </vt:variant>
      <vt:variant>
        <vt:i4>0</vt:i4>
      </vt:variant>
      <vt:variant>
        <vt:i4>5</vt:i4>
      </vt:variant>
      <vt:variant>
        <vt:lpwstr>https://cyps.northyorks.gov.uk/elective-home-education</vt:lpwstr>
      </vt:variant>
      <vt:variant>
        <vt:lpwstr/>
      </vt:variant>
      <vt:variant>
        <vt:i4>4849759</vt:i4>
      </vt:variant>
      <vt:variant>
        <vt:i4>153</vt:i4>
      </vt:variant>
      <vt:variant>
        <vt:i4>0</vt:i4>
      </vt:variant>
      <vt:variant>
        <vt:i4>5</vt:i4>
      </vt:variant>
      <vt:variant>
        <vt:lpwstr>https://www.safeguardingchildren.co.uk/professionals/early-help/</vt:lpwstr>
      </vt:variant>
      <vt:variant>
        <vt:lpwstr/>
      </vt:variant>
      <vt:variant>
        <vt:i4>3080287</vt:i4>
      </vt:variant>
      <vt:variant>
        <vt:i4>150</vt:i4>
      </vt:variant>
      <vt:variant>
        <vt:i4>0</vt:i4>
      </vt:variant>
      <vt:variant>
        <vt:i4>5</vt:i4>
      </vt:variant>
      <vt:variant>
        <vt:lpwstr>mailto:help@nspcc.org.uk</vt:lpwstr>
      </vt:variant>
      <vt:variant>
        <vt:lpwstr/>
      </vt:variant>
      <vt:variant>
        <vt:i4>4849677</vt:i4>
      </vt:variant>
      <vt:variant>
        <vt:i4>147</vt:i4>
      </vt:variant>
      <vt:variant>
        <vt:i4>0</vt:i4>
      </vt:variant>
      <vt:variant>
        <vt:i4>5</vt:i4>
      </vt:variant>
      <vt:variant>
        <vt:lpwstr>https://www.nspcc.org.uk/what-you-can-do/report-abuse/dedicated-helplines/whistleblowing-advice-line/</vt:lpwstr>
      </vt:variant>
      <vt:variant>
        <vt:lpwstr/>
      </vt:variant>
      <vt:variant>
        <vt:i4>1835096</vt:i4>
      </vt:variant>
      <vt:variant>
        <vt:i4>144</vt:i4>
      </vt:variant>
      <vt:variant>
        <vt:i4>0</vt:i4>
      </vt:variant>
      <vt:variant>
        <vt:i4>5</vt:i4>
      </vt:variant>
      <vt:variant>
        <vt:lpwstr>https://cyps.northyorks.gov.uk/school-emergency-response</vt:lpwstr>
      </vt:variant>
      <vt:variant>
        <vt:lpwstr/>
      </vt:variant>
      <vt:variant>
        <vt:i4>4063355</vt:i4>
      </vt:variant>
      <vt:variant>
        <vt:i4>141</vt:i4>
      </vt:variant>
      <vt:variant>
        <vt:i4>0</vt:i4>
      </vt:variant>
      <vt:variant>
        <vt:i4>5</vt:i4>
      </vt:variant>
      <vt:variant>
        <vt:lpwstr>https://www.safeguardingchildren.co.uk/professionals/practice-guidance/</vt:lpwstr>
      </vt:variant>
      <vt:variant>
        <vt:lpwstr/>
      </vt:variant>
      <vt:variant>
        <vt:i4>3932258</vt:i4>
      </vt:variant>
      <vt:variant>
        <vt:i4>138</vt:i4>
      </vt:variant>
      <vt:variant>
        <vt:i4>0</vt:i4>
      </vt:variant>
      <vt:variant>
        <vt:i4>5</vt:i4>
      </vt:variant>
      <vt:variant>
        <vt:lpwstr>https://cyps.northyorks.gov.uk/elective-home-education</vt:lpwstr>
      </vt:variant>
      <vt:variant>
        <vt:lpwstr/>
      </vt:variant>
      <vt:variant>
        <vt:i4>7405619</vt:i4>
      </vt:variant>
      <vt:variant>
        <vt:i4>135</vt:i4>
      </vt:variant>
      <vt:variant>
        <vt:i4>0</vt:i4>
      </vt:variant>
      <vt:variant>
        <vt:i4>5</vt:i4>
      </vt:variant>
      <vt:variant>
        <vt:lpwstr>https://www.iicsa.org.uk/letter-to-local-authority-ceos</vt:lpwstr>
      </vt:variant>
      <vt:variant>
        <vt:lpwstr/>
      </vt:variant>
      <vt:variant>
        <vt:i4>5111891</vt:i4>
      </vt:variant>
      <vt:variant>
        <vt:i4>132</vt:i4>
      </vt:variant>
      <vt:variant>
        <vt:i4>0</vt:i4>
      </vt:variant>
      <vt:variant>
        <vt:i4>5</vt:i4>
      </vt:variant>
      <vt:variant>
        <vt:lpwstr>https://www.gov.uk/government/publications/mental-health-and-behaviour-in-schools--2</vt:lpwstr>
      </vt:variant>
      <vt:variant>
        <vt:lpwstr/>
      </vt:variant>
      <vt:variant>
        <vt:i4>6357114</vt:i4>
      </vt:variant>
      <vt:variant>
        <vt:i4>129</vt:i4>
      </vt:variant>
      <vt:variant>
        <vt:i4>0</vt:i4>
      </vt:variant>
      <vt:variant>
        <vt:i4>5</vt:i4>
      </vt:variant>
      <vt:variant>
        <vt:lpwstr>http://www.report-it.org.uk/your_police_force</vt:lpwstr>
      </vt:variant>
      <vt:variant>
        <vt:lpwstr/>
      </vt:variant>
      <vt:variant>
        <vt:i4>8323116</vt:i4>
      </vt:variant>
      <vt:variant>
        <vt:i4>126</vt:i4>
      </vt:variant>
      <vt:variant>
        <vt:i4>0</vt:i4>
      </vt:variant>
      <vt:variant>
        <vt:i4>5</vt:i4>
      </vt:variant>
      <vt:variant>
        <vt:lpwstr>https://consult.northyorks.gov.uk/snapwebhost/s.asp?k=146952740744</vt:lpwstr>
      </vt:variant>
      <vt:variant>
        <vt:lpwstr/>
      </vt:variant>
      <vt:variant>
        <vt:i4>1507340</vt:i4>
      </vt:variant>
      <vt:variant>
        <vt:i4>123</vt:i4>
      </vt:variant>
      <vt:variant>
        <vt:i4>0</vt:i4>
      </vt:variant>
      <vt:variant>
        <vt:i4>5</vt:i4>
      </vt:variant>
      <vt:variant>
        <vt:lpwstr>https://www.npcc.police.uk/documents/Children and Young people/When to call the police guidance for schools and colleges.pdf</vt:lpwstr>
      </vt:variant>
      <vt:variant>
        <vt:lpwstr/>
      </vt:variant>
      <vt:variant>
        <vt:i4>852049</vt:i4>
      </vt:variant>
      <vt:variant>
        <vt:i4>120</vt:i4>
      </vt:variant>
      <vt:variant>
        <vt:i4>0</vt:i4>
      </vt:variant>
      <vt:variant>
        <vt:i4>5</vt:i4>
      </vt:variant>
      <vt:variant>
        <vt:lpwstr>https://www.gov.uk/guidance/safeguarding-and-remote-education-during-coronavirus-covid-19</vt:lpwstr>
      </vt:variant>
      <vt:variant>
        <vt:lpwstr/>
      </vt:variant>
      <vt:variant>
        <vt:i4>3604531</vt:i4>
      </vt:variant>
      <vt:variant>
        <vt:i4>117</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3604531</vt:i4>
      </vt:variant>
      <vt:variant>
        <vt:i4>114</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3604531</vt:i4>
      </vt:variant>
      <vt:variant>
        <vt:i4>111</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0</vt:i4>
      </vt:variant>
      <vt:variant>
        <vt:i4>108</vt:i4>
      </vt:variant>
      <vt:variant>
        <vt:i4>0</vt:i4>
      </vt:variant>
      <vt:variant>
        <vt:i4>5</vt:i4>
      </vt:variant>
      <vt:variant>
        <vt:lpwstr>https://www.saferinternet.org.uk/advice-centre/teachers-and-school-staff/appropriate-filtering-and-monitoring</vt:lpwstr>
      </vt:variant>
      <vt:variant>
        <vt:lpwstr/>
      </vt:variant>
      <vt:variant>
        <vt:i4>7274531</vt:i4>
      </vt:variant>
      <vt:variant>
        <vt:i4>105</vt:i4>
      </vt:variant>
      <vt:variant>
        <vt:i4>0</vt:i4>
      </vt:variant>
      <vt:variant>
        <vt:i4>5</vt:i4>
      </vt:variant>
      <vt:variant>
        <vt:lpwstr>https://www.gov.uk/government/publications/relationships-education-relationships-and-sex-education-rse-and-health-education</vt:lpwstr>
      </vt:variant>
      <vt:variant>
        <vt:lpwstr/>
      </vt:variant>
      <vt:variant>
        <vt:i4>5570586</vt:i4>
      </vt:variant>
      <vt:variant>
        <vt:i4>102</vt:i4>
      </vt:variant>
      <vt:variant>
        <vt:i4>0</vt:i4>
      </vt:variant>
      <vt:variant>
        <vt:i4>5</vt:i4>
      </vt:variant>
      <vt:variant>
        <vt:lpwstr>https://www.nga.org.uk/codeofconduct2017</vt:lpwstr>
      </vt:variant>
      <vt:variant>
        <vt:lpwstr/>
      </vt:variant>
      <vt:variant>
        <vt:i4>5374038</vt:i4>
      </vt:variant>
      <vt:variant>
        <vt:i4>99</vt:i4>
      </vt:variant>
      <vt:variant>
        <vt:i4>0</vt:i4>
      </vt:variant>
      <vt:variant>
        <vt:i4>5</vt:i4>
      </vt:variant>
      <vt:variant>
        <vt:lpwstr>https://cyps.northyorks.gov.uk/online-safety</vt:lpwstr>
      </vt:variant>
      <vt:variant>
        <vt:lpwstr/>
      </vt:variant>
      <vt:variant>
        <vt:i4>393307</vt:i4>
      </vt:variant>
      <vt:variant>
        <vt:i4>96</vt:i4>
      </vt:variant>
      <vt:variant>
        <vt:i4>0</vt:i4>
      </vt:variant>
      <vt:variant>
        <vt:i4>5</vt:i4>
      </vt:variant>
      <vt:variant>
        <vt:lpwstr>https://cyps.northyorks.gov.uk/health-wellbeing-pshe</vt:lpwstr>
      </vt:variant>
      <vt:variant>
        <vt:lpwstr/>
      </vt:variant>
      <vt:variant>
        <vt:i4>7012475</vt:i4>
      </vt:variant>
      <vt:variant>
        <vt:i4>93</vt:i4>
      </vt:variant>
      <vt:variant>
        <vt:i4>0</vt:i4>
      </vt:variant>
      <vt:variant>
        <vt:i4>5</vt:i4>
      </vt:variant>
      <vt:variant>
        <vt:lpwstr>https://www.safeguardingchildren.co.uk/professionals/practice-guidance/threshold-document/</vt:lpwstr>
      </vt:variant>
      <vt:variant>
        <vt:lpwstr/>
      </vt:variant>
      <vt:variant>
        <vt:i4>1507417</vt:i4>
      </vt:variant>
      <vt:variant>
        <vt:i4>90</vt:i4>
      </vt:variant>
      <vt:variant>
        <vt:i4>0</vt:i4>
      </vt:variant>
      <vt:variant>
        <vt:i4>5</vt:i4>
      </vt:variant>
      <vt:variant>
        <vt:lpwstr>https://www.gov.uk/government/publications/working-together-to-safeguard-children--2</vt:lpwstr>
      </vt:variant>
      <vt:variant>
        <vt:lpwstr/>
      </vt:variant>
      <vt:variant>
        <vt:i4>1507417</vt:i4>
      </vt:variant>
      <vt:variant>
        <vt:i4>87</vt:i4>
      </vt:variant>
      <vt:variant>
        <vt:i4>0</vt:i4>
      </vt:variant>
      <vt:variant>
        <vt:i4>5</vt:i4>
      </vt:variant>
      <vt:variant>
        <vt:lpwstr>https://www.gov.uk/government/publications/working-together-to-safeguard-children--2</vt:lpwstr>
      </vt:variant>
      <vt:variant>
        <vt:lpwstr/>
      </vt:variant>
      <vt:variant>
        <vt:i4>2228323</vt:i4>
      </vt:variant>
      <vt:variant>
        <vt:i4>84</vt:i4>
      </vt:variant>
      <vt:variant>
        <vt:i4>0</vt:i4>
      </vt:variant>
      <vt:variant>
        <vt:i4>5</vt:i4>
      </vt:variant>
      <vt:variant>
        <vt:lpwstr>http://www.safeguardingchildren.co.uk/</vt:lpwstr>
      </vt:variant>
      <vt:variant>
        <vt:lpwstr/>
      </vt:variant>
      <vt:variant>
        <vt:i4>5308492</vt:i4>
      </vt:variant>
      <vt:variant>
        <vt:i4>81</vt:i4>
      </vt:variant>
      <vt:variant>
        <vt:i4>0</vt:i4>
      </vt:variant>
      <vt:variant>
        <vt:i4>5</vt:i4>
      </vt:variant>
      <vt:variant>
        <vt:lpwstr>https://www.gov.uk/government/publications/covid-19-safeguarding-in-schools-colleges-and-other-providers</vt:lpwstr>
      </vt:variant>
      <vt:variant>
        <vt:lpwstr/>
      </vt:variant>
      <vt:variant>
        <vt:i4>5636189</vt:i4>
      </vt:variant>
      <vt:variant>
        <vt:i4>78</vt:i4>
      </vt:variant>
      <vt:variant>
        <vt:i4>0</vt:i4>
      </vt:variant>
      <vt:variant>
        <vt:i4>5</vt:i4>
      </vt:variant>
      <vt:variant>
        <vt:lpwstr>https://assets.publishing.service.gov.uk/government/uploads/system/uploads/attachment_data/file/999239/SVSH_2021.pdf</vt:lpwstr>
      </vt:variant>
      <vt:variant>
        <vt:lpwstr/>
      </vt:variant>
      <vt:variant>
        <vt:i4>1638523</vt:i4>
      </vt:variant>
      <vt:variant>
        <vt:i4>75</vt:i4>
      </vt:variant>
      <vt:variant>
        <vt:i4>0</vt:i4>
      </vt:variant>
      <vt:variant>
        <vt:i4>5</vt:i4>
      </vt:variant>
      <vt:variant>
        <vt:lpwstr>https://assets.publishing.service.gov.uk/government/uploads/system/uploads/attachment_data/file/974907/EYFS_framework_-_March_2021.pdf</vt:lpwstr>
      </vt:variant>
      <vt:variant>
        <vt:lpwstr/>
      </vt:variant>
      <vt:variant>
        <vt:i4>5898255</vt:i4>
      </vt:variant>
      <vt:variant>
        <vt:i4>72</vt:i4>
      </vt:variant>
      <vt:variant>
        <vt:i4>0</vt:i4>
      </vt:variant>
      <vt:variant>
        <vt:i4>5</vt:i4>
      </vt:variant>
      <vt:variant>
        <vt:lpwstr>https://www.gov.uk/government/publications/keeping-children-safe-in-education--2</vt:lpwstr>
      </vt:variant>
      <vt:variant>
        <vt:lpwstr/>
      </vt:variant>
      <vt:variant>
        <vt:i4>1507417</vt:i4>
      </vt:variant>
      <vt:variant>
        <vt:i4>69</vt:i4>
      </vt:variant>
      <vt:variant>
        <vt:i4>0</vt:i4>
      </vt:variant>
      <vt:variant>
        <vt:i4>5</vt:i4>
      </vt:variant>
      <vt:variant>
        <vt:lpwstr>https://www.gov.uk/government/publications/working-together-to-safeguard-children--2</vt:lpwstr>
      </vt:variant>
      <vt:variant>
        <vt:lpwstr/>
      </vt:variant>
      <vt:variant>
        <vt:i4>983109</vt:i4>
      </vt:variant>
      <vt:variant>
        <vt:i4>66</vt:i4>
      </vt:variant>
      <vt:variant>
        <vt:i4>0</vt:i4>
      </vt:variant>
      <vt:variant>
        <vt:i4>5</vt:i4>
      </vt:variant>
      <vt:variant>
        <vt:lpwstr>https://www.safeguardingchildren.co.uk/professionals/</vt:lpwstr>
      </vt:variant>
      <vt:variant>
        <vt:lpwstr/>
      </vt:variant>
      <vt:variant>
        <vt:i4>1048631</vt:i4>
      </vt:variant>
      <vt:variant>
        <vt:i4>59</vt:i4>
      </vt:variant>
      <vt:variant>
        <vt:i4>0</vt:i4>
      </vt:variant>
      <vt:variant>
        <vt:i4>5</vt:i4>
      </vt:variant>
      <vt:variant>
        <vt:lpwstr/>
      </vt:variant>
      <vt:variant>
        <vt:lpwstr>_Toc79741369</vt:lpwstr>
      </vt:variant>
      <vt:variant>
        <vt:i4>1114167</vt:i4>
      </vt:variant>
      <vt:variant>
        <vt:i4>53</vt:i4>
      </vt:variant>
      <vt:variant>
        <vt:i4>0</vt:i4>
      </vt:variant>
      <vt:variant>
        <vt:i4>5</vt:i4>
      </vt:variant>
      <vt:variant>
        <vt:lpwstr/>
      </vt:variant>
      <vt:variant>
        <vt:lpwstr>_Toc79741368</vt:lpwstr>
      </vt:variant>
      <vt:variant>
        <vt:i4>1966135</vt:i4>
      </vt:variant>
      <vt:variant>
        <vt:i4>47</vt:i4>
      </vt:variant>
      <vt:variant>
        <vt:i4>0</vt:i4>
      </vt:variant>
      <vt:variant>
        <vt:i4>5</vt:i4>
      </vt:variant>
      <vt:variant>
        <vt:lpwstr/>
      </vt:variant>
      <vt:variant>
        <vt:lpwstr>_Toc79741367</vt:lpwstr>
      </vt:variant>
      <vt:variant>
        <vt:i4>2031671</vt:i4>
      </vt:variant>
      <vt:variant>
        <vt:i4>41</vt:i4>
      </vt:variant>
      <vt:variant>
        <vt:i4>0</vt:i4>
      </vt:variant>
      <vt:variant>
        <vt:i4>5</vt:i4>
      </vt:variant>
      <vt:variant>
        <vt:lpwstr/>
      </vt:variant>
      <vt:variant>
        <vt:lpwstr>_Toc79741366</vt:lpwstr>
      </vt:variant>
      <vt:variant>
        <vt:i4>1835063</vt:i4>
      </vt:variant>
      <vt:variant>
        <vt:i4>35</vt:i4>
      </vt:variant>
      <vt:variant>
        <vt:i4>0</vt:i4>
      </vt:variant>
      <vt:variant>
        <vt:i4>5</vt:i4>
      </vt:variant>
      <vt:variant>
        <vt:lpwstr/>
      </vt:variant>
      <vt:variant>
        <vt:lpwstr>_Toc79741365</vt:lpwstr>
      </vt:variant>
      <vt:variant>
        <vt:i4>1900599</vt:i4>
      </vt:variant>
      <vt:variant>
        <vt:i4>29</vt:i4>
      </vt:variant>
      <vt:variant>
        <vt:i4>0</vt:i4>
      </vt:variant>
      <vt:variant>
        <vt:i4>5</vt:i4>
      </vt:variant>
      <vt:variant>
        <vt:lpwstr/>
      </vt:variant>
      <vt:variant>
        <vt:lpwstr>_Toc79741364</vt:lpwstr>
      </vt:variant>
      <vt:variant>
        <vt:i4>1703991</vt:i4>
      </vt:variant>
      <vt:variant>
        <vt:i4>23</vt:i4>
      </vt:variant>
      <vt:variant>
        <vt:i4>0</vt:i4>
      </vt:variant>
      <vt:variant>
        <vt:i4>5</vt:i4>
      </vt:variant>
      <vt:variant>
        <vt:lpwstr/>
      </vt:variant>
      <vt:variant>
        <vt:lpwstr>_Toc79741363</vt:lpwstr>
      </vt:variant>
      <vt:variant>
        <vt:i4>1769527</vt:i4>
      </vt:variant>
      <vt:variant>
        <vt:i4>17</vt:i4>
      </vt:variant>
      <vt:variant>
        <vt:i4>0</vt:i4>
      </vt:variant>
      <vt:variant>
        <vt:i4>5</vt:i4>
      </vt:variant>
      <vt:variant>
        <vt:lpwstr/>
      </vt:variant>
      <vt:variant>
        <vt:lpwstr>_Toc79741362</vt:lpwstr>
      </vt:variant>
      <vt:variant>
        <vt:i4>1114167</vt:i4>
      </vt:variant>
      <vt:variant>
        <vt:i4>8</vt:i4>
      </vt:variant>
      <vt:variant>
        <vt:i4>0</vt:i4>
      </vt:variant>
      <vt:variant>
        <vt:i4>5</vt:i4>
      </vt:variant>
      <vt:variant>
        <vt:lpwstr/>
      </vt:variant>
      <vt:variant>
        <vt:lpwstr>_Toc80349557</vt:lpwstr>
      </vt:variant>
      <vt:variant>
        <vt:i4>1048631</vt:i4>
      </vt:variant>
      <vt:variant>
        <vt:i4>2</vt:i4>
      </vt:variant>
      <vt:variant>
        <vt:i4>0</vt:i4>
      </vt:variant>
      <vt:variant>
        <vt:i4>5</vt:i4>
      </vt:variant>
      <vt:variant>
        <vt:lpwstr/>
      </vt:variant>
      <vt:variant>
        <vt:lpwstr>_Toc80349556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LA</dc:title>
  <dc:subject/>
  <dc:creator>ebirkhea</dc:creator>
  <cp:keywords/>
  <cp:lastModifiedBy>Gladstone Headteacher</cp:lastModifiedBy>
  <cp:revision>2</cp:revision>
  <cp:lastPrinted>2021-08-27T08:40:00Z</cp:lastPrinted>
  <dcterms:created xsi:type="dcterms:W3CDTF">2021-09-13T09:01:00Z</dcterms:created>
  <dcterms:modified xsi:type="dcterms:W3CDTF">2021-09-13T09:01:00Z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2021-08-12T13:42:13Z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b55cb158-a1a8-4289-aee5-ec43f577d7c2</vt:lpwstr>
  </property>
  <property fmtid="{D5CDD505-2E9C-101B-9397-08002B2CF9AE}" pid="8" name="MSIP_Label_fed8f876-564b-4f76-8af5-3f8008623cd6_ContentBits">
    <vt:lpwstr>2</vt:lpwstr>
  </property>
  <property fmtid="{D5CDD505-2E9C-101B-9397-08002B2CF9AE}" pid="9" name="ContentTypeId">
    <vt:lpwstr>0x010100CA90739CB87EA941A846FFA11BEAEEA6</vt:lpwstr>
  </property>
</Properties>
</file>