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F0CE6" w:rsidRDefault="00BF0CE6" w:rsidP="00DE3A06">
      <w:pPr>
        <w:pStyle w:val="NormalWeb"/>
        <w:spacing w:before="0" w:beforeAutospacing="0" w:after="150" w:afterAutospacing="0"/>
        <w:rPr>
          <w:rFonts w:ascii="Arial" w:hAnsi="Arial" w:cs="Arial"/>
          <w:color w:val="333333"/>
        </w:rPr>
      </w:pPr>
      <w:bookmarkStart w:id="0" w:name="_GoBack"/>
      <w:bookmarkEnd w:id="0"/>
    </w:p>
    <w:p w14:paraId="1A68BDBA" w14:textId="77777777" w:rsidR="00EB51A6" w:rsidRPr="00EB51A6" w:rsidRDefault="00BF0CE6" w:rsidP="00EB51A6">
      <w:pPr>
        <w:pStyle w:val="BodyText"/>
        <w:spacing w:line="259" w:lineRule="auto"/>
        <w:ind w:right="107"/>
        <w:jc w:val="both"/>
        <w:rPr>
          <w:rFonts w:ascii="Arial" w:hAnsi="Arial" w:cs="Arial"/>
        </w:rPr>
      </w:pPr>
      <w:r w:rsidRPr="00EB51A6">
        <w:rPr>
          <w:rFonts w:ascii="Arial" w:hAnsi="Arial" w:cs="Arial"/>
          <w:color w:val="333333"/>
        </w:rPr>
        <w:t>Our</w:t>
      </w:r>
      <w:r w:rsidR="007E71EA" w:rsidRPr="00EB51A6">
        <w:rPr>
          <w:rFonts w:ascii="Arial" w:hAnsi="Arial" w:cs="Arial"/>
          <w:color w:val="333333"/>
        </w:rPr>
        <w:t> </w:t>
      </w:r>
      <w:r w:rsidR="007E71EA" w:rsidRPr="00EB51A6">
        <w:rPr>
          <w:rFonts w:ascii="Arial" w:hAnsi="Arial" w:cs="Arial"/>
          <w:b/>
          <w:bCs/>
          <w:color w:val="333333"/>
        </w:rPr>
        <w:t>intent</w:t>
      </w:r>
      <w:r w:rsidR="007E71EA" w:rsidRPr="00EB51A6">
        <w:rPr>
          <w:rFonts w:ascii="Arial" w:hAnsi="Arial" w:cs="Arial"/>
          <w:color w:val="333333"/>
        </w:rPr>
        <w:t xml:space="preserve"> for </w:t>
      </w:r>
      <w:r w:rsidRPr="00EB51A6">
        <w:rPr>
          <w:rFonts w:ascii="Arial" w:hAnsi="Arial" w:cs="Arial"/>
          <w:color w:val="333333"/>
        </w:rPr>
        <w:t xml:space="preserve">MFL </w:t>
      </w:r>
      <w:r w:rsidR="007E71EA" w:rsidRPr="00EB51A6">
        <w:rPr>
          <w:rFonts w:ascii="Arial" w:hAnsi="Arial" w:cs="Arial"/>
          <w:color w:val="333333"/>
        </w:rPr>
        <w:t xml:space="preserve">approach is to </w:t>
      </w:r>
      <w:r w:rsidRPr="00EB51A6">
        <w:rPr>
          <w:rFonts w:ascii="Arial" w:hAnsi="Arial" w:cs="Arial"/>
          <w:color w:val="333333"/>
        </w:rPr>
        <w:t xml:space="preserve">broaden pupils’ understanding of the world around them and develop lifelong linguistic skills through the teaching of French. We want children to develop a thirst for exploration and appreciation of countries that differ from their own by not only studying the target countries (France) language but also the countries location (geography), history and rich culture. We aim to do this by making learning languages fun and meaningful, providing pupils with many opportunities for practical activities including role play. </w:t>
      </w:r>
      <w:r w:rsidR="00EB51A6" w:rsidRPr="00EB51A6">
        <w:rPr>
          <w:rFonts w:ascii="Arial" w:hAnsi="Arial" w:cs="Arial"/>
          <w:color w:val="333333"/>
        </w:rPr>
        <w:t xml:space="preserve">The sequence of </w:t>
      </w:r>
      <w:r w:rsidR="00EB51A6" w:rsidRPr="00EB51A6">
        <w:rPr>
          <w:rFonts w:ascii="Arial" w:hAnsi="Arial" w:cs="Arial"/>
          <w:color w:val="292526"/>
        </w:rPr>
        <w:t>lessons have been carefully planned</w:t>
      </w:r>
      <w:r w:rsidR="00EB51A6" w:rsidRPr="00EB51A6">
        <w:rPr>
          <w:rFonts w:ascii="Arial" w:hAnsi="Arial" w:cs="Arial"/>
          <w:color w:val="292526"/>
          <w:spacing w:val="-13"/>
        </w:rPr>
        <w:t xml:space="preserve"> </w:t>
      </w:r>
      <w:r w:rsidR="00EB51A6" w:rsidRPr="00EB51A6">
        <w:rPr>
          <w:rFonts w:ascii="Arial" w:hAnsi="Arial" w:cs="Arial"/>
          <w:color w:val="292526"/>
        </w:rPr>
        <w:t>ensuring</w:t>
      </w:r>
      <w:r w:rsidR="00EB51A6" w:rsidRPr="00EB51A6">
        <w:rPr>
          <w:rFonts w:ascii="Arial" w:hAnsi="Arial" w:cs="Arial"/>
          <w:color w:val="292526"/>
          <w:spacing w:val="-13"/>
        </w:rPr>
        <w:t xml:space="preserve"> </w:t>
      </w:r>
      <w:r w:rsidR="00EB51A6" w:rsidRPr="00EB51A6">
        <w:rPr>
          <w:rFonts w:ascii="Arial" w:hAnsi="Arial" w:cs="Arial"/>
          <w:color w:val="292526"/>
        </w:rPr>
        <w:t>progressive</w:t>
      </w:r>
      <w:r w:rsidR="00EB51A6" w:rsidRPr="00EB51A6">
        <w:rPr>
          <w:rFonts w:ascii="Arial" w:hAnsi="Arial" w:cs="Arial"/>
          <w:color w:val="292526"/>
          <w:spacing w:val="-13"/>
        </w:rPr>
        <w:t xml:space="preserve"> </w:t>
      </w:r>
      <w:r w:rsidR="00EB51A6" w:rsidRPr="00EB51A6">
        <w:rPr>
          <w:rFonts w:ascii="Arial" w:hAnsi="Arial" w:cs="Arial"/>
          <w:color w:val="292526"/>
        </w:rPr>
        <w:t>coverage</w:t>
      </w:r>
      <w:r w:rsidR="00EB51A6" w:rsidRPr="00EB51A6">
        <w:rPr>
          <w:rFonts w:ascii="Arial" w:hAnsi="Arial" w:cs="Arial"/>
          <w:color w:val="292526"/>
          <w:spacing w:val="-13"/>
        </w:rPr>
        <w:t xml:space="preserve"> </w:t>
      </w:r>
      <w:r w:rsidR="00EB51A6" w:rsidRPr="00EB51A6">
        <w:rPr>
          <w:rFonts w:ascii="Arial" w:hAnsi="Arial" w:cs="Arial"/>
          <w:color w:val="292526"/>
        </w:rPr>
        <w:t>of</w:t>
      </w:r>
      <w:r w:rsidR="00EB51A6" w:rsidRPr="00EB51A6">
        <w:rPr>
          <w:rFonts w:ascii="Arial" w:hAnsi="Arial" w:cs="Arial"/>
          <w:color w:val="292526"/>
          <w:spacing w:val="-13"/>
        </w:rPr>
        <w:t xml:space="preserve"> </w:t>
      </w:r>
      <w:r w:rsidR="00EB51A6" w:rsidRPr="00EB51A6">
        <w:rPr>
          <w:rFonts w:ascii="Arial" w:hAnsi="Arial" w:cs="Arial"/>
          <w:color w:val="292526"/>
        </w:rPr>
        <w:t>the</w:t>
      </w:r>
      <w:r w:rsidR="00EB51A6" w:rsidRPr="00EB51A6">
        <w:rPr>
          <w:rFonts w:ascii="Arial" w:hAnsi="Arial" w:cs="Arial"/>
          <w:color w:val="292526"/>
          <w:spacing w:val="-13"/>
        </w:rPr>
        <w:t xml:space="preserve"> </w:t>
      </w:r>
      <w:r w:rsidR="00EB51A6" w:rsidRPr="00EB51A6">
        <w:rPr>
          <w:rFonts w:ascii="Arial" w:hAnsi="Arial" w:cs="Arial"/>
          <w:color w:val="292526"/>
        </w:rPr>
        <w:t>skills</w:t>
      </w:r>
      <w:r w:rsidR="00EB51A6" w:rsidRPr="00EB51A6">
        <w:rPr>
          <w:rFonts w:ascii="Arial" w:hAnsi="Arial" w:cs="Arial"/>
          <w:color w:val="292526"/>
          <w:spacing w:val="-13"/>
        </w:rPr>
        <w:t xml:space="preserve"> </w:t>
      </w:r>
      <w:r w:rsidR="00EB51A6" w:rsidRPr="00EB51A6">
        <w:rPr>
          <w:rFonts w:ascii="Arial" w:hAnsi="Arial" w:cs="Arial"/>
          <w:color w:val="292526"/>
        </w:rPr>
        <w:t>required</w:t>
      </w:r>
      <w:r w:rsidR="00EB51A6" w:rsidRPr="00EB51A6">
        <w:rPr>
          <w:rFonts w:ascii="Arial" w:hAnsi="Arial" w:cs="Arial"/>
          <w:color w:val="292526"/>
          <w:spacing w:val="-13"/>
        </w:rPr>
        <w:t xml:space="preserve"> </w:t>
      </w:r>
      <w:r w:rsidR="00EB51A6" w:rsidRPr="00EB51A6">
        <w:rPr>
          <w:rFonts w:ascii="Arial" w:hAnsi="Arial" w:cs="Arial"/>
          <w:color w:val="292526"/>
        </w:rPr>
        <w:t>by</w:t>
      </w:r>
      <w:r w:rsidR="00EB51A6" w:rsidRPr="00EB51A6">
        <w:rPr>
          <w:rFonts w:ascii="Arial" w:hAnsi="Arial" w:cs="Arial"/>
          <w:color w:val="292526"/>
          <w:spacing w:val="-13"/>
        </w:rPr>
        <w:t xml:space="preserve"> </w:t>
      </w:r>
      <w:r w:rsidR="00EB51A6" w:rsidRPr="00EB51A6">
        <w:rPr>
          <w:rFonts w:ascii="Arial" w:hAnsi="Arial" w:cs="Arial"/>
          <w:color w:val="292526"/>
        </w:rPr>
        <w:t>the</w:t>
      </w:r>
      <w:r w:rsidR="00EB51A6" w:rsidRPr="00EB51A6">
        <w:rPr>
          <w:rFonts w:ascii="Arial" w:hAnsi="Arial" w:cs="Arial"/>
          <w:color w:val="292526"/>
          <w:spacing w:val="-13"/>
        </w:rPr>
        <w:t xml:space="preserve"> </w:t>
      </w:r>
      <w:r w:rsidR="00EB51A6" w:rsidRPr="00EB51A6">
        <w:rPr>
          <w:rFonts w:ascii="Arial" w:hAnsi="Arial" w:cs="Arial"/>
          <w:color w:val="292526"/>
        </w:rPr>
        <w:t>national</w:t>
      </w:r>
      <w:r w:rsidR="00EB51A6" w:rsidRPr="00EB51A6">
        <w:rPr>
          <w:rFonts w:ascii="Arial" w:hAnsi="Arial" w:cs="Arial"/>
          <w:color w:val="292526"/>
          <w:spacing w:val="-13"/>
        </w:rPr>
        <w:t xml:space="preserve"> </w:t>
      </w:r>
      <w:r w:rsidR="00EB51A6" w:rsidRPr="00EB51A6">
        <w:rPr>
          <w:rFonts w:ascii="Arial" w:hAnsi="Arial" w:cs="Arial"/>
          <w:color w:val="292526"/>
        </w:rPr>
        <w:t>curriculum.</w:t>
      </w:r>
      <w:r w:rsidR="00EB51A6" w:rsidRPr="00EB51A6">
        <w:rPr>
          <w:rFonts w:ascii="Arial" w:hAnsi="Arial" w:cs="Arial"/>
          <w:color w:val="292526"/>
          <w:spacing w:val="-13"/>
        </w:rPr>
        <w:t xml:space="preserve"> </w:t>
      </w:r>
      <w:r w:rsidR="00EB51A6" w:rsidRPr="00EB51A6">
        <w:rPr>
          <w:rFonts w:ascii="Arial" w:hAnsi="Arial" w:cs="Arial"/>
          <w:color w:val="292526"/>
        </w:rPr>
        <w:t>Our</w:t>
      </w:r>
      <w:r w:rsidR="00EB51A6" w:rsidRPr="00EB51A6">
        <w:rPr>
          <w:rFonts w:ascii="Arial" w:hAnsi="Arial" w:cs="Arial"/>
          <w:color w:val="292526"/>
          <w:spacing w:val="-13"/>
        </w:rPr>
        <w:t xml:space="preserve"> </w:t>
      </w:r>
      <w:r w:rsidR="00EB51A6" w:rsidRPr="00EB51A6">
        <w:rPr>
          <w:rFonts w:ascii="Arial" w:hAnsi="Arial" w:cs="Arial"/>
          <w:color w:val="292526"/>
        </w:rPr>
        <w:t>chosen</w:t>
      </w:r>
      <w:r w:rsidR="00EB51A6" w:rsidRPr="00EB51A6">
        <w:rPr>
          <w:rFonts w:ascii="Arial" w:hAnsi="Arial" w:cs="Arial"/>
          <w:color w:val="292526"/>
          <w:spacing w:val="-13"/>
        </w:rPr>
        <w:t xml:space="preserve"> </w:t>
      </w:r>
      <w:r w:rsidR="00EB51A6" w:rsidRPr="00EB51A6">
        <w:rPr>
          <w:rFonts w:ascii="Arial" w:hAnsi="Arial" w:cs="Arial"/>
          <w:color w:val="292526"/>
        </w:rPr>
        <w:t>themes</w:t>
      </w:r>
      <w:r w:rsidR="00EB51A6" w:rsidRPr="00EB51A6">
        <w:rPr>
          <w:rFonts w:ascii="Arial" w:hAnsi="Arial" w:cs="Arial"/>
          <w:color w:val="292526"/>
          <w:spacing w:val="-13"/>
        </w:rPr>
        <w:t xml:space="preserve"> </w:t>
      </w:r>
      <w:r w:rsidR="00EB51A6" w:rsidRPr="00EB51A6">
        <w:rPr>
          <w:rFonts w:ascii="Arial" w:hAnsi="Arial" w:cs="Arial"/>
          <w:color w:val="292526"/>
        </w:rPr>
        <w:t>-</w:t>
      </w:r>
      <w:r w:rsidR="00EB51A6" w:rsidRPr="00EB51A6">
        <w:rPr>
          <w:rFonts w:ascii="Arial" w:hAnsi="Arial" w:cs="Arial"/>
          <w:color w:val="292526"/>
          <w:spacing w:val="-17"/>
        </w:rPr>
        <w:t xml:space="preserve"> </w:t>
      </w:r>
      <w:r w:rsidR="00EB51A6" w:rsidRPr="00EB51A6">
        <w:rPr>
          <w:rFonts w:ascii="Arial" w:hAnsi="Arial" w:cs="Arial"/>
          <w:color w:val="292526"/>
        </w:rPr>
        <w:t>Time</w:t>
      </w:r>
      <w:r w:rsidR="00EB51A6" w:rsidRPr="00EB51A6">
        <w:rPr>
          <w:rFonts w:ascii="Arial" w:hAnsi="Arial" w:cs="Arial"/>
          <w:color w:val="292526"/>
          <w:spacing w:val="-16"/>
        </w:rPr>
        <w:t xml:space="preserve"> </w:t>
      </w:r>
      <w:r w:rsidR="00EB51A6" w:rsidRPr="00EB51A6">
        <w:rPr>
          <w:rFonts w:ascii="Arial" w:hAnsi="Arial" w:cs="Arial"/>
          <w:color w:val="292526"/>
        </w:rPr>
        <w:t xml:space="preserve">Travelling, </w:t>
      </w:r>
      <w:r w:rsidR="00EB51A6" w:rsidRPr="00EB51A6">
        <w:rPr>
          <w:rFonts w:ascii="Arial" w:hAnsi="Arial" w:cs="Arial"/>
          <w:color w:val="292526"/>
          <w:spacing w:val="-3"/>
        </w:rPr>
        <w:t>Let's</w:t>
      </w:r>
      <w:r w:rsidR="00EB51A6" w:rsidRPr="00EB51A6">
        <w:rPr>
          <w:rFonts w:ascii="Arial" w:hAnsi="Arial" w:cs="Arial"/>
          <w:color w:val="292526"/>
          <w:spacing w:val="-4"/>
        </w:rPr>
        <w:t xml:space="preserve"> </w:t>
      </w:r>
      <w:r w:rsidR="00EB51A6" w:rsidRPr="00EB51A6">
        <w:rPr>
          <w:rFonts w:ascii="Arial" w:hAnsi="Arial" w:cs="Arial"/>
          <w:color w:val="292526"/>
        </w:rPr>
        <w:t>Visit</w:t>
      </w:r>
      <w:r w:rsidR="00EB51A6" w:rsidRPr="00EB51A6">
        <w:rPr>
          <w:rFonts w:ascii="Arial" w:hAnsi="Arial" w:cs="Arial"/>
          <w:color w:val="292526"/>
          <w:spacing w:val="-4"/>
        </w:rPr>
        <w:t xml:space="preserve"> </w:t>
      </w:r>
      <w:r w:rsidR="00EB51A6" w:rsidRPr="00EB51A6">
        <w:rPr>
          <w:rFonts w:ascii="Arial" w:hAnsi="Arial" w:cs="Arial"/>
          <w:color w:val="292526"/>
        </w:rPr>
        <w:t>a</w:t>
      </w:r>
      <w:r w:rsidR="00EB51A6" w:rsidRPr="00EB51A6">
        <w:rPr>
          <w:rFonts w:ascii="Arial" w:hAnsi="Arial" w:cs="Arial"/>
          <w:color w:val="292526"/>
          <w:spacing w:val="-5"/>
        </w:rPr>
        <w:t xml:space="preserve"> </w:t>
      </w:r>
      <w:r w:rsidR="00EB51A6" w:rsidRPr="00EB51A6">
        <w:rPr>
          <w:rFonts w:ascii="Arial" w:hAnsi="Arial" w:cs="Arial"/>
          <w:color w:val="292526"/>
        </w:rPr>
        <w:t>French</w:t>
      </w:r>
      <w:r w:rsidR="00EB51A6" w:rsidRPr="00EB51A6">
        <w:rPr>
          <w:rFonts w:ascii="Arial" w:hAnsi="Arial" w:cs="Arial"/>
          <w:color w:val="292526"/>
          <w:spacing w:val="-7"/>
        </w:rPr>
        <w:t xml:space="preserve"> </w:t>
      </w:r>
      <w:r w:rsidR="00EB51A6" w:rsidRPr="00EB51A6">
        <w:rPr>
          <w:rFonts w:ascii="Arial" w:hAnsi="Arial" w:cs="Arial"/>
          <w:color w:val="292526"/>
          <w:spacing w:val="-3"/>
        </w:rPr>
        <w:t>Town</w:t>
      </w:r>
      <w:r w:rsidR="00EB51A6" w:rsidRPr="00EB51A6">
        <w:rPr>
          <w:rFonts w:ascii="Arial" w:hAnsi="Arial" w:cs="Arial"/>
          <w:color w:val="292526"/>
          <w:spacing w:val="-5"/>
        </w:rPr>
        <w:t xml:space="preserve"> </w:t>
      </w:r>
      <w:r w:rsidR="00EB51A6" w:rsidRPr="00EB51A6">
        <w:rPr>
          <w:rFonts w:ascii="Arial" w:hAnsi="Arial" w:cs="Arial"/>
          <w:color w:val="292526"/>
        </w:rPr>
        <w:t>and</w:t>
      </w:r>
      <w:r w:rsidR="00EB51A6" w:rsidRPr="00EB51A6">
        <w:rPr>
          <w:rFonts w:ascii="Arial" w:hAnsi="Arial" w:cs="Arial"/>
          <w:color w:val="292526"/>
          <w:spacing w:val="-7"/>
        </w:rPr>
        <w:t xml:space="preserve"> </w:t>
      </w:r>
      <w:r w:rsidR="00EB51A6" w:rsidRPr="00EB51A6">
        <w:rPr>
          <w:rFonts w:ascii="Arial" w:hAnsi="Arial" w:cs="Arial"/>
          <w:color w:val="292526"/>
        </w:rPr>
        <w:t>This</w:t>
      </w:r>
      <w:r w:rsidR="00EB51A6" w:rsidRPr="00EB51A6">
        <w:rPr>
          <w:rFonts w:ascii="Arial" w:hAnsi="Arial" w:cs="Arial"/>
          <w:color w:val="292526"/>
          <w:spacing w:val="-5"/>
        </w:rPr>
        <w:t xml:space="preserve"> </w:t>
      </w:r>
      <w:r w:rsidR="00EB51A6" w:rsidRPr="00EB51A6">
        <w:rPr>
          <w:rFonts w:ascii="Arial" w:hAnsi="Arial" w:cs="Arial"/>
          <w:color w:val="292526"/>
        </w:rPr>
        <w:t>Is</w:t>
      </w:r>
      <w:r w:rsidR="00EB51A6" w:rsidRPr="00EB51A6">
        <w:rPr>
          <w:rFonts w:ascii="Arial" w:hAnsi="Arial" w:cs="Arial"/>
          <w:color w:val="292526"/>
          <w:spacing w:val="-4"/>
        </w:rPr>
        <w:t xml:space="preserve"> </w:t>
      </w:r>
      <w:r w:rsidR="00EB51A6" w:rsidRPr="00EB51A6">
        <w:rPr>
          <w:rFonts w:ascii="Arial" w:hAnsi="Arial" w:cs="Arial"/>
          <w:color w:val="292526"/>
        </w:rPr>
        <w:t>France</w:t>
      </w:r>
      <w:r w:rsidR="00EB51A6" w:rsidRPr="00EB51A6">
        <w:rPr>
          <w:rFonts w:ascii="Arial" w:hAnsi="Arial" w:cs="Arial"/>
          <w:color w:val="292526"/>
          <w:spacing w:val="-4"/>
        </w:rPr>
        <w:t xml:space="preserve"> </w:t>
      </w:r>
      <w:r w:rsidR="00EB51A6" w:rsidRPr="00EB51A6">
        <w:rPr>
          <w:rFonts w:ascii="Arial" w:hAnsi="Arial" w:cs="Arial"/>
          <w:color w:val="292526"/>
        </w:rPr>
        <w:t>-</w:t>
      </w:r>
      <w:r w:rsidR="00EB51A6" w:rsidRPr="00EB51A6">
        <w:rPr>
          <w:rFonts w:ascii="Arial" w:hAnsi="Arial" w:cs="Arial"/>
          <w:color w:val="292526"/>
          <w:spacing w:val="-5"/>
        </w:rPr>
        <w:t xml:space="preserve"> </w:t>
      </w:r>
      <w:r w:rsidR="00EB51A6" w:rsidRPr="00EB51A6">
        <w:rPr>
          <w:rFonts w:ascii="Arial" w:hAnsi="Arial" w:cs="Arial"/>
          <w:color w:val="292526"/>
        </w:rPr>
        <w:t>provide</w:t>
      </w:r>
      <w:r w:rsidR="00EB51A6" w:rsidRPr="00EB51A6">
        <w:rPr>
          <w:rFonts w:ascii="Arial" w:hAnsi="Arial" w:cs="Arial"/>
          <w:color w:val="292526"/>
          <w:spacing w:val="-4"/>
        </w:rPr>
        <w:t xml:space="preserve"> </w:t>
      </w:r>
      <w:r w:rsidR="00EB51A6" w:rsidRPr="00EB51A6">
        <w:rPr>
          <w:rFonts w:ascii="Arial" w:hAnsi="Arial" w:cs="Arial"/>
          <w:color w:val="292526"/>
        </w:rPr>
        <w:t>an</w:t>
      </w:r>
      <w:r w:rsidR="00EB51A6" w:rsidRPr="00EB51A6">
        <w:rPr>
          <w:rFonts w:ascii="Arial" w:hAnsi="Arial" w:cs="Arial"/>
          <w:color w:val="292526"/>
          <w:spacing w:val="-5"/>
        </w:rPr>
        <w:t xml:space="preserve"> </w:t>
      </w:r>
      <w:r w:rsidR="00EB51A6" w:rsidRPr="00EB51A6">
        <w:rPr>
          <w:rFonts w:ascii="Arial" w:hAnsi="Arial" w:cs="Arial"/>
          <w:color w:val="292526"/>
        </w:rPr>
        <w:t>introduction</w:t>
      </w:r>
      <w:r w:rsidR="00EB51A6" w:rsidRPr="00EB51A6">
        <w:rPr>
          <w:rFonts w:ascii="Arial" w:hAnsi="Arial" w:cs="Arial"/>
          <w:color w:val="292526"/>
          <w:spacing w:val="-4"/>
        </w:rPr>
        <w:t xml:space="preserve"> </w:t>
      </w:r>
      <w:r w:rsidR="00EB51A6" w:rsidRPr="00EB51A6">
        <w:rPr>
          <w:rFonts w:ascii="Arial" w:hAnsi="Arial" w:cs="Arial"/>
          <w:color w:val="292526"/>
        </w:rPr>
        <w:t>to</w:t>
      </w:r>
      <w:r w:rsidR="00EB51A6" w:rsidRPr="00EB51A6">
        <w:rPr>
          <w:rFonts w:ascii="Arial" w:hAnsi="Arial" w:cs="Arial"/>
          <w:color w:val="292526"/>
          <w:spacing w:val="-5"/>
        </w:rPr>
        <w:t xml:space="preserve"> </w:t>
      </w:r>
      <w:r w:rsidR="00EB51A6" w:rsidRPr="00EB51A6">
        <w:rPr>
          <w:rFonts w:ascii="Arial" w:hAnsi="Arial" w:cs="Arial"/>
          <w:color w:val="292526"/>
        </w:rPr>
        <w:t>the</w:t>
      </w:r>
      <w:r w:rsidR="00EB51A6" w:rsidRPr="00EB51A6">
        <w:rPr>
          <w:rFonts w:ascii="Arial" w:hAnsi="Arial" w:cs="Arial"/>
          <w:color w:val="292526"/>
          <w:spacing w:val="-4"/>
        </w:rPr>
        <w:t xml:space="preserve"> </w:t>
      </w:r>
      <w:r w:rsidR="00EB51A6" w:rsidRPr="00EB51A6">
        <w:rPr>
          <w:rFonts w:ascii="Arial" w:hAnsi="Arial" w:cs="Arial"/>
          <w:color w:val="292526"/>
        </w:rPr>
        <w:t>culture</w:t>
      </w:r>
      <w:r w:rsidR="00EB51A6" w:rsidRPr="00EB51A6">
        <w:rPr>
          <w:rFonts w:ascii="Arial" w:hAnsi="Arial" w:cs="Arial"/>
          <w:color w:val="292526"/>
          <w:spacing w:val="-5"/>
        </w:rPr>
        <w:t xml:space="preserve"> </w:t>
      </w:r>
      <w:r w:rsidR="00EB51A6" w:rsidRPr="00EB51A6">
        <w:rPr>
          <w:rFonts w:ascii="Arial" w:hAnsi="Arial" w:cs="Arial"/>
          <w:color w:val="292526"/>
        </w:rPr>
        <w:t>of</w:t>
      </w:r>
      <w:r w:rsidR="00EB51A6" w:rsidRPr="00EB51A6">
        <w:rPr>
          <w:rFonts w:ascii="Arial" w:hAnsi="Arial" w:cs="Arial"/>
          <w:color w:val="292526"/>
          <w:spacing w:val="-4"/>
        </w:rPr>
        <w:t xml:space="preserve"> </w:t>
      </w:r>
      <w:r w:rsidR="00EB51A6" w:rsidRPr="00EB51A6">
        <w:rPr>
          <w:rFonts w:ascii="Arial" w:hAnsi="Arial" w:cs="Arial"/>
          <w:color w:val="292526"/>
        </w:rPr>
        <w:t>French-speaking</w:t>
      </w:r>
      <w:r w:rsidR="00EB51A6" w:rsidRPr="00EB51A6">
        <w:rPr>
          <w:rFonts w:ascii="Arial" w:hAnsi="Arial" w:cs="Arial"/>
          <w:color w:val="292526"/>
          <w:spacing w:val="-5"/>
        </w:rPr>
        <w:t xml:space="preserve"> </w:t>
      </w:r>
      <w:r w:rsidR="00EB51A6" w:rsidRPr="00EB51A6">
        <w:rPr>
          <w:rFonts w:ascii="Arial" w:hAnsi="Arial" w:cs="Arial"/>
          <w:color w:val="292526"/>
        </w:rPr>
        <w:t>countries</w:t>
      </w:r>
      <w:r w:rsidR="00EB51A6" w:rsidRPr="00EB51A6">
        <w:rPr>
          <w:rFonts w:ascii="Arial" w:hAnsi="Arial" w:cs="Arial"/>
          <w:color w:val="292526"/>
          <w:spacing w:val="-4"/>
        </w:rPr>
        <w:t xml:space="preserve"> </w:t>
      </w:r>
      <w:r w:rsidR="00EB51A6" w:rsidRPr="00EB51A6">
        <w:rPr>
          <w:rFonts w:ascii="Arial" w:hAnsi="Arial" w:cs="Arial"/>
          <w:color w:val="292526"/>
        </w:rPr>
        <w:t>and</w:t>
      </w:r>
      <w:r w:rsidR="00EB51A6" w:rsidRPr="00EB51A6">
        <w:rPr>
          <w:rFonts w:ascii="Arial" w:hAnsi="Arial" w:cs="Arial"/>
          <w:color w:val="292526"/>
          <w:spacing w:val="-5"/>
        </w:rPr>
        <w:t xml:space="preserve"> </w:t>
      </w:r>
      <w:r w:rsidR="00EB51A6" w:rsidRPr="00EB51A6">
        <w:rPr>
          <w:rFonts w:ascii="Arial" w:hAnsi="Arial" w:cs="Arial"/>
          <w:color w:val="292526"/>
        </w:rPr>
        <w:t>communities.</w:t>
      </w:r>
      <w:r w:rsidR="00EB51A6" w:rsidRPr="00EB51A6">
        <w:rPr>
          <w:rFonts w:ascii="Arial" w:hAnsi="Arial" w:cs="Arial"/>
          <w:color w:val="292526"/>
          <w:spacing w:val="-4"/>
        </w:rPr>
        <w:t xml:space="preserve"> </w:t>
      </w:r>
      <w:r w:rsidR="00EB51A6" w:rsidRPr="00EB51A6">
        <w:rPr>
          <w:rFonts w:ascii="Arial" w:hAnsi="Arial" w:cs="Arial"/>
          <w:color w:val="292526"/>
        </w:rPr>
        <w:t>It</w:t>
      </w:r>
      <w:r w:rsidR="00EB51A6" w:rsidRPr="00EB51A6">
        <w:rPr>
          <w:rFonts w:ascii="Arial" w:hAnsi="Arial" w:cs="Arial"/>
          <w:color w:val="292526"/>
          <w:spacing w:val="-5"/>
        </w:rPr>
        <w:t xml:space="preserve"> </w:t>
      </w:r>
      <w:r w:rsidR="00EB51A6" w:rsidRPr="00EB51A6">
        <w:rPr>
          <w:rFonts w:ascii="Arial" w:hAnsi="Arial" w:cs="Arial"/>
          <w:color w:val="292526"/>
        </w:rPr>
        <w:t>aims</w:t>
      </w:r>
      <w:r w:rsidR="00EB51A6" w:rsidRPr="00EB51A6">
        <w:rPr>
          <w:rFonts w:ascii="Arial" w:hAnsi="Arial" w:cs="Arial"/>
          <w:color w:val="292526"/>
          <w:spacing w:val="-4"/>
        </w:rPr>
        <w:t xml:space="preserve"> </w:t>
      </w:r>
      <w:r w:rsidR="00EB51A6" w:rsidRPr="00EB51A6">
        <w:rPr>
          <w:rFonts w:ascii="Arial" w:hAnsi="Arial" w:cs="Arial"/>
          <w:color w:val="292526"/>
        </w:rPr>
        <w:t>to</w:t>
      </w:r>
      <w:r w:rsidR="00EB51A6" w:rsidRPr="00EB51A6">
        <w:rPr>
          <w:rFonts w:ascii="Arial" w:hAnsi="Arial" w:cs="Arial"/>
          <w:color w:val="292526"/>
          <w:spacing w:val="-5"/>
        </w:rPr>
        <w:t xml:space="preserve"> </w:t>
      </w:r>
      <w:r w:rsidR="00EB51A6" w:rsidRPr="00EB51A6">
        <w:rPr>
          <w:rFonts w:ascii="Arial" w:hAnsi="Arial" w:cs="Arial"/>
          <w:color w:val="292526"/>
        </w:rPr>
        <w:t>foster</w:t>
      </w:r>
      <w:r w:rsidR="00EB51A6" w:rsidRPr="00EB51A6">
        <w:rPr>
          <w:rFonts w:ascii="Arial" w:hAnsi="Arial" w:cs="Arial"/>
          <w:color w:val="292526"/>
          <w:spacing w:val="-4"/>
        </w:rPr>
        <w:t xml:space="preserve"> </w:t>
      </w:r>
      <w:r w:rsidR="00EB51A6" w:rsidRPr="00EB51A6">
        <w:rPr>
          <w:rFonts w:ascii="Arial" w:hAnsi="Arial" w:cs="Arial"/>
          <w:color w:val="292526"/>
          <w:spacing w:val="-3"/>
        </w:rPr>
        <w:t>children’s</w:t>
      </w:r>
      <w:r w:rsidR="00EB51A6" w:rsidRPr="00EB51A6">
        <w:rPr>
          <w:rFonts w:ascii="Arial" w:hAnsi="Arial" w:cs="Arial"/>
          <w:color w:val="292526"/>
          <w:spacing w:val="-4"/>
        </w:rPr>
        <w:t xml:space="preserve"> </w:t>
      </w:r>
      <w:r w:rsidR="00EB51A6" w:rsidRPr="00EB51A6">
        <w:rPr>
          <w:rFonts w:ascii="Arial" w:hAnsi="Arial" w:cs="Arial"/>
          <w:color w:val="292526"/>
        </w:rPr>
        <w:t>curiosity</w:t>
      </w:r>
      <w:r w:rsidR="00EB51A6" w:rsidRPr="00EB51A6">
        <w:rPr>
          <w:rFonts w:ascii="Arial" w:hAnsi="Arial" w:cs="Arial"/>
          <w:color w:val="292526"/>
          <w:spacing w:val="-4"/>
        </w:rPr>
        <w:t xml:space="preserve"> </w:t>
      </w:r>
      <w:r w:rsidR="00EB51A6" w:rsidRPr="00EB51A6">
        <w:rPr>
          <w:rFonts w:ascii="Arial" w:hAnsi="Arial" w:cs="Arial"/>
          <w:color w:val="292526"/>
        </w:rPr>
        <w:t>and</w:t>
      </w:r>
      <w:r w:rsidR="00EB51A6" w:rsidRPr="00EB51A6">
        <w:rPr>
          <w:rFonts w:ascii="Arial" w:hAnsi="Arial" w:cs="Arial"/>
          <w:color w:val="292526"/>
          <w:spacing w:val="-5"/>
        </w:rPr>
        <w:t xml:space="preserve"> </w:t>
      </w:r>
      <w:r w:rsidR="00EB51A6" w:rsidRPr="00EB51A6">
        <w:rPr>
          <w:rFonts w:ascii="Arial" w:hAnsi="Arial" w:cs="Arial"/>
          <w:color w:val="292526"/>
        </w:rPr>
        <w:t>help deepen</w:t>
      </w:r>
      <w:r w:rsidR="00EB51A6" w:rsidRPr="00EB51A6">
        <w:rPr>
          <w:rFonts w:ascii="Arial" w:hAnsi="Arial" w:cs="Arial"/>
          <w:color w:val="292526"/>
          <w:spacing w:val="-6"/>
        </w:rPr>
        <w:t xml:space="preserve"> </w:t>
      </w:r>
      <w:r w:rsidR="00EB51A6" w:rsidRPr="00EB51A6">
        <w:rPr>
          <w:rFonts w:ascii="Arial" w:hAnsi="Arial" w:cs="Arial"/>
          <w:color w:val="292526"/>
        </w:rPr>
        <w:t>their</w:t>
      </w:r>
      <w:r w:rsidR="00EB51A6" w:rsidRPr="00EB51A6">
        <w:rPr>
          <w:rFonts w:ascii="Arial" w:hAnsi="Arial" w:cs="Arial"/>
          <w:color w:val="292526"/>
          <w:spacing w:val="-4"/>
        </w:rPr>
        <w:t xml:space="preserve"> </w:t>
      </w:r>
      <w:r w:rsidR="00EB51A6" w:rsidRPr="00EB51A6">
        <w:rPr>
          <w:rFonts w:ascii="Arial" w:hAnsi="Arial" w:cs="Arial"/>
          <w:color w:val="292526"/>
        </w:rPr>
        <w:t>understanding</w:t>
      </w:r>
      <w:r w:rsidR="00EB51A6" w:rsidRPr="00EB51A6">
        <w:rPr>
          <w:rFonts w:ascii="Arial" w:hAnsi="Arial" w:cs="Arial"/>
          <w:color w:val="292526"/>
          <w:spacing w:val="-6"/>
        </w:rPr>
        <w:t xml:space="preserve"> </w:t>
      </w:r>
      <w:r w:rsidR="00EB51A6" w:rsidRPr="00EB51A6">
        <w:rPr>
          <w:rFonts w:ascii="Arial" w:hAnsi="Arial" w:cs="Arial"/>
          <w:color w:val="292526"/>
        </w:rPr>
        <w:t>of</w:t>
      </w:r>
      <w:r w:rsidR="00EB51A6" w:rsidRPr="00EB51A6">
        <w:rPr>
          <w:rFonts w:ascii="Arial" w:hAnsi="Arial" w:cs="Arial"/>
          <w:color w:val="292526"/>
          <w:spacing w:val="-5"/>
        </w:rPr>
        <w:t xml:space="preserve"> </w:t>
      </w:r>
      <w:r w:rsidR="00EB51A6" w:rsidRPr="00EB51A6">
        <w:rPr>
          <w:rFonts w:ascii="Arial" w:hAnsi="Arial" w:cs="Arial"/>
          <w:color w:val="292526"/>
        </w:rPr>
        <w:t>the</w:t>
      </w:r>
      <w:r w:rsidR="00EB51A6" w:rsidRPr="00EB51A6">
        <w:rPr>
          <w:rFonts w:ascii="Arial" w:hAnsi="Arial" w:cs="Arial"/>
          <w:color w:val="292526"/>
          <w:spacing w:val="-5"/>
        </w:rPr>
        <w:t xml:space="preserve"> </w:t>
      </w:r>
      <w:r w:rsidR="00EB51A6" w:rsidRPr="00EB51A6">
        <w:rPr>
          <w:rFonts w:ascii="Arial" w:hAnsi="Arial" w:cs="Arial"/>
          <w:color w:val="292526"/>
        </w:rPr>
        <w:t>world.</w:t>
      </w:r>
      <w:r w:rsidR="00EB51A6" w:rsidRPr="00EB51A6">
        <w:rPr>
          <w:rFonts w:ascii="Arial" w:hAnsi="Arial" w:cs="Arial"/>
          <w:color w:val="292526"/>
          <w:spacing w:val="-4"/>
        </w:rPr>
        <w:t xml:space="preserve"> </w:t>
      </w:r>
      <w:r w:rsidR="00EB51A6" w:rsidRPr="00EB51A6">
        <w:rPr>
          <w:rFonts w:ascii="Arial" w:hAnsi="Arial" w:cs="Arial"/>
          <w:color w:val="292526"/>
        </w:rPr>
        <w:t>A</w:t>
      </w:r>
      <w:r w:rsidR="00EB51A6" w:rsidRPr="00EB51A6">
        <w:rPr>
          <w:rFonts w:ascii="Arial" w:hAnsi="Arial" w:cs="Arial"/>
          <w:color w:val="292526"/>
          <w:spacing w:val="-6"/>
        </w:rPr>
        <w:t xml:space="preserve"> </w:t>
      </w:r>
      <w:r w:rsidR="00EB51A6" w:rsidRPr="00EB51A6">
        <w:rPr>
          <w:rFonts w:ascii="Arial" w:hAnsi="Arial" w:cs="Arial"/>
          <w:color w:val="292526"/>
        </w:rPr>
        <w:t>linear</w:t>
      </w:r>
      <w:r w:rsidR="00EB51A6" w:rsidRPr="00EB51A6">
        <w:rPr>
          <w:rFonts w:ascii="Arial" w:hAnsi="Arial" w:cs="Arial"/>
          <w:color w:val="292526"/>
          <w:spacing w:val="-4"/>
        </w:rPr>
        <w:t xml:space="preserve"> </w:t>
      </w:r>
      <w:r w:rsidR="00EB51A6" w:rsidRPr="00EB51A6">
        <w:rPr>
          <w:rFonts w:ascii="Arial" w:hAnsi="Arial" w:cs="Arial"/>
          <w:color w:val="292526"/>
        </w:rPr>
        <w:t>curriculum</w:t>
      </w:r>
      <w:r w:rsidR="00EB51A6" w:rsidRPr="00EB51A6">
        <w:rPr>
          <w:rFonts w:ascii="Arial" w:hAnsi="Arial" w:cs="Arial"/>
          <w:color w:val="292526"/>
          <w:spacing w:val="-4"/>
        </w:rPr>
        <w:t xml:space="preserve"> </w:t>
      </w:r>
      <w:r w:rsidR="00EB51A6" w:rsidRPr="00EB51A6">
        <w:rPr>
          <w:rFonts w:ascii="Arial" w:hAnsi="Arial" w:cs="Arial"/>
          <w:color w:val="292526"/>
        </w:rPr>
        <w:t>has</w:t>
      </w:r>
      <w:r w:rsidR="00EB51A6" w:rsidRPr="00EB51A6">
        <w:rPr>
          <w:rFonts w:ascii="Arial" w:hAnsi="Arial" w:cs="Arial"/>
          <w:color w:val="292526"/>
          <w:spacing w:val="-5"/>
        </w:rPr>
        <w:t xml:space="preserve"> </w:t>
      </w:r>
      <w:r w:rsidR="00EB51A6" w:rsidRPr="00EB51A6">
        <w:rPr>
          <w:rFonts w:ascii="Arial" w:hAnsi="Arial" w:cs="Arial"/>
          <w:color w:val="292526"/>
        </w:rPr>
        <w:t>been</w:t>
      </w:r>
      <w:r w:rsidR="00EB51A6" w:rsidRPr="00EB51A6">
        <w:rPr>
          <w:rFonts w:ascii="Arial" w:hAnsi="Arial" w:cs="Arial"/>
          <w:color w:val="292526"/>
          <w:spacing w:val="-5"/>
        </w:rPr>
        <w:t xml:space="preserve"> </w:t>
      </w:r>
      <w:r w:rsidR="00EB51A6" w:rsidRPr="00EB51A6">
        <w:rPr>
          <w:rFonts w:ascii="Arial" w:hAnsi="Arial" w:cs="Arial"/>
          <w:color w:val="292526"/>
        </w:rPr>
        <w:t>chosen</w:t>
      </w:r>
      <w:r w:rsidR="00EB51A6" w:rsidRPr="00EB51A6">
        <w:rPr>
          <w:rFonts w:ascii="Arial" w:hAnsi="Arial" w:cs="Arial"/>
          <w:color w:val="292526"/>
          <w:spacing w:val="-6"/>
        </w:rPr>
        <w:t xml:space="preserve"> </w:t>
      </w:r>
      <w:r w:rsidR="00EB51A6" w:rsidRPr="00EB51A6">
        <w:rPr>
          <w:rFonts w:ascii="Arial" w:hAnsi="Arial" w:cs="Arial"/>
          <w:color w:val="292526"/>
        </w:rPr>
        <w:t>to</w:t>
      </w:r>
      <w:r w:rsidR="00EB51A6" w:rsidRPr="00EB51A6">
        <w:rPr>
          <w:rFonts w:ascii="Arial" w:hAnsi="Arial" w:cs="Arial"/>
          <w:color w:val="292526"/>
          <w:spacing w:val="-5"/>
        </w:rPr>
        <w:t xml:space="preserve"> </w:t>
      </w:r>
      <w:r w:rsidR="00EB51A6" w:rsidRPr="00EB51A6">
        <w:rPr>
          <w:rFonts w:ascii="Arial" w:hAnsi="Arial" w:cs="Arial"/>
          <w:color w:val="292526"/>
        </w:rPr>
        <w:t>allow</w:t>
      </w:r>
      <w:r w:rsidR="00EB51A6" w:rsidRPr="00EB51A6">
        <w:rPr>
          <w:rFonts w:ascii="Arial" w:hAnsi="Arial" w:cs="Arial"/>
          <w:color w:val="292526"/>
          <w:spacing w:val="-5"/>
        </w:rPr>
        <w:t xml:space="preserve"> </w:t>
      </w:r>
      <w:r w:rsidR="00EB51A6" w:rsidRPr="00EB51A6">
        <w:rPr>
          <w:rFonts w:ascii="Arial" w:hAnsi="Arial" w:cs="Arial"/>
          <w:color w:val="292526"/>
        </w:rPr>
        <w:t>opportunity</w:t>
      </w:r>
      <w:r w:rsidR="00EB51A6" w:rsidRPr="00EB51A6">
        <w:rPr>
          <w:rFonts w:ascii="Arial" w:hAnsi="Arial" w:cs="Arial"/>
          <w:color w:val="292526"/>
          <w:spacing w:val="-4"/>
        </w:rPr>
        <w:t xml:space="preserve"> </w:t>
      </w:r>
      <w:r w:rsidR="00EB51A6" w:rsidRPr="00EB51A6">
        <w:rPr>
          <w:rFonts w:ascii="Arial" w:hAnsi="Arial" w:cs="Arial"/>
          <w:color w:val="292526"/>
        </w:rPr>
        <w:t>for</w:t>
      </w:r>
      <w:r w:rsidR="00EB51A6" w:rsidRPr="00EB51A6">
        <w:rPr>
          <w:rFonts w:ascii="Arial" w:hAnsi="Arial" w:cs="Arial"/>
          <w:color w:val="292526"/>
          <w:spacing w:val="-5"/>
        </w:rPr>
        <w:t xml:space="preserve"> </w:t>
      </w:r>
      <w:r w:rsidR="00EB51A6" w:rsidRPr="00EB51A6">
        <w:rPr>
          <w:rFonts w:ascii="Arial" w:hAnsi="Arial" w:cs="Arial"/>
          <w:color w:val="292526"/>
        </w:rPr>
        <w:t>children</w:t>
      </w:r>
      <w:r w:rsidR="00EB51A6" w:rsidRPr="00EB51A6">
        <w:rPr>
          <w:rFonts w:ascii="Arial" w:hAnsi="Arial" w:cs="Arial"/>
          <w:color w:val="292526"/>
          <w:spacing w:val="-4"/>
        </w:rPr>
        <w:t xml:space="preserve"> </w:t>
      </w:r>
      <w:r w:rsidR="00EB51A6" w:rsidRPr="00EB51A6">
        <w:rPr>
          <w:rFonts w:ascii="Arial" w:hAnsi="Arial" w:cs="Arial"/>
          <w:color w:val="292526"/>
        </w:rPr>
        <w:t>to</w:t>
      </w:r>
      <w:r w:rsidR="00EB51A6" w:rsidRPr="00EB51A6">
        <w:rPr>
          <w:rFonts w:ascii="Arial" w:hAnsi="Arial" w:cs="Arial"/>
          <w:color w:val="292526"/>
          <w:spacing w:val="-5"/>
        </w:rPr>
        <w:t xml:space="preserve"> </w:t>
      </w:r>
      <w:r w:rsidR="00EB51A6" w:rsidRPr="00EB51A6">
        <w:rPr>
          <w:rFonts w:ascii="Arial" w:hAnsi="Arial" w:cs="Arial"/>
          <w:color w:val="292526"/>
        </w:rPr>
        <w:t>gradually</w:t>
      </w:r>
      <w:r w:rsidR="00EB51A6" w:rsidRPr="00EB51A6">
        <w:rPr>
          <w:rFonts w:ascii="Arial" w:hAnsi="Arial" w:cs="Arial"/>
          <w:color w:val="292526"/>
          <w:spacing w:val="-5"/>
        </w:rPr>
        <w:t xml:space="preserve"> </w:t>
      </w:r>
      <w:r w:rsidR="00EB51A6" w:rsidRPr="00EB51A6">
        <w:rPr>
          <w:rFonts w:ascii="Arial" w:hAnsi="Arial" w:cs="Arial"/>
          <w:color w:val="292526"/>
        </w:rPr>
        <w:t>build</w:t>
      </w:r>
      <w:r w:rsidR="00EB51A6" w:rsidRPr="00EB51A6">
        <w:rPr>
          <w:rFonts w:ascii="Arial" w:hAnsi="Arial" w:cs="Arial"/>
          <w:color w:val="292526"/>
          <w:spacing w:val="-5"/>
        </w:rPr>
        <w:t xml:space="preserve"> </w:t>
      </w:r>
      <w:r w:rsidR="00EB51A6" w:rsidRPr="00EB51A6">
        <w:rPr>
          <w:rFonts w:ascii="Arial" w:hAnsi="Arial" w:cs="Arial"/>
          <w:color w:val="292526"/>
        </w:rPr>
        <w:t>on</w:t>
      </w:r>
      <w:r w:rsidR="00EB51A6" w:rsidRPr="00EB51A6">
        <w:rPr>
          <w:rFonts w:ascii="Arial" w:hAnsi="Arial" w:cs="Arial"/>
          <w:color w:val="292526"/>
          <w:spacing w:val="-6"/>
        </w:rPr>
        <w:t xml:space="preserve"> </w:t>
      </w:r>
      <w:r w:rsidR="00EB51A6" w:rsidRPr="00EB51A6">
        <w:rPr>
          <w:rFonts w:ascii="Arial" w:hAnsi="Arial" w:cs="Arial"/>
          <w:color w:val="292526"/>
        </w:rPr>
        <w:t>their</w:t>
      </w:r>
      <w:r w:rsidR="00EB51A6" w:rsidRPr="00EB51A6">
        <w:rPr>
          <w:rFonts w:ascii="Arial" w:hAnsi="Arial" w:cs="Arial"/>
          <w:color w:val="292526"/>
          <w:spacing w:val="-4"/>
        </w:rPr>
        <w:t xml:space="preserve"> </w:t>
      </w:r>
      <w:r w:rsidR="00EB51A6" w:rsidRPr="00EB51A6">
        <w:rPr>
          <w:rFonts w:ascii="Arial" w:hAnsi="Arial" w:cs="Arial"/>
          <w:color w:val="292526"/>
        </w:rPr>
        <w:t>skills.</w:t>
      </w:r>
      <w:r w:rsidR="00EB51A6" w:rsidRPr="00EB51A6">
        <w:rPr>
          <w:rFonts w:ascii="Arial" w:hAnsi="Arial" w:cs="Arial"/>
          <w:color w:val="292526"/>
          <w:spacing w:val="-6"/>
        </w:rPr>
        <w:t xml:space="preserve"> </w:t>
      </w:r>
      <w:r w:rsidR="00EB51A6" w:rsidRPr="00EB51A6">
        <w:rPr>
          <w:rFonts w:ascii="Arial" w:hAnsi="Arial" w:cs="Arial"/>
          <w:color w:val="292526"/>
        </w:rPr>
        <w:t>The curriculum enables</w:t>
      </w:r>
      <w:r w:rsidR="00EB51A6" w:rsidRPr="00EB51A6">
        <w:rPr>
          <w:rFonts w:ascii="Arial" w:hAnsi="Arial" w:cs="Arial"/>
          <w:color w:val="292526"/>
          <w:spacing w:val="-5"/>
        </w:rPr>
        <w:t xml:space="preserve"> </w:t>
      </w:r>
      <w:r w:rsidR="00EB51A6" w:rsidRPr="00EB51A6">
        <w:rPr>
          <w:rFonts w:ascii="Arial" w:hAnsi="Arial" w:cs="Arial"/>
          <w:color w:val="292526"/>
        </w:rPr>
        <w:t>children</w:t>
      </w:r>
      <w:r w:rsidR="00EB51A6" w:rsidRPr="00EB51A6">
        <w:rPr>
          <w:rFonts w:ascii="Arial" w:hAnsi="Arial" w:cs="Arial"/>
          <w:color w:val="292526"/>
          <w:spacing w:val="-4"/>
        </w:rPr>
        <w:t xml:space="preserve"> </w:t>
      </w:r>
      <w:r w:rsidR="00EB51A6" w:rsidRPr="00EB51A6">
        <w:rPr>
          <w:rFonts w:ascii="Arial" w:hAnsi="Arial" w:cs="Arial"/>
          <w:color w:val="292526"/>
        </w:rPr>
        <w:t>to express</w:t>
      </w:r>
      <w:r w:rsidR="00EB51A6" w:rsidRPr="00EB51A6">
        <w:rPr>
          <w:rFonts w:ascii="Arial" w:hAnsi="Arial" w:cs="Arial"/>
          <w:color w:val="292526"/>
          <w:spacing w:val="-5"/>
        </w:rPr>
        <w:t xml:space="preserve"> </w:t>
      </w:r>
      <w:r w:rsidR="00EB51A6" w:rsidRPr="00EB51A6">
        <w:rPr>
          <w:rFonts w:ascii="Arial" w:hAnsi="Arial" w:cs="Arial"/>
          <w:color w:val="292526"/>
        </w:rPr>
        <w:t>their</w:t>
      </w:r>
      <w:r w:rsidR="00EB51A6" w:rsidRPr="00EB51A6">
        <w:rPr>
          <w:rFonts w:ascii="Arial" w:hAnsi="Arial" w:cs="Arial"/>
          <w:color w:val="292526"/>
          <w:spacing w:val="-5"/>
        </w:rPr>
        <w:t xml:space="preserve"> </w:t>
      </w:r>
      <w:r w:rsidR="00EB51A6" w:rsidRPr="00EB51A6">
        <w:rPr>
          <w:rFonts w:ascii="Arial" w:hAnsi="Arial" w:cs="Arial"/>
          <w:color w:val="292526"/>
        </w:rPr>
        <w:t>ideas</w:t>
      </w:r>
      <w:r w:rsidR="00EB51A6" w:rsidRPr="00EB51A6">
        <w:rPr>
          <w:rFonts w:ascii="Arial" w:hAnsi="Arial" w:cs="Arial"/>
          <w:color w:val="292526"/>
          <w:spacing w:val="-5"/>
        </w:rPr>
        <w:t xml:space="preserve"> </w:t>
      </w:r>
      <w:r w:rsidR="00EB51A6" w:rsidRPr="00EB51A6">
        <w:rPr>
          <w:rFonts w:ascii="Arial" w:hAnsi="Arial" w:cs="Arial"/>
          <w:color w:val="292526"/>
        </w:rPr>
        <w:t>and</w:t>
      </w:r>
      <w:r w:rsidR="00EB51A6" w:rsidRPr="00EB51A6">
        <w:rPr>
          <w:rFonts w:ascii="Arial" w:hAnsi="Arial" w:cs="Arial"/>
          <w:color w:val="292526"/>
          <w:spacing w:val="-4"/>
        </w:rPr>
        <w:t xml:space="preserve"> </w:t>
      </w:r>
      <w:r w:rsidR="00EB51A6" w:rsidRPr="00EB51A6">
        <w:rPr>
          <w:rFonts w:ascii="Arial" w:hAnsi="Arial" w:cs="Arial"/>
          <w:color w:val="292526"/>
        </w:rPr>
        <w:t>thoughts</w:t>
      </w:r>
      <w:r w:rsidR="00EB51A6" w:rsidRPr="00EB51A6">
        <w:rPr>
          <w:rFonts w:ascii="Arial" w:hAnsi="Arial" w:cs="Arial"/>
          <w:color w:val="292526"/>
          <w:spacing w:val="-5"/>
        </w:rPr>
        <w:t xml:space="preserve"> </w:t>
      </w:r>
      <w:r w:rsidR="00EB51A6" w:rsidRPr="00EB51A6">
        <w:rPr>
          <w:rFonts w:ascii="Arial" w:hAnsi="Arial" w:cs="Arial"/>
          <w:color w:val="292526"/>
        </w:rPr>
        <w:t>in</w:t>
      </w:r>
      <w:r w:rsidR="00EB51A6" w:rsidRPr="00EB51A6">
        <w:rPr>
          <w:rFonts w:ascii="Arial" w:hAnsi="Arial" w:cs="Arial"/>
          <w:color w:val="292526"/>
          <w:spacing w:val="-5"/>
        </w:rPr>
        <w:t xml:space="preserve"> </w:t>
      </w:r>
      <w:r w:rsidR="00EB51A6" w:rsidRPr="00EB51A6">
        <w:rPr>
          <w:rFonts w:ascii="Arial" w:hAnsi="Arial" w:cs="Arial"/>
          <w:color w:val="292526"/>
        </w:rPr>
        <w:t>French</w:t>
      </w:r>
      <w:r w:rsidR="00EB51A6" w:rsidRPr="00EB51A6">
        <w:rPr>
          <w:rFonts w:ascii="Arial" w:hAnsi="Arial" w:cs="Arial"/>
          <w:color w:val="292526"/>
          <w:spacing w:val="-4"/>
        </w:rPr>
        <w:t xml:space="preserve"> </w:t>
      </w:r>
      <w:r w:rsidR="00EB51A6" w:rsidRPr="00EB51A6">
        <w:rPr>
          <w:rFonts w:ascii="Arial" w:hAnsi="Arial" w:cs="Arial"/>
          <w:color w:val="292526"/>
        </w:rPr>
        <w:t>and</w:t>
      </w:r>
      <w:r w:rsidR="00EB51A6" w:rsidRPr="00EB51A6">
        <w:rPr>
          <w:rFonts w:ascii="Arial" w:hAnsi="Arial" w:cs="Arial"/>
          <w:color w:val="292526"/>
          <w:spacing w:val="-5"/>
        </w:rPr>
        <w:t xml:space="preserve"> </w:t>
      </w:r>
      <w:r w:rsidR="00EB51A6" w:rsidRPr="00EB51A6">
        <w:rPr>
          <w:rFonts w:ascii="Arial" w:hAnsi="Arial" w:cs="Arial"/>
          <w:color w:val="292526"/>
        </w:rPr>
        <w:t>provides</w:t>
      </w:r>
      <w:r w:rsidR="00EB51A6" w:rsidRPr="00EB51A6">
        <w:rPr>
          <w:rFonts w:ascii="Arial" w:hAnsi="Arial" w:cs="Arial"/>
          <w:color w:val="292526"/>
          <w:spacing w:val="-5"/>
        </w:rPr>
        <w:t xml:space="preserve"> </w:t>
      </w:r>
      <w:r w:rsidR="00EB51A6" w:rsidRPr="00EB51A6">
        <w:rPr>
          <w:rFonts w:ascii="Arial" w:hAnsi="Arial" w:cs="Arial"/>
          <w:color w:val="292526"/>
        </w:rPr>
        <w:t>opportunities</w:t>
      </w:r>
      <w:r w:rsidR="00EB51A6" w:rsidRPr="00EB51A6">
        <w:rPr>
          <w:rFonts w:ascii="Arial" w:hAnsi="Arial" w:cs="Arial"/>
          <w:color w:val="292526"/>
          <w:spacing w:val="-5"/>
        </w:rPr>
        <w:t xml:space="preserve"> </w:t>
      </w:r>
      <w:r w:rsidR="00EB51A6" w:rsidRPr="00EB51A6">
        <w:rPr>
          <w:rFonts w:ascii="Arial" w:hAnsi="Arial" w:cs="Arial"/>
          <w:color w:val="292526"/>
        </w:rPr>
        <w:t>to</w:t>
      </w:r>
      <w:r w:rsidR="00EB51A6" w:rsidRPr="00EB51A6">
        <w:rPr>
          <w:rFonts w:ascii="Arial" w:hAnsi="Arial" w:cs="Arial"/>
          <w:color w:val="292526"/>
          <w:spacing w:val="-4"/>
        </w:rPr>
        <w:t xml:space="preserve"> </w:t>
      </w:r>
      <w:r w:rsidR="00EB51A6" w:rsidRPr="00EB51A6">
        <w:rPr>
          <w:rFonts w:ascii="Arial" w:hAnsi="Arial" w:cs="Arial"/>
          <w:color w:val="292526"/>
        </w:rPr>
        <w:t>interact</w:t>
      </w:r>
      <w:r w:rsidR="00EB51A6" w:rsidRPr="00EB51A6">
        <w:rPr>
          <w:rFonts w:ascii="Arial" w:hAnsi="Arial" w:cs="Arial"/>
          <w:color w:val="292526"/>
          <w:spacing w:val="-5"/>
        </w:rPr>
        <w:t xml:space="preserve"> </w:t>
      </w:r>
      <w:r w:rsidR="00EB51A6" w:rsidRPr="00EB51A6">
        <w:rPr>
          <w:rFonts w:ascii="Arial" w:hAnsi="Arial" w:cs="Arial"/>
          <w:color w:val="292526"/>
        </w:rPr>
        <w:t>and</w:t>
      </w:r>
      <w:r w:rsidR="00EB51A6" w:rsidRPr="00EB51A6">
        <w:rPr>
          <w:rFonts w:ascii="Arial" w:hAnsi="Arial" w:cs="Arial"/>
          <w:color w:val="292526"/>
          <w:spacing w:val="-5"/>
        </w:rPr>
        <w:t xml:space="preserve"> </w:t>
      </w:r>
      <w:r w:rsidR="00EB51A6" w:rsidRPr="00EB51A6">
        <w:rPr>
          <w:rFonts w:ascii="Arial" w:hAnsi="Arial" w:cs="Arial"/>
          <w:color w:val="292526"/>
        </w:rPr>
        <w:t>communicate</w:t>
      </w:r>
      <w:r w:rsidR="00EB51A6" w:rsidRPr="00EB51A6">
        <w:rPr>
          <w:rFonts w:ascii="Arial" w:hAnsi="Arial" w:cs="Arial"/>
          <w:color w:val="292526"/>
          <w:spacing w:val="-4"/>
        </w:rPr>
        <w:t xml:space="preserve"> </w:t>
      </w:r>
      <w:r w:rsidR="00EB51A6" w:rsidRPr="00EB51A6">
        <w:rPr>
          <w:rFonts w:ascii="Arial" w:hAnsi="Arial" w:cs="Arial"/>
          <w:color w:val="292526"/>
        </w:rPr>
        <w:t>with</w:t>
      </w:r>
      <w:r w:rsidR="00EB51A6" w:rsidRPr="00EB51A6">
        <w:rPr>
          <w:rFonts w:ascii="Arial" w:hAnsi="Arial" w:cs="Arial"/>
          <w:color w:val="292526"/>
          <w:spacing w:val="-5"/>
        </w:rPr>
        <w:t xml:space="preserve"> </w:t>
      </w:r>
      <w:r w:rsidR="00EB51A6" w:rsidRPr="00EB51A6">
        <w:rPr>
          <w:rFonts w:ascii="Arial" w:hAnsi="Arial" w:cs="Arial"/>
          <w:color w:val="292526"/>
        </w:rPr>
        <w:t>others</w:t>
      </w:r>
      <w:r w:rsidR="00EB51A6" w:rsidRPr="00EB51A6">
        <w:rPr>
          <w:rFonts w:ascii="Arial" w:hAnsi="Arial" w:cs="Arial"/>
          <w:color w:val="292526"/>
          <w:spacing w:val="-5"/>
        </w:rPr>
        <w:t xml:space="preserve"> </w:t>
      </w:r>
      <w:r w:rsidR="00EB51A6" w:rsidRPr="00EB51A6">
        <w:rPr>
          <w:rFonts w:ascii="Arial" w:hAnsi="Arial" w:cs="Arial"/>
          <w:color w:val="292526"/>
        </w:rPr>
        <w:t>both</w:t>
      </w:r>
      <w:r w:rsidR="00EB51A6" w:rsidRPr="00EB51A6">
        <w:rPr>
          <w:rFonts w:ascii="Arial" w:hAnsi="Arial" w:cs="Arial"/>
          <w:color w:val="292526"/>
          <w:spacing w:val="-5"/>
        </w:rPr>
        <w:t xml:space="preserve"> </w:t>
      </w:r>
      <w:r w:rsidR="00EB51A6" w:rsidRPr="00EB51A6">
        <w:rPr>
          <w:rFonts w:ascii="Arial" w:hAnsi="Arial" w:cs="Arial"/>
          <w:color w:val="292526"/>
        </w:rPr>
        <w:t>in</w:t>
      </w:r>
      <w:r w:rsidR="00EB51A6" w:rsidRPr="00EB51A6">
        <w:rPr>
          <w:rFonts w:ascii="Arial" w:hAnsi="Arial" w:cs="Arial"/>
          <w:color w:val="292526"/>
          <w:spacing w:val="-4"/>
        </w:rPr>
        <w:t xml:space="preserve"> </w:t>
      </w:r>
      <w:r w:rsidR="00EB51A6" w:rsidRPr="00EB51A6">
        <w:rPr>
          <w:rFonts w:ascii="Arial" w:hAnsi="Arial" w:cs="Arial"/>
          <w:color w:val="292526"/>
        </w:rPr>
        <w:t>speech</w:t>
      </w:r>
      <w:r w:rsidR="00EB51A6" w:rsidRPr="00EB51A6">
        <w:rPr>
          <w:rFonts w:ascii="Arial" w:hAnsi="Arial" w:cs="Arial"/>
          <w:color w:val="292526"/>
          <w:spacing w:val="-5"/>
        </w:rPr>
        <w:t xml:space="preserve"> </w:t>
      </w:r>
      <w:r w:rsidR="00EB51A6" w:rsidRPr="00EB51A6">
        <w:rPr>
          <w:rFonts w:ascii="Arial" w:hAnsi="Arial" w:cs="Arial"/>
          <w:color w:val="292526"/>
        </w:rPr>
        <w:t>and</w:t>
      </w:r>
      <w:r w:rsidR="00EB51A6" w:rsidRPr="00EB51A6">
        <w:rPr>
          <w:rFonts w:ascii="Arial" w:hAnsi="Arial" w:cs="Arial"/>
          <w:color w:val="292526"/>
          <w:spacing w:val="-5"/>
        </w:rPr>
        <w:t xml:space="preserve"> </w:t>
      </w:r>
      <w:r w:rsidR="00EB51A6" w:rsidRPr="00EB51A6">
        <w:rPr>
          <w:rFonts w:ascii="Arial" w:hAnsi="Arial" w:cs="Arial"/>
          <w:color w:val="292526"/>
        </w:rPr>
        <w:t>in</w:t>
      </w:r>
      <w:r w:rsidR="00EB51A6" w:rsidRPr="00EB51A6">
        <w:rPr>
          <w:rFonts w:ascii="Arial" w:hAnsi="Arial" w:cs="Arial"/>
          <w:color w:val="292526"/>
          <w:spacing w:val="-4"/>
        </w:rPr>
        <w:t xml:space="preserve"> </w:t>
      </w:r>
      <w:r w:rsidR="00EB51A6" w:rsidRPr="00EB51A6">
        <w:rPr>
          <w:rFonts w:ascii="Arial" w:hAnsi="Arial" w:cs="Arial"/>
          <w:color w:val="292526"/>
        </w:rPr>
        <w:t>writing.</w:t>
      </w:r>
      <w:r w:rsidR="00EB51A6" w:rsidRPr="00EB51A6">
        <w:rPr>
          <w:rFonts w:ascii="Arial" w:hAnsi="Arial" w:cs="Arial"/>
          <w:color w:val="292526"/>
          <w:spacing w:val="-5"/>
        </w:rPr>
        <w:t xml:space="preserve"> </w:t>
      </w:r>
      <w:r w:rsidR="00EB51A6" w:rsidRPr="00EB51A6">
        <w:rPr>
          <w:rFonts w:ascii="Arial" w:hAnsi="Arial" w:cs="Arial"/>
          <w:color w:val="292526"/>
        </w:rPr>
        <w:t>At</w:t>
      </w:r>
      <w:r w:rsidR="00EB51A6" w:rsidRPr="00EB51A6">
        <w:rPr>
          <w:rFonts w:ascii="Arial" w:hAnsi="Arial" w:cs="Arial"/>
          <w:color w:val="292526"/>
          <w:spacing w:val="-5"/>
        </w:rPr>
        <w:t xml:space="preserve"> </w:t>
      </w:r>
      <w:r w:rsidR="00EB51A6" w:rsidRPr="00EB51A6">
        <w:rPr>
          <w:rFonts w:ascii="Arial" w:hAnsi="Arial" w:cs="Arial"/>
          <w:color w:val="292526"/>
        </w:rPr>
        <w:t>the</w:t>
      </w:r>
      <w:r w:rsidR="00EB51A6" w:rsidRPr="00EB51A6">
        <w:rPr>
          <w:rFonts w:ascii="Arial" w:hAnsi="Arial" w:cs="Arial"/>
          <w:color w:val="292526"/>
          <w:spacing w:val="-5"/>
        </w:rPr>
        <w:t xml:space="preserve"> </w:t>
      </w:r>
      <w:r w:rsidR="00EB51A6" w:rsidRPr="00EB51A6">
        <w:rPr>
          <w:rFonts w:ascii="Arial" w:hAnsi="Arial" w:cs="Arial"/>
          <w:color w:val="292526"/>
        </w:rPr>
        <w:t>heart</w:t>
      </w:r>
      <w:r w:rsidR="00EB51A6" w:rsidRPr="00EB51A6">
        <w:rPr>
          <w:rFonts w:ascii="Arial" w:hAnsi="Arial" w:cs="Arial"/>
          <w:color w:val="292526"/>
          <w:spacing w:val="-4"/>
        </w:rPr>
        <w:t xml:space="preserve"> </w:t>
      </w:r>
      <w:r w:rsidR="00EB51A6" w:rsidRPr="00EB51A6">
        <w:rPr>
          <w:rFonts w:ascii="Arial" w:hAnsi="Arial" w:cs="Arial"/>
          <w:color w:val="292526"/>
        </w:rPr>
        <w:t>of</w:t>
      </w:r>
      <w:r w:rsidR="00EB51A6" w:rsidRPr="00EB51A6">
        <w:rPr>
          <w:rFonts w:ascii="Arial" w:hAnsi="Arial" w:cs="Arial"/>
          <w:color w:val="292526"/>
          <w:spacing w:val="-5"/>
        </w:rPr>
        <w:t xml:space="preserve"> </w:t>
      </w:r>
      <w:r w:rsidR="00EB51A6" w:rsidRPr="00EB51A6">
        <w:rPr>
          <w:rFonts w:ascii="Arial" w:hAnsi="Arial" w:cs="Arial"/>
          <w:color w:val="292526"/>
        </w:rPr>
        <w:t>our French curriculum</w:t>
      </w:r>
      <w:r w:rsidR="00EB51A6" w:rsidRPr="00EB51A6">
        <w:rPr>
          <w:rFonts w:ascii="Arial" w:hAnsi="Arial" w:cs="Arial"/>
          <w:color w:val="292526"/>
          <w:spacing w:val="-4"/>
        </w:rPr>
        <w:t xml:space="preserve"> </w:t>
      </w:r>
      <w:r w:rsidR="00EB51A6" w:rsidRPr="00EB51A6">
        <w:rPr>
          <w:rFonts w:ascii="Arial" w:hAnsi="Arial" w:cs="Arial"/>
          <w:color w:val="292526"/>
        </w:rPr>
        <w:t>is</w:t>
      </w:r>
      <w:r w:rsidR="00EB51A6" w:rsidRPr="00EB51A6">
        <w:rPr>
          <w:rFonts w:ascii="Arial" w:hAnsi="Arial" w:cs="Arial"/>
          <w:color w:val="292526"/>
          <w:spacing w:val="-5"/>
        </w:rPr>
        <w:t xml:space="preserve"> </w:t>
      </w:r>
      <w:r w:rsidR="00EB51A6" w:rsidRPr="00EB51A6">
        <w:rPr>
          <w:rFonts w:ascii="Arial" w:hAnsi="Arial" w:cs="Arial"/>
          <w:color w:val="292526"/>
        </w:rPr>
        <w:t>the desire</w:t>
      </w:r>
      <w:r w:rsidR="00EB51A6" w:rsidRPr="00EB51A6">
        <w:rPr>
          <w:rFonts w:ascii="Arial" w:hAnsi="Arial" w:cs="Arial"/>
          <w:color w:val="292526"/>
          <w:spacing w:val="-4"/>
        </w:rPr>
        <w:t xml:space="preserve"> </w:t>
      </w:r>
      <w:r w:rsidR="00EB51A6" w:rsidRPr="00EB51A6">
        <w:rPr>
          <w:rFonts w:ascii="Arial" w:hAnsi="Arial" w:cs="Arial"/>
          <w:color w:val="292526"/>
        </w:rPr>
        <w:t>to</w:t>
      </w:r>
      <w:r w:rsidR="00EB51A6" w:rsidRPr="00EB51A6">
        <w:rPr>
          <w:rFonts w:ascii="Arial" w:hAnsi="Arial" w:cs="Arial"/>
          <w:color w:val="292526"/>
          <w:spacing w:val="-3"/>
        </w:rPr>
        <w:t xml:space="preserve"> </w:t>
      </w:r>
      <w:r w:rsidR="00EB51A6" w:rsidRPr="00EB51A6">
        <w:rPr>
          <w:rFonts w:ascii="Arial" w:hAnsi="Arial" w:cs="Arial"/>
          <w:color w:val="292526"/>
        </w:rPr>
        <w:t>expose</w:t>
      </w:r>
      <w:r w:rsidR="00EB51A6" w:rsidRPr="00EB51A6">
        <w:rPr>
          <w:rFonts w:ascii="Arial" w:hAnsi="Arial" w:cs="Arial"/>
          <w:color w:val="292526"/>
          <w:spacing w:val="-3"/>
        </w:rPr>
        <w:t xml:space="preserve"> </w:t>
      </w:r>
      <w:r w:rsidR="00EB51A6" w:rsidRPr="00EB51A6">
        <w:rPr>
          <w:rFonts w:ascii="Arial" w:hAnsi="Arial" w:cs="Arial"/>
          <w:color w:val="292526"/>
        </w:rPr>
        <w:t>children</w:t>
      </w:r>
      <w:r w:rsidR="00EB51A6" w:rsidRPr="00EB51A6">
        <w:rPr>
          <w:rFonts w:ascii="Arial" w:hAnsi="Arial" w:cs="Arial"/>
          <w:color w:val="292526"/>
          <w:spacing w:val="-4"/>
        </w:rPr>
        <w:t xml:space="preserve"> </w:t>
      </w:r>
      <w:r w:rsidR="00EB51A6" w:rsidRPr="00EB51A6">
        <w:rPr>
          <w:rFonts w:ascii="Arial" w:hAnsi="Arial" w:cs="Arial"/>
          <w:color w:val="292526"/>
        </w:rPr>
        <w:t>to</w:t>
      </w:r>
      <w:r w:rsidR="00EB51A6" w:rsidRPr="00EB51A6">
        <w:rPr>
          <w:rFonts w:ascii="Arial" w:hAnsi="Arial" w:cs="Arial"/>
          <w:color w:val="292526"/>
          <w:spacing w:val="-3"/>
        </w:rPr>
        <w:t xml:space="preserve"> </w:t>
      </w:r>
      <w:r w:rsidR="00EB51A6" w:rsidRPr="00EB51A6">
        <w:rPr>
          <w:rFonts w:ascii="Arial" w:hAnsi="Arial" w:cs="Arial"/>
          <w:color w:val="292526"/>
        </w:rPr>
        <w:t>authentic</w:t>
      </w:r>
      <w:r w:rsidR="00EB51A6" w:rsidRPr="00EB51A6">
        <w:rPr>
          <w:rFonts w:ascii="Arial" w:hAnsi="Arial" w:cs="Arial"/>
          <w:color w:val="292526"/>
          <w:spacing w:val="-3"/>
        </w:rPr>
        <w:t xml:space="preserve"> </w:t>
      </w:r>
      <w:r w:rsidR="00EB51A6" w:rsidRPr="00EB51A6">
        <w:rPr>
          <w:rFonts w:ascii="Arial" w:hAnsi="Arial" w:cs="Arial"/>
          <w:color w:val="292526"/>
        </w:rPr>
        <w:t>French,</w:t>
      </w:r>
      <w:r w:rsidR="00EB51A6" w:rsidRPr="00EB51A6">
        <w:rPr>
          <w:rFonts w:ascii="Arial" w:hAnsi="Arial" w:cs="Arial"/>
          <w:color w:val="292526"/>
          <w:spacing w:val="-3"/>
        </w:rPr>
        <w:t xml:space="preserve"> </w:t>
      </w:r>
      <w:r w:rsidR="00EB51A6" w:rsidRPr="00EB51A6">
        <w:rPr>
          <w:rFonts w:ascii="Arial" w:hAnsi="Arial" w:cs="Arial"/>
          <w:color w:val="292526"/>
        </w:rPr>
        <w:t>so</w:t>
      </w:r>
      <w:r w:rsidR="00EB51A6" w:rsidRPr="00EB51A6">
        <w:rPr>
          <w:rFonts w:ascii="Arial" w:hAnsi="Arial" w:cs="Arial"/>
          <w:color w:val="292526"/>
          <w:spacing w:val="-4"/>
        </w:rPr>
        <w:t xml:space="preserve"> </w:t>
      </w:r>
      <w:r w:rsidR="00EB51A6" w:rsidRPr="00EB51A6">
        <w:rPr>
          <w:rFonts w:ascii="Arial" w:hAnsi="Arial" w:cs="Arial"/>
          <w:color w:val="292526"/>
        </w:rPr>
        <w:t>the</w:t>
      </w:r>
      <w:r w:rsidR="00EB51A6" w:rsidRPr="00EB51A6">
        <w:rPr>
          <w:rFonts w:ascii="Arial" w:hAnsi="Arial" w:cs="Arial"/>
          <w:color w:val="292526"/>
          <w:spacing w:val="-3"/>
        </w:rPr>
        <w:t xml:space="preserve"> </w:t>
      </w:r>
      <w:r w:rsidR="00EB51A6" w:rsidRPr="00EB51A6">
        <w:rPr>
          <w:rFonts w:ascii="Arial" w:hAnsi="Arial" w:cs="Arial"/>
          <w:color w:val="292526"/>
        </w:rPr>
        <w:t>scheme</w:t>
      </w:r>
      <w:r w:rsidR="00EB51A6" w:rsidRPr="00EB51A6">
        <w:rPr>
          <w:rFonts w:ascii="Arial" w:hAnsi="Arial" w:cs="Arial"/>
          <w:color w:val="292526"/>
          <w:spacing w:val="-3"/>
        </w:rPr>
        <w:t xml:space="preserve"> </w:t>
      </w:r>
      <w:r w:rsidR="00EB51A6" w:rsidRPr="00EB51A6">
        <w:rPr>
          <w:rFonts w:ascii="Arial" w:hAnsi="Arial" w:cs="Arial"/>
          <w:color w:val="292526"/>
        </w:rPr>
        <w:t>offers</w:t>
      </w:r>
      <w:r w:rsidR="00EB51A6" w:rsidRPr="00EB51A6">
        <w:rPr>
          <w:rFonts w:ascii="Arial" w:hAnsi="Arial" w:cs="Arial"/>
          <w:color w:val="292526"/>
          <w:spacing w:val="-3"/>
        </w:rPr>
        <w:t xml:space="preserve"> </w:t>
      </w:r>
      <w:r w:rsidR="00EB51A6" w:rsidRPr="00EB51A6">
        <w:rPr>
          <w:rFonts w:ascii="Arial" w:hAnsi="Arial" w:cs="Arial"/>
          <w:color w:val="292526"/>
        </w:rPr>
        <w:t>regular</w:t>
      </w:r>
      <w:r w:rsidR="00EB51A6" w:rsidRPr="00EB51A6">
        <w:rPr>
          <w:rFonts w:ascii="Arial" w:hAnsi="Arial" w:cs="Arial"/>
          <w:color w:val="292526"/>
          <w:spacing w:val="-4"/>
        </w:rPr>
        <w:t xml:space="preserve"> </w:t>
      </w:r>
      <w:r w:rsidR="00EB51A6" w:rsidRPr="00EB51A6">
        <w:rPr>
          <w:rFonts w:ascii="Arial" w:hAnsi="Arial" w:cs="Arial"/>
          <w:color w:val="292526"/>
        </w:rPr>
        <w:t>opportunities</w:t>
      </w:r>
      <w:r w:rsidR="00EB51A6" w:rsidRPr="00EB51A6">
        <w:rPr>
          <w:rFonts w:ascii="Arial" w:hAnsi="Arial" w:cs="Arial"/>
          <w:color w:val="292526"/>
          <w:spacing w:val="-3"/>
        </w:rPr>
        <w:t xml:space="preserve"> </w:t>
      </w:r>
      <w:r w:rsidR="00EB51A6" w:rsidRPr="00EB51A6">
        <w:rPr>
          <w:rFonts w:ascii="Arial" w:hAnsi="Arial" w:cs="Arial"/>
          <w:color w:val="292526"/>
        </w:rPr>
        <w:t>to</w:t>
      </w:r>
      <w:r w:rsidR="00EB51A6" w:rsidRPr="00EB51A6">
        <w:rPr>
          <w:rFonts w:ascii="Arial" w:hAnsi="Arial" w:cs="Arial"/>
          <w:color w:val="292526"/>
          <w:spacing w:val="-3"/>
        </w:rPr>
        <w:t xml:space="preserve"> </w:t>
      </w:r>
      <w:r w:rsidR="00EB51A6" w:rsidRPr="00EB51A6">
        <w:rPr>
          <w:rFonts w:ascii="Arial" w:hAnsi="Arial" w:cs="Arial"/>
          <w:color w:val="292526"/>
        </w:rPr>
        <w:t>listen</w:t>
      </w:r>
      <w:r w:rsidR="00EB51A6" w:rsidRPr="00EB51A6">
        <w:rPr>
          <w:rFonts w:ascii="Arial" w:hAnsi="Arial" w:cs="Arial"/>
          <w:color w:val="292526"/>
          <w:spacing w:val="-3"/>
        </w:rPr>
        <w:t xml:space="preserve"> </w:t>
      </w:r>
      <w:r w:rsidR="00EB51A6" w:rsidRPr="00EB51A6">
        <w:rPr>
          <w:rFonts w:ascii="Arial" w:hAnsi="Arial" w:cs="Arial"/>
          <w:color w:val="292526"/>
        </w:rPr>
        <w:t>to</w:t>
      </w:r>
      <w:r w:rsidR="00EB51A6" w:rsidRPr="00EB51A6">
        <w:rPr>
          <w:rFonts w:ascii="Arial" w:hAnsi="Arial" w:cs="Arial"/>
          <w:color w:val="292526"/>
          <w:spacing w:val="-4"/>
        </w:rPr>
        <w:t xml:space="preserve"> </w:t>
      </w:r>
      <w:r w:rsidR="00EB51A6" w:rsidRPr="00EB51A6">
        <w:rPr>
          <w:rFonts w:ascii="Arial" w:hAnsi="Arial" w:cs="Arial"/>
          <w:color w:val="292526"/>
        </w:rPr>
        <w:t>native</w:t>
      </w:r>
      <w:r w:rsidR="00EB51A6" w:rsidRPr="00EB51A6">
        <w:rPr>
          <w:rFonts w:ascii="Arial" w:hAnsi="Arial" w:cs="Arial"/>
          <w:color w:val="292526"/>
          <w:spacing w:val="-3"/>
        </w:rPr>
        <w:t xml:space="preserve"> </w:t>
      </w:r>
      <w:r w:rsidR="00EB51A6" w:rsidRPr="00EB51A6">
        <w:rPr>
          <w:rFonts w:ascii="Arial" w:hAnsi="Arial" w:cs="Arial"/>
          <w:color w:val="292526"/>
        </w:rPr>
        <w:t>speakers.</w:t>
      </w:r>
    </w:p>
    <w:p w14:paraId="4968F182" w14:textId="77777777" w:rsidR="00EB51A6" w:rsidRPr="00EB51A6" w:rsidRDefault="00EB51A6" w:rsidP="00EB51A6">
      <w:pPr>
        <w:pStyle w:val="BodyText"/>
        <w:spacing w:before="117" w:line="259" w:lineRule="auto"/>
        <w:ind w:right="113"/>
        <w:jc w:val="both"/>
        <w:rPr>
          <w:rFonts w:ascii="Arial" w:hAnsi="Arial" w:cs="Arial"/>
        </w:rPr>
      </w:pPr>
      <w:r w:rsidRPr="00EB51A6">
        <w:rPr>
          <w:rFonts w:ascii="Arial" w:hAnsi="Arial" w:cs="Arial"/>
          <w:color w:val="292526"/>
        </w:rPr>
        <w:t>In</w:t>
      </w:r>
      <w:r w:rsidRPr="00EB51A6">
        <w:rPr>
          <w:rFonts w:ascii="Arial" w:hAnsi="Arial" w:cs="Arial"/>
          <w:color w:val="292526"/>
          <w:spacing w:val="-11"/>
        </w:rPr>
        <w:t xml:space="preserve"> </w:t>
      </w:r>
      <w:r w:rsidRPr="00EB51A6">
        <w:rPr>
          <w:rFonts w:ascii="Arial" w:hAnsi="Arial" w:cs="Arial"/>
          <w:color w:val="292526"/>
        </w:rPr>
        <w:t>Lower</w:t>
      </w:r>
      <w:r w:rsidRPr="00EB51A6">
        <w:rPr>
          <w:rFonts w:ascii="Arial" w:hAnsi="Arial" w:cs="Arial"/>
          <w:color w:val="292526"/>
          <w:spacing w:val="-11"/>
        </w:rPr>
        <w:t xml:space="preserve"> </w:t>
      </w:r>
      <w:r w:rsidRPr="00EB51A6">
        <w:rPr>
          <w:rFonts w:ascii="Arial" w:hAnsi="Arial" w:cs="Arial"/>
          <w:color w:val="292526"/>
        </w:rPr>
        <w:t>KS2,</w:t>
      </w:r>
      <w:r w:rsidRPr="00EB51A6">
        <w:rPr>
          <w:rFonts w:ascii="Arial" w:hAnsi="Arial" w:cs="Arial"/>
          <w:color w:val="292526"/>
          <w:spacing w:val="-10"/>
        </w:rPr>
        <w:t xml:space="preserve"> </w:t>
      </w:r>
      <w:r w:rsidRPr="00EB51A6">
        <w:rPr>
          <w:rFonts w:ascii="Arial" w:hAnsi="Arial" w:cs="Arial"/>
          <w:color w:val="292526"/>
        </w:rPr>
        <w:t>children</w:t>
      </w:r>
      <w:r w:rsidRPr="00EB51A6">
        <w:rPr>
          <w:rFonts w:ascii="Arial" w:hAnsi="Arial" w:cs="Arial"/>
          <w:color w:val="292526"/>
          <w:spacing w:val="-11"/>
        </w:rPr>
        <w:t xml:space="preserve"> </w:t>
      </w:r>
      <w:r w:rsidRPr="00EB51A6">
        <w:rPr>
          <w:rFonts w:ascii="Arial" w:hAnsi="Arial" w:cs="Arial"/>
          <w:color w:val="292526"/>
        </w:rPr>
        <w:t>acquire</w:t>
      </w:r>
      <w:r w:rsidRPr="00EB51A6">
        <w:rPr>
          <w:rFonts w:ascii="Arial" w:hAnsi="Arial" w:cs="Arial"/>
          <w:color w:val="292526"/>
          <w:spacing w:val="-10"/>
        </w:rPr>
        <w:t xml:space="preserve"> </w:t>
      </w:r>
      <w:r w:rsidRPr="00EB51A6">
        <w:rPr>
          <w:rFonts w:ascii="Arial" w:hAnsi="Arial" w:cs="Arial"/>
          <w:color w:val="292526"/>
        </w:rPr>
        <w:t>basic</w:t>
      </w:r>
      <w:r w:rsidRPr="00EB51A6">
        <w:rPr>
          <w:rFonts w:ascii="Arial" w:hAnsi="Arial" w:cs="Arial"/>
          <w:color w:val="292526"/>
          <w:spacing w:val="-11"/>
        </w:rPr>
        <w:t xml:space="preserve"> </w:t>
      </w:r>
      <w:r w:rsidRPr="00EB51A6">
        <w:rPr>
          <w:rFonts w:ascii="Arial" w:hAnsi="Arial" w:cs="Arial"/>
          <w:color w:val="292526"/>
        </w:rPr>
        <w:t>skills</w:t>
      </w:r>
      <w:r w:rsidRPr="00EB51A6">
        <w:rPr>
          <w:rFonts w:ascii="Arial" w:hAnsi="Arial" w:cs="Arial"/>
          <w:color w:val="292526"/>
          <w:spacing w:val="-10"/>
        </w:rPr>
        <w:t xml:space="preserve"> </w:t>
      </w:r>
      <w:r w:rsidRPr="00EB51A6">
        <w:rPr>
          <w:rFonts w:ascii="Arial" w:hAnsi="Arial" w:cs="Arial"/>
          <w:color w:val="292526"/>
        </w:rPr>
        <w:t>and</w:t>
      </w:r>
      <w:r w:rsidRPr="00EB51A6">
        <w:rPr>
          <w:rFonts w:ascii="Arial" w:hAnsi="Arial" w:cs="Arial"/>
          <w:color w:val="292526"/>
          <w:spacing w:val="-11"/>
        </w:rPr>
        <w:t xml:space="preserve"> </w:t>
      </w:r>
      <w:r w:rsidRPr="00EB51A6">
        <w:rPr>
          <w:rFonts w:ascii="Arial" w:hAnsi="Arial" w:cs="Arial"/>
          <w:color w:val="292526"/>
        </w:rPr>
        <w:t>understanding</w:t>
      </w:r>
      <w:r w:rsidRPr="00EB51A6">
        <w:rPr>
          <w:rFonts w:ascii="Arial" w:hAnsi="Arial" w:cs="Arial"/>
          <w:color w:val="292526"/>
          <w:spacing w:val="-10"/>
        </w:rPr>
        <w:t xml:space="preserve"> </w:t>
      </w:r>
      <w:r w:rsidRPr="00EB51A6">
        <w:rPr>
          <w:rFonts w:ascii="Arial" w:hAnsi="Arial" w:cs="Arial"/>
          <w:color w:val="292526"/>
        </w:rPr>
        <w:t>of</w:t>
      </w:r>
      <w:r w:rsidRPr="00EB51A6">
        <w:rPr>
          <w:rFonts w:ascii="Arial" w:hAnsi="Arial" w:cs="Arial"/>
          <w:color w:val="292526"/>
          <w:spacing w:val="-11"/>
        </w:rPr>
        <w:t xml:space="preserve"> </w:t>
      </w:r>
      <w:r w:rsidRPr="00EB51A6">
        <w:rPr>
          <w:rFonts w:ascii="Arial" w:hAnsi="Arial" w:cs="Arial"/>
          <w:color w:val="292526"/>
        </w:rPr>
        <w:t>French</w:t>
      </w:r>
      <w:r w:rsidRPr="00EB51A6">
        <w:rPr>
          <w:rFonts w:ascii="Arial" w:hAnsi="Arial" w:cs="Arial"/>
          <w:color w:val="292526"/>
          <w:spacing w:val="-11"/>
        </w:rPr>
        <w:t xml:space="preserve"> </w:t>
      </w:r>
      <w:r w:rsidRPr="00EB51A6">
        <w:rPr>
          <w:rFonts w:ascii="Arial" w:hAnsi="Arial" w:cs="Arial"/>
          <w:color w:val="292526"/>
        </w:rPr>
        <w:t>with</w:t>
      </w:r>
      <w:r w:rsidRPr="00EB51A6">
        <w:rPr>
          <w:rFonts w:ascii="Arial" w:hAnsi="Arial" w:cs="Arial"/>
          <w:color w:val="292526"/>
          <w:spacing w:val="-10"/>
        </w:rPr>
        <w:t xml:space="preserve"> </w:t>
      </w:r>
      <w:r w:rsidRPr="00EB51A6">
        <w:rPr>
          <w:rFonts w:ascii="Arial" w:hAnsi="Arial" w:cs="Arial"/>
          <w:color w:val="292526"/>
        </w:rPr>
        <w:t>a</w:t>
      </w:r>
      <w:r w:rsidRPr="00EB51A6">
        <w:rPr>
          <w:rFonts w:ascii="Arial" w:hAnsi="Arial" w:cs="Arial"/>
          <w:color w:val="292526"/>
          <w:spacing w:val="-11"/>
        </w:rPr>
        <w:t xml:space="preserve"> </w:t>
      </w:r>
      <w:r w:rsidRPr="00EB51A6">
        <w:rPr>
          <w:rFonts w:ascii="Arial" w:hAnsi="Arial" w:cs="Arial"/>
          <w:color w:val="292526"/>
        </w:rPr>
        <w:t>strong</w:t>
      </w:r>
      <w:r w:rsidRPr="00EB51A6">
        <w:rPr>
          <w:rFonts w:ascii="Arial" w:hAnsi="Arial" w:cs="Arial"/>
          <w:color w:val="292526"/>
          <w:spacing w:val="-10"/>
        </w:rPr>
        <w:t xml:space="preserve"> </w:t>
      </w:r>
      <w:r w:rsidRPr="00EB51A6">
        <w:rPr>
          <w:rFonts w:ascii="Arial" w:hAnsi="Arial" w:cs="Arial"/>
          <w:color w:val="292526"/>
        </w:rPr>
        <w:t>emphasis</w:t>
      </w:r>
      <w:r w:rsidRPr="00EB51A6">
        <w:rPr>
          <w:rFonts w:ascii="Arial" w:hAnsi="Arial" w:cs="Arial"/>
          <w:color w:val="292526"/>
          <w:spacing w:val="-11"/>
        </w:rPr>
        <w:t xml:space="preserve"> </w:t>
      </w:r>
      <w:r w:rsidRPr="00EB51A6">
        <w:rPr>
          <w:rFonts w:ascii="Arial" w:hAnsi="Arial" w:cs="Arial"/>
          <w:color w:val="292526"/>
        </w:rPr>
        <w:t>placed</w:t>
      </w:r>
      <w:r w:rsidRPr="00EB51A6">
        <w:rPr>
          <w:rFonts w:ascii="Arial" w:hAnsi="Arial" w:cs="Arial"/>
          <w:color w:val="292526"/>
          <w:spacing w:val="-10"/>
        </w:rPr>
        <w:t xml:space="preserve"> </w:t>
      </w:r>
      <w:r w:rsidRPr="00EB51A6">
        <w:rPr>
          <w:rFonts w:ascii="Arial" w:hAnsi="Arial" w:cs="Arial"/>
          <w:color w:val="292526"/>
        </w:rPr>
        <w:t>on</w:t>
      </w:r>
      <w:r w:rsidRPr="00EB51A6">
        <w:rPr>
          <w:rFonts w:ascii="Arial" w:hAnsi="Arial" w:cs="Arial"/>
          <w:color w:val="292526"/>
          <w:spacing w:val="-11"/>
        </w:rPr>
        <w:t xml:space="preserve"> </w:t>
      </w:r>
      <w:r w:rsidRPr="00EB51A6">
        <w:rPr>
          <w:rFonts w:ascii="Arial" w:hAnsi="Arial" w:cs="Arial"/>
          <w:color w:val="292526"/>
        </w:rPr>
        <w:t>developing</w:t>
      </w:r>
      <w:r w:rsidRPr="00EB51A6">
        <w:rPr>
          <w:rFonts w:ascii="Arial" w:hAnsi="Arial" w:cs="Arial"/>
          <w:color w:val="292526"/>
          <w:spacing w:val="-10"/>
        </w:rPr>
        <w:t xml:space="preserve"> </w:t>
      </w:r>
      <w:r w:rsidRPr="00EB51A6">
        <w:rPr>
          <w:rFonts w:ascii="Arial" w:hAnsi="Arial" w:cs="Arial"/>
          <w:color w:val="292526"/>
        </w:rPr>
        <w:t>their</w:t>
      </w:r>
      <w:r w:rsidRPr="00EB51A6">
        <w:rPr>
          <w:rFonts w:ascii="Arial" w:hAnsi="Arial" w:cs="Arial"/>
          <w:color w:val="292526"/>
          <w:spacing w:val="-11"/>
        </w:rPr>
        <w:t xml:space="preserve"> </w:t>
      </w:r>
      <w:r w:rsidRPr="00EB51A6">
        <w:rPr>
          <w:rFonts w:ascii="Arial" w:hAnsi="Arial" w:cs="Arial"/>
          <w:color w:val="292526"/>
        </w:rPr>
        <w:t>Speaking</w:t>
      </w:r>
      <w:r w:rsidRPr="00EB51A6">
        <w:rPr>
          <w:rFonts w:ascii="Arial" w:hAnsi="Arial" w:cs="Arial"/>
          <w:color w:val="292526"/>
          <w:spacing w:val="-11"/>
        </w:rPr>
        <w:t xml:space="preserve"> </w:t>
      </w:r>
      <w:r w:rsidRPr="00EB51A6">
        <w:rPr>
          <w:rFonts w:ascii="Arial" w:hAnsi="Arial" w:cs="Arial"/>
          <w:color w:val="292526"/>
        </w:rPr>
        <w:t>and</w:t>
      </w:r>
      <w:r w:rsidRPr="00EB51A6">
        <w:rPr>
          <w:rFonts w:ascii="Arial" w:hAnsi="Arial" w:cs="Arial"/>
          <w:color w:val="292526"/>
          <w:spacing w:val="-10"/>
        </w:rPr>
        <w:t xml:space="preserve"> </w:t>
      </w:r>
      <w:r w:rsidRPr="00EB51A6">
        <w:rPr>
          <w:rFonts w:ascii="Arial" w:hAnsi="Arial" w:cs="Arial"/>
          <w:color w:val="292526"/>
        </w:rPr>
        <w:t>Listening</w:t>
      </w:r>
      <w:r w:rsidRPr="00EB51A6">
        <w:rPr>
          <w:rFonts w:ascii="Arial" w:hAnsi="Arial" w:cs="Arial"/>
          <w:color w:val="292526"/>
          <w:spacing w:val="-11"/>
        </w:rPr>
        <w:t xml:space="preserve"> </w:t>
      </w:r>
      <w:r w:rsidRPr="00EB51A6">
        <w:rPr>
          <w:rFonts w:ascii="Arial" w:hAnsi="Arial" w:cs="Arial"/>
          <w:color w:val="292526"/>
        </w:rPr>
        <w:t>skills.</w:t>
      </w:r>
      <w:r w:rsidRPr="00EB51A6">
        <w:rPr>
          <w:rFonts w:ascii="Arial" w:hAnsi="Arial" w:cs="Arial"/>
          <w:color w:val="292526"/>
          <w:spacing w:val="-14"/>
        </w:rPr>
        <w:t xml:space="preserve"> </w:t>
      </w:r>
      <w:r w:rsidRPr="00EB51A6">
        <w:rPr>
          <w:rFonts w:ascii="Arial" w:hAnsi="Arial" w:cs="Arial"/>
          <w:color w:val="292526"/>
        </w:rPr>
        <w:t>These</w:t>
      </w:r>
      <w:r w:rsidRPr="00EB51A6">
        <w:rPr>
          <w:rFonts w:ascii="Arial" w:hAnsi="Arial" w:cs="Arial"/>
          <w:color w:val="292526"/>
          <w:spacing w:val="-10"/>
        </w:rPr>
        <w:t xml:space="preserve"> </w:t>
      </w:r>
      <w:r w:rsidRPr="00EB51A6">
        <w:rPr>
          <w:rFonts w:ascii="Arial" w:hAnsi="Arial" w:cs="Arial"/>
          <w:color w:val="292526"/>
        </w:rPr>
        <w:t>will</w:t>
      </w:r>
      <w:r w:rsidRPr="00EB51A6">
        <w:rPr>
          <w:rFonts w:ascii="Arial" w:hAnsi="Arial" w:cs="Arial"/>
          <w:color w:val="292526"/>
          <w:spacing w:val="-11"/>
        </w:rPr>
        <w:t xml:space="preserve"> </w:t>
      </w:r>
      <w:r w:rsidRPr="00EB51A6">
        <w:rPr>
          <w:rFonts w:ascii="Arial" w:hAnsi="Arial" w:cs="Arial"/>
          <w:color w:val="292526"/>
        </w:rPr>
        <w:t>be</w:t>
      </w:r>
      <w:r w:rsidRPr="00EB51A6">
        <w:rPr>
          <w:rFonts w:ascii="Arial" w:hAnsi="Arial" w:cs="Arial"/>
          <w:color w:val="292526"/>
          <w:spacing w:val="-11"/>
        </w:rPr>
        <w:t xml:space="preserve"> </w:t>
      </w:r>
      <w:r w:rsidRPr="00EB51A6">
        <w:rPr>
          <w:rFonts w:ascii="Arial" w:hAnsi="Arial" w:cs="Arial"/>
          <w:color w:val="292526"/>
        </w:rPr>
        <w:t>embedded and</w:t>
      </w:r>
      <w:r w:rsidRPr="00EB51A6">
        <w:rPr>
          <w:rFonts w:ascii="Arial" w:hAnsi="Arial" w:cs="Arial"/>
          <w:color w:val="292526"/>
          <w:spacing w:val="-5"/>
        </w:rPr>
        <w:t xml:space="preserve"> </w:t>
      </w:r>
      <w:r w:rsidRPr="00EB51A6">
        <w:rPr>
          <w:rFonts w:ascii="Arial" w:hAnsi="Arial" w:cs="Arial"/>
          <w:color w:val="292526"/>
        </w:rPr>
        <w:t>further</w:t>
      </w:r>
      <w:r w:rsidRPr="00EB51A6">
        <w:rPr>
          <w:rFonts w:ascii="Arial" w:hAnsi="Arial" w:cs="Arial"/>
          <w:color w:val="292526"/>
          <w:spacing w:val="-4"/>
        </w:rPr>
        <w:t xml:space="preserve"> </w:t>
      </w:r>
      <w:r w:rsidRPr="00EB51A6">
        <w:rPr>
          <w:rFonts w:ascii="Arial" w:hAnsi="Arial" w:cs="Arial"/>
          <w:color w:val="292526"/>
        </w:rPr>
        <w:t>developed</w:t>
      </w:r>
      <w:r w:rsidRPr="00EB51A6">
        <w:rPr>
          <w:rFonts w:ascii="Arial" w:hAnsi="Arial" w:cs="Arial"/>
          <w:color w:val="292526"/>
          <w:spacing w:val="-4"/>
        </w:rPr>
        <w:t xml:space="preserve"> </w:t>
      </w:r>
      <w:r w:rsidRPr="00EB51A6">
        <w:rPr>
          <w:rFonts w:ascii="Arial" w:hAnsi="Arial" w:cs="Arial"/>
          <w:color w:val="292526"/>
        </w:rPr>
        <w:t>in</w:t>
      </w:r>
      <w:r w:rsidRPr="00EB51A6">
        <w:rPr>
          <w:rFonts w:ascii="Arial" w:hAnsi="Arial" w:cs="Arial"/>
          <w:color w:val="292526"/>
          <w:spacing w:val="-5"/>
        </w:rPr>
        <w:t xml:space="preserve"> </w:t>
      </w:r>
      <w:r w:rsidRPr="00EB51A6">
        <w:rPr>
          <w:rFonts w:ascii="Arial" w:hAnsi="Arial" w:cs="Arial"/>
          <w:color w:val="292526"/>
        </w:rPr>
        <w:t>Upper</w:t>
      </w:r>
      <w:r w:rsidRPr="00EB51A6">
        <w:rPr>
          <w:rFonts w:ascii="Arial" w:hAnsi="Arial" w:cs="Arial"/>
          <w:color w:val="292526"/>
          <w:spacing w:val="-4"/>
        </w:rPr>
        <w:t xml:space="preserve"> </w:t>
      </w:r>
      <w:r w:rsidRPr="00EB51A6">
        <w:rPr>
          <w:rFonts w:ascii="Arial" w:hAnsi="Arial" w:cs="Arial"/>
          <w:color w:val="292526"/>
        </w:rPr>
        <w:t>KS2,</w:t>
      </w:r>
      <w:r w:rsidRPr="00EB51A6">
        <w:rPr>
          <w:rFonts w:ascii="Arial" w:hAnsi="Arial" w:cs="Arial"/>
          <w:color w:val="292526"/>
          <w:spacing w:val="-4"/>
        </w:rPr>
        <w:t xml:space="preserve"> </w:t>
      </w:r>
      <w:r w:rsidRPr="00EB51A6">
        <w:rPr>
          <w:rFonts w:ascii="Arial" w:hAnsi="Arial" w:cs="Arial"/>
          <w:color w:val="292526"/>
        </w:rPr>
        <w:t>alongside</w:t>
      </w:r>
      <w:r w:rsidRPr="00EB51A6">
        <w:rPr>
          <w:rFonts w:ascii="Arial" w:hAnsi="Arial" w:cs="Arial"/>
          <w:color w:val="292526"/>
          <w:spacing w:val="-4"/>
        </w:rPr>
        <w:t xml:space="preserve"> </w:t>
      </w:r>
      <w:r w:rsidRPr="00EB51A6">
        <w:rPr>
          <w:rFonts w:ascii="Arial" w:hAnsi="Arial" w:cs="Arial"/>
          <w:color w:val="292526"/>
        </w:rPr>
        <w:t>Reading</w:t>
      </w:r>
      <w:r w:rsidRPr="00EB51A6">
        <w:rPr>
          <w:rFonts w:ascii="Arial" w:hAnsi="Arial" w:cs="Arial"/>
          <w:color w:val="292526"/>
          <w:spacing w:val="-5"/>
        </w:rPr>
        <w:t xml:space="preserve"> </w:t>
      </w:r>
      <w:r w:rsidRPr="00EB51A6">
        <w:rPr>
          <w:rFonts w:ascii="Arial" w:hAnsi="Arial" w:cs="Arial"/>
          <w:color w:val="292526"/>
        </w:rPr>
        <w:t>and</w:t>
      </w:r>
      <w:r w:rsidRPr="00EB51A6">
        <w:rPr>
          <w:rFonts w:ascii="Arial" w:hAnsi="Arial" w:cs="Arial"/>
          <w:color w:val="292526"/>
          <w:spacing w:val="-4"/>
        </w:rPr>
        <w:t xml:space="preserve"> </w:t>
      </w:r>
      <w:r w:rsidRPr="00EB51A6">
        <w:rPr>
          <w:rFonts w:ascii="Arial" w:hAnsi="Arial" w:cs="Arial"/>
          <w:color w:val="292526"/>
        </w:rPr>
        <w:t>Writing,</w:t>
      </w:r>
      <w:r w:rsidRPr="00EB51A6">
        <w:rPr>
          <w:rFonts w:ascii="Arial" w:hAnsi="Arial" w:cs="Arial"/>
          <w:color w:val="292526"/>
          <w:spacing w:val="-4"/>
        </w:rPr>
        <w:t xml:space="preserve"> </w:t>
      </w:r>
      <w:r w:rsidRPr="00EB51A6">
        <w:rPr>
          <w:rFonts w:ascii="Arial" w:hAnsi="Arial" w:cs="Arial"/>
          <w:color w:val="292526"/>
        </w:rPr>
        <w:t>gradually</w:t>
      </w:r>
      <w:r w:rsidRPr="00EB51A6">
        <w:rPr>
          <w:rFonts w:ascii="Arial" w:hAnsi="Arial" w:cs="Arial"/>
          <w:color w:val="292526"/>
          <w:spacing w:val="-5"/>
        </w:rPr>
        <w:t xml:space="preserve"> </w:t>
      </w:r>
      <w:r w:rsidRPr="00EB51A6">
        <w:rPr>
          <w:rFonts w:ascii="Arial" w:hAnsi="Arial" w:cs="Arial"/>
          <w:color w:val="292526"/>
        </w:rPr>
        <w:t>progressing</w:t>
      </w:r>
      <w:r w:rsidRPr="00EB51A6">
        <w:rPr>
          <w:rFonts w:ascii="Arial" w:hAnsi="Arial" w:cs="Arial"/>
          <w:color w:val="292526"/>
          <w:spacing w:val="-4"/>
        </w:rPr>
        <w:t xml:space="preserve"> </w:t>
      </w:r>
      <w:r w:rsidRPr="00EB51A6">
        <w:rPr>
          <w:rFonts w:ascii="Arial" w:hAnsi="Arial" w:cs="Arial"/>
          <w:color w:val="292526"/>
        </w:rPr>
        <w:t>onto</w:t>
      </w:r>
      <w:r w:rsidRPr="00EB51A6">
        <w:rPr>
          <w:rFonts w:ascii="Arial" w:hAnsi="Arial" w:cs="Arial"/>
          <w:color w:val="292526"/>
          <w:spacing w:val="-4"/>
        </w:rPr>
        <w:t xml:space="preserve"> </w:t>
      </w:r>
      <w:r w:rsidRPr="00EB51A6">
        <w:rPr>
          <w:rFonts w:ascii="Arial" w:hAnsi="Arial" w:cs="Arial"/>
          <w:color w:val="292526"/>
        </w:rPr>
        <w:t>more</w:t>
      </w:r>
      <w:r w:rsidRPr="00EB51A6">
        <w:rPr>
          <w:rFonts w:ascii="Arial" w:hAnsi="Arial" w:cs="Arial"/>
          <w:color w:val="292526"/>
          <w:spacing w:val="-4"/>
        </w:rPr>
        <w:t xml:space="preserve"> </w:t>
      </w:r>
      <w:r w:rsidRPr="00EB51A6">
        <w:rPr>
          <w:rFonts w:ascii="Arial" w:hAnsi="Arial" w:cs="Arial"/>
          <w:color w:val="292526"/>
        </w:rPr>
        <w:t>complex</w:t>
      </w:r>
      <w:r w:rsidRPr="00EB51A6">
        <w:rPr>
          <w:rFonts w:ascii="Arial" w:hAnsi="Arial" w:cs="Arial"/>
          <w:color w:val="292526"/>
          <w:spacing w:val="-5"/>
        </w:rPr>
        <w:t xml:space="preserve"> </w:t>
      </w:r>
      <w:r w:rsidRPr="00EB51A6">
        <w:rPr>
          <w:rFonts w:ascii="Arial" w:hAnsi="Arial" w:cs="Arial"/>
          <w:color w:val="292526"/>
        </w:rPr>
        <w:t>language</w:t>
      </w:r>
      <w:r w:rsidRPr="00EB51A6">
        <w:rPr>
          <w:rFonts w:ascii="Arial" w:hAnsi="Arial" w:cs="Arial"/>
          <w:color w:val="292526"/>
          <w:spacing w:val="-4"/>
        </w:rPr>
        <w:t xml:space="preserve"> </w:t>
      </w:r>
      <w:r w:rsidRPr="00EB51A6">
        <w:rPr>
          <w:rFonts w:ascii="Arial" w:hAnsi="Arial" w:cs="Arial"/>
          <w:color w:val="292526"/>
        </w:rPr>
        <w:t>concepts</w:t>
      </w:r>
      <w:r w:rsidRPr="00EB51A6">
        <w:rPr>
          <w:rFonts w:ascii="Arial" w:hAnsi="Arial" w:cs="Arial"/>
          <w:color w:val="292526"/>
          <w:spacing w:val="-4"/>
        </w:rPr>
        <w:t xml:space="preserve"> </w:t>
      </w:r>
      <w:r w:rsidRPr="00EB51A6">
        <w:rPr>
          <w:rFonts w:ascii="Arial" w:hAnsi="Arial" w:cs="Arial"/>
          <w:color w:val="292526"/>
        </w:rPr>
        <w:t>and</w:t>
      </w:r>
      <w:r w:rsidRPr="00EB51A6">
        <w:rPr>
          <w:rFonts w:ascii="Arial" w:hAnsi="Arial" w:cs="Arial"/>
          <w:color w:val="292526"/>
          <w:spacing w:val="-5"/>
        </w:rPr>
        <w:t xml:space="preserve"> </w:t>
      </w:r>
      <w:r w:rsidRPr="00EB51A6">
        <w:rPr>
          <w:rFonts w:ascii="Arial" w:hAnsi="Arial" w:cs="Arial"/>
          <w:color w:val="292526"/>
        </w:rPr>
        <w:t>greater</w:t>
      </w:r>
      <w:r w:rsidRPr="00EB51A6">
        <w:rPr>
          <w:rFonts w:ascii="Arial" w:hAnsi="Arial" w:cs="Arial"/>
          <w:color w:val="292526"/>
          <w:spacing w:val="-4"/>
        </w:rPr>
        <w:t xml:space="preserve"> </w:t>
      </w:r>
      <w:r w:rsidRPr="00EB51A6">
        <w:rPr>
          <w:rFonts w:ascii="Arial" w:hAnsi="Arial" w:cs="Arial"/>
          <w:color w:val="292526"/>
        </w:rPr>
        <w:t>learner</w:t>
      </w:r>
      <w:r w:rsidRPr="00EB51A6">
        <w:rPr>
          <w:rFonts w:ascii="Arial" w:hAnsi="Arial" w:cs="Arial"/>
          <w:color w:val="292526"/>
          <w:spacing w:val="-4"/>
        </w:rPr>
        <w:t xml:space="preserve"> </w:t>
      </w:r>
      <w:r w:rsidRPr="00EB51A6">
        <w:rPr>
          <w:rFonts w:ascii="Arial" w:hAnsi="Arial" w:cs="Arial"/>
          <w:color w:val="292526"/>
        </w:rPr>
        <w:t>autonomy.</w:t>
      </w:r>
    </w:p>
    <w:p w14:paraId="3055C3E3" w14:textId="77777777" w:rsidR="00EB51A6" w:rsidRPr="00EB51A6" w:rsidRDefault="00EB51A6" w:rsidP="00EB51A6">
      <w:pPr>
        <w:pStyle w:val="BodyText"/>
        <w:spacing w:before="115" w:line="259" w:lineRule="auto"/>
        <w:ind w:right="110"/>
        <w:jc w:val="both"/>
        <w:rPr>
          <w:rFonts w:ascii="Arial" w:hAnsi="Arial" w:cs="Arial"/>
        </w:rPr>
      </w:pPr>
      <w:r w:rsidRPr="00EB51A6">
        <w:rPr>
          <w:rFonts w:ascii="Arial" w:hAnsi="Arial" w:cs="Arial"/>
          <w:color w:val="292526"/>
        </w:rPr>
        <w:t>Through</w:t>
      </w:r>
      <w:r w:rsidRPr="00EB51A6">
        <w:rPr>
          <w:rFonts w:ascii="Arial" w:hAnsi="Arial" w:cs="Arial"/>
          <w:color w:val="292526"/>
          <w:spacing w:val="-9"/>
        </w:rPr>
        <w:t xml:space="preserve"> </w:t>
      </w:r>
      <w:r w:rsidRPr="00EB51A6">
        <w:rPr>
          <w:rFonts w:ascii="Arial" w:hAnsi="Arial" w:cs="Arial"/>
          <w:color w:val="292526"/>
        </w:rPr>
        <w:t>our</w:t>
      </w:r>
      <w:r w:rsidRPr="00EB51A6">
        <w:rPr>
          <w:rFonts w:ascii="Arial" w:hAnsi="Arial" w:cs="Arial"/>
          <w:color w:val="292526"/>
          <w:spacing w:val="-9"/>
        </w:rPr>
        <w:t xml:space="preserve"> </w:t>
      </w:r>
      <w:r w:rsidRPr="00EB51A6">
        <w:rPr>
          <w:rFonts w:ascii="Arial" w:hAnsi="Arial" w:cs="Arial"/>
          <w:color w:val="292526"/>
        </w:rPr>
        <w:t>French</w:t>
      </w:r>
      <w:r w:rsidRPr="00EB51A6">
        <w:rPr>
          <w:rFonts w:ascii="Arial" w:hAnsi="Arial" w:cs="Arial"/>
          <w:color w:val="292526"/>
          <w:spacing w:val="-8"/>
        </w:rPr>
        <w:t xml:space="preserve"> </w:t>
      </w:r>
      <w:r w:rsidRPr="00EB51A6">
        <w:rPr>
          <w:rFonts w:ascii="Arial" w:hAnsi="Arial" w:cs="Arial"/>
          <w:color w:val="292526"/>
        </w:rPr>
        <w:t>scheme,</w:t>
      </w:r>
      <w:r w:rsidRPr="00EB51A6">
        <w:rPr>
          <w:rFonts w:ascii="Arial" w:hAnsi="Arial" w:cs="Arial"/>
          <w:color w:val="292526"/>
          <w:spacing w:val="-8"/>
        </w:rPr>
        <w:t xml:space="preserve"> </w:t>
      </w:r>
      <w:r w:rsidRPr="00EB51A6">
        <w:rPr>
          <w:rFonts w:ascii="Arial" w:hAnsi="Arial" w:cs="Arial"/>
          <w:color w:val="292526"/>
        </w:rPr>
        <w:t>we</w:t>
      </w:r>
      <w:r w:rsidRPr="00EB51A6">
        <w:rPr>
          <w:rFonts w:ascii="Arial" w:hAnsi="Arial" w:cs="Arial"/>
          <w:color w:val="292526"/>
          <w:spacing w:val="-9"/>
        </w:rPr>
        <w:t xml:space="preserve"> </w:t>
      </w:r>
      <w:r w:rsidRPr="00EB51A6">
        <w:rPr>
          <w:rFonts w:ascii="Arial" w:hAnsi="Arial" w:cs="Arial"/>
          <w:color w:val="292526"/>
        </w:rPr>
        <w:t>intend</w:t>
      </w:r>
      <w:r w:rsidRPr="00EB51A6">
        <w:rPr>
          <w:rFonts w:ascii="Arial" w:hAnsi="Arial" w:cs="Arial"/>
          <w:color w:val="292526"/>
          <w:spacing w:val="-8"/>
        </w:rPr>
        <w:t xml:space="preserve"> </w:t>
      </w:r>
      <w:r w:rsidRPr="00EB51A6">
        <w:rPr>
          <w:rFonts w:ascii="Arial" w:hAnsi="Arial" w:cs="Arial"/>
          <w:color w:val="292526"/>
        </w:rPr>
        <w:t>to</w:t>
      </w:r>
      <w:r w:rsidRPr="00EB51A6">
        <w:rPr>
          <w:rFonts w:ascii="Arial" w:hAnsi="Arial" w:cs="Arial"/>
          <w:color w:val="292526"/>
          <w:spacing w:val="-8"/>
        </w:rPr>
        <w:t xml:space="preserve"> </w:t>
      </w:r>
      <w:r w:rsidRPr="00EB51A6">
        <w:rPr>
          <w:rFonts w:ascii="Arial" w:hAnsi="Arial" w:cs="Arial"/>
          <w:color w:val="292526"/>
        </w:rPr>
        <w:t>inspire</w:t>
      </w:r>
      <w:r w:rsidRPr="00EB51A6">
        <w:rPr>
          <w:rFonts w:ascii="Arial" w:hAnsi="Arial" w:cs="Arial"/>
          <w:color w:val="292526"/>
          <w:spacing w:val="-9"/>
        </w:rPr>
        <w:t xml:space="preserve"> </w:t>
      </w:r>
      <w:r w:rsidRPr="00EB51A6">
        <w:rPr>
          <w:rFonts w:ascii="Arial" w:hAnsi="Arial" w:cs="Arial"/>
          <w:color w:val="292526"/>
        </w:rPr>
        <w:t>pupils</w:t>
      </w:r>
      <w:r w:rsidRPr="00EB51A6">
        <w:rPr>
          <w:rFonts w:ascii="Arial" w:hAnsi="Arial" w:cs="Arial"/>
          <w:color w:val="292526"/>
          <w:spacing w:val="-9"/>
        </w:rPr>
        <w:t xml:space="preserve"> </w:t>
      </w:r>
      <w:r w:rsidRPr="00EB51A6">
        <w:rPr>
          <w:rFonts w:ascii="Arial" w:hAnsi="Arial" w:cs="Arial"/>
          <w:color w:val="292526"/>
        </w:rPr>
        <w:t>to</w:t>
      </w:r>
      <w:r w:rsidRPr="00EB51A6">
        <w:rPr>
          <w:rFonts w:ascii="Arial" w:hAnsi="Arial" w:cs="Arial"/>
          <w:color w:val="292526"/>
          <w:spacing w:val="-8"/>
        </w:rPr>
        <w:t xml:space="preserve"> </w:t>
      </w:r>
      <w:r w:rsidRPr="00EB51A6">
        <w:rPr>
          <w:rFonts w:ascii="Arial" w:hAnsi="Arial" w:cs="Arial"/>
          <w:color w:val="292526"/>
        </w:rPr>
        <w:t>develop</w:t>
      </w:r>
      <w:r w:rsidRPr="00EB51A6">
        <w:rPr>
          <w:rFonts w:ascii="Arial" w:hAnsi="Arial" w:cs="Arial"/>
          <w:color w:val="292526"/>
          <w:spacing w:val="-9"/>
        </w:rPr>
        <w:t xml:space="preserve"> </w:t>
      </w:r>
      <w:r w:rsidRPr="00EB51A6">
        <w:rPr>
          <w:rFonts w:ascii="Arial" w:hAnsi="Arial" w:cs="Arial"/>
          <w:color w:val="292526"/>
        </w:rPr>
        <w:t>a</w:t>
      </w:r>
      <w:r w:rsidRPr="00EB51A6">
        <w:rPr>
          <w:rFonts w:ascii="Arial" w:hAnsi="Arial" w:cs="Arial"/>
          <w:color w:val="292526"/>
          <w:spacing w:val="-8"/>
        </w:rPr>
        <w:t xml:space="preserve"> </w:t>
      </w:r>
      <w:r w:rsidRPr="00EB51A6">
        <w:rPr>
          <w:rFonts w:ascii="Arial" w:hAnsi="Arial" w:cs="Arial"/>
          <w:color w:val="292526"/>
        </w:rPr>
        <w:t>love</w:t>
      </w:r>
      <w:r w:rsidRPr="00EB51A6">
        <w:rPr>
          <w:rFonts w:ascii="Arial" w:hAnsi="Arial" w:cs="Arial"/>
          <w:color w:val="292526"/>
          <w:spacing w:val="-8"/>
        </w:rPr>
        <w:t xml:space="preserve"> </w:t>
      </w:r>
      <w:r w:rsidRPr="00EB51A6">
        <w:rPr>
          <w:rFonts w:ascii="Arial" w:hAnsi="Arial" w:cs="Arial"/>
          <w:color w:val="292526"/>
        </w:rPr>
        <w:t>of</w:t>
      </w:r>
      <w:r w:rsidRPr="00EB51A6">
        <w:rPr>
          <w:rFonts w:ascii="Arial" w:hAnsi="Arial" w:cs="Arial"/>
          <w:color w:val="292526"/>
          <w:spacing w:val="-9"/>
        </w:rPr>
        <w:t xml:space="preserve"> </w:t>
      </w:r>
      <w:r w:rsidRPr="00EB51A6">
        <w:rPr>
          <w:rFonts w:ascii="Arial" w:hAnsi="Arial" w:cs="Arial"/>
          <w:color w:val="292526"/>
        </w:rPr>
        <w:t>languages</w:t>
      </w:r>
      <w:r w:rsidRPr="00EB51A6">
        <w:rPr>
          <w:rFonts w:ascii="Arial" w:hAnsi="Arial" w:cs="Arial"/>
          <w:color w:val="292526"/>
          <w:spacing w:val="-8"/>
        </w:rPr>
        <w:t xml:space="preserve"> </w:t>
      </w:r>
      <w:r w:rsidRPr="00EB51A6">
        <w:rPr>
          <w:rFonts w:ascii="Arial" w:hAnsi="Arial" w:cs="Arial"/>
          <w:color w:val="292526"/>
        </w:rPr>
        <w:t>and</w:t>
      </w:r>
      <w:r w:rsidRPr="00EB51A6">
        <w:rPr>
          <w:rFonts w:ascii="Arial" w:hAnsi="Arial" w:cs="Arial"/>
          <w:color w:val="292526"/>
          <w:spacing w:val="-8"/>
        </w:rPr>
        <w:t xml:space="preserve"> </w:t>
      </w:r>
      <w:r w:rsidRPr="00EB51A6">
        <w:rPr>
          <w:rFonts w:ascii="Arial" w:hAnsi="Arial" w:cs="Arial"/>
          <w:color w:val="292526"/>
        </w:rPr>
        <w:t>to</w:t>
      </w:r>
      <w:r w:rsidRPr="00EB51A6">
        <w:rPr>
          <w:rFonts w:ascii="Arial" w:hAnsi="Arial" w:cs="Arial"/>
          <w:color w:val="292526"/>
          <w:spacing w:val="-9"/>
        </w:rPr>
        <w:t xml:space="preserve"> </w:t>
      </w:r>
      <w:r w:rsidRPr="00EB51A6">
        <w:rPr>
          <w:rFonts w:ascii="Arial" w:hAnsi="Arial" w:cs="Arial"/>
          <w:color w:val="292526"/>
        </w:rPr>
        <w:t>expand</w:t>
      </w:r>
      <w:r w:rsidRPr="00EB51A6">
        <w:rPr>
          <w:rFonts w:ascii="Arial" w:hAnsi="Arial" w:cs="Arial"/>
          <w:color w:val="292526"/>
          <w:spacing w:val="-8"/>
        </w:rPr>
        <w:t xml:space="preserve"> </w:t>
      </w:r>
      <w:r w:rsidRPr="00EB51A6">
        <w:rPr>
          <w:rFonts w:ascii="Arial" w:hAnsi="Arial" w:cs="Arial"/>
          <w:color w:val="292526"/>
        </w:rPr>
        <w:t>their</w:t>
      </w:r>
      <w:r w:rsidRPr="00EB51A6">
        <w:rPr>
          <w:rFonts w:ascii="Arial" w:hAnsi="Arial" w:cs="Arial"/>
          <w:color w:val="292526"/>
          <w:spacing w:val="-8"/>
        </w:rPr>
        <w:t xml:space="preserve"> </w:t>
      </w:r>
      <w:r w:rsidRPr="00EB51A6">
        <w:rPr>
          <w:rFonts w:ascii="Arial" w:hAnsi="Arial" w:cs="Arial"/>
          <w:color w:val="292526"/>
        </w:rPr>
        <w:t>horizons</w:t>
      </w:r>
      <w:r w:rsidRPr="00EB51A6">
        <w:rPr>
          <w:rFonts w:ascii="Arial" w:hAnsi="Arial" w:cs="Arial"/>
          <w:color w:val="292526"/>
          <w:spacing w:val="-9"/>
        </w:rPr>
        <w:t xml:space="preserve"> </w:t>
      </w:r>
      <w:r w:rsidRPr="00EB51A6">
        <w:rPr>
          <w:rFonts w:ascii="Arial" w:hAnsi="Arial" w:cs="Arial"/>
          <w:color w:val="292526"/>
        </w:rPr>
        <w:t>to</w:t>
      </w:r>
      <w:r w:rsidRPr="00EB51A6">
        <w:rPr>
          <w:rFonts w:ascii="Arial" w:hAnsi="Arial" w:cs="Arial"/>
          <w:color w:val="292526"/>
          <w:spacing w:val="-8"/>
        </w:rPr>
        <w:t xml:space="preserve"> </w:t>
      </w:r>
      <w:r w:rsidRPr="00EB51A6">
        <w:rPr>
          <w:rFonts w:ascii="Arial" w:hAnsi="Arial" w:cs="Arial"/>
          <w:color w:val="292526"/>
        </w:rPr>
        <w:t>other</w:t>
      </w:r>
      <w:r w:rsidRPr="00EB51A6">
        <w:rPr>
          <w:rFonts w:ascii="Arial" w:hAnsi="Arial" w:cs="Arial"/>
          <w:color w:val="292526"/>
          <w:spacing w:val="-8"/>
        </w:rPr>
        <w:t xml:space="preserve"> </w:t>
      </w:r>
      <w:r w:rsidRPr="00EB51A6">
        <w:rPr>
          <w:rFonts w:ascii="Arial" w:hAnsi="Arial" w:cs="Arial"/>
          <w:color w:val="292526"/>
        </w:rPr>
        <w:t>countries,</w:t>
      </w:r>
      <w:r w:rsidRPr="00EB51A6">
        <w:rPr>
          <w:rFonts w:ascii="Arial" w:hAnsi="Arial" w:cs="Arial"/>
          <w:color w:val="292526"/>
          <w:spacing w:val="-9"/>
        </w:rPr>
        <w:t xml:space="preserve"> </w:t>
      </w:r>
      <w:r w:rsidRPr="00EB51A6">
        <w:rPr>
          <w:rFonts w:ascii="Arial" w:hAnsi="Arial" w:cs="Arial"/>
          <w:color w:val="292526"/>
        </w:rPr>
        <w:t>cultures</w:t>
      </w:r>
      <w:r w:rsidRPr="00EB51A6">
        <w:rPr>
          <w:rFonts w:ascii="Arial" w:hAnsi="Arial" w:cs="Arial"/>
          <w:color w:val="292526"/>
          <w:spacing w:val="-8"/>
        </w:rPr>
        <w:t xml:space="preserve"> </w:t>
      </w:r>
      <w:r w:rsidRPr="00EB51A6">
        <w:rPr>
          <w:rFonts w:ascii="Arial" w:hAnsi="Arial" w:cs="Arial"/>
          <w:color w:val="292526"/>
        </w:rPr>
        <w:t>and</w:t>
      </w:r>
      <w:r w:rsidRPr="00EB51A6">
        <w:rPr>
          <w:rFonts w:ascii="Arial" w:hAnsi="Arial" w:cs="Arial"/>
          <w:color w:val="292526"/>
          <w:spacing w:val="-8"/>
        </w:rPr>
        <w:t xml:space="preserve"> </w:t>
      </w:r>
      <w:r w:rsidRPr="00EB51A6">
        <w:rPr>
          <w:rFonts w:ascii="Arial" w:hAnsi="Arial" w:cs="Arial"/>
          <w:color w:val="292526"/>
        </w:rPr>
        <w:t>people.</w:t>
      </w:r>
      <w:r w:rsidRPr="00EB51A6">
        <w:rPr>
          <w:rFonts w:ascii="Arial" w:hAnsi="Arial" w:cs="Arial"/>
          <w:color w:val="292526"/>
          <w:spacing w:val="-9"/>
        </w:rPr>
        <w:t xml:space="preserve"> </w:t>
      </w:r>
      <w:r w:rsidRPr="00EB51A6">
        <w:rPr>
          <w:rFonts w:ascii="Arial" w:hAnsi="Arial" w:cs="Arial"/>
          <w:color w:val="292526"/>
        </w:rPr>
        <w:t>We</w:t>
      </w:r>
      <w:r w:rsidRPr="00EB51A6">
        <w:rPr>
          <w:rFonts w:ascii="Arial" w:hAnsi="Arial" w:cs="Arial"/>
          <w:color w:val="292526"/>
          <w:spacing w:val="-8"/>
        </w:rPr>
        <w:t xml:space="preserve"> </w:t>
      </w:r>
      <w:r w:rsidRPr="00EB51A6">
        <w:rPr>
          <w:rFonts w:ascii="Arial" w:hAnsi="Arial" w:cs="Arial"/>
          <w:color w:val="292526"/>
        </w:rPr>
        <w:t>aim</w:t>
      </w:r>
      <w:r w:rsidRPr="00EB51A6">
        <w:rPr>
          <w:rFonts w:ascii="Arial" w:hAnsi="Arial" w:cs="Arial"/>
          <w:color w:val="292526"/>
          <w:spacing w:val="-8"/>
        </w:rPr>
        <w:t xml:space="preserve"> </w:t>
      </w:r>
      <w:r w:rsidRPr="00EB51A6">
        <w:rPr>
          <w:rFonts w:ascii="Arial" w:hAnsi="Arial" w:cs="Arial"/>
          <w:color w:val="292526"/>
        </w:rPr>
        <w:t>to</w:t>
      </w:r>
      <w:r w:rsidRPr="00EB51A6">
        <w:rPr>
          <w:rFonts w:ascii="Arial" w:hAnsi="Arial" w:cs="Arial"/>
          <w:color w:val="292526"/>
          <w:spacing w:val="-9"/>
        </w:rPr>
        <w:t xml:space="preserve"> </w:t>
      </w:r>
      <w:r w:rsidRPr="00EB51A6">
        <w:rPr>
          <w:rFonts w:ascii="Arial" w:hAnsi="Arial" w:cs="Arial"/>
          <w:color w:val="292526"/>
        </w:rPr>
        <w:t>help children</w:t>
      </w:r>
      <w:r w:rsidRPr="00EB51A6">
        <w:rPr>
          <w:rFonts w:ascii="Arial" w:hAnsi="Arial" w:cs="Arial"/>
          <w:color w:val="292526"/>
          <w:spacing w:val="-4"/>
        </w:rPr>
        <w:t xml:space="preserve"> </w:t>
      </w:r>
      <w:r w:rsidRPr="00EB51A6">
        <w:rPr>
          <w:rFonts w:ascii="Arial" w:hAnsi="Arial" w:cs="Arial"/>
          <w:color w:val="292526"/>
        </w:rPr>
        <w:t>grow</w:t>
      </w:r>
      <w:r w:rsidRPr="00EB51A6">
        <w:rPr>
          <w:rFonts w:ascii="Arial" w:hAnsi="Arial" w:cs="Arial"/>
          <w:color w:val="292526"/>
          <w:spacing w:val="-4"/>
        </w:rPr>
        <w:t xml:space="preserve"> </w:t>
      </w:r>
      <w:r w:rsidRPr="00EB51A6">
        <w:rPr>
          <w:rFonts w:ascii="Arial" w:hAnsi="Arial" w:cs="Arial"/>
          <w:color w:val="292526"/>
        </w:rPr>
        <w:t>into</w:t>
      </w:r>
      <w:r w:rsidRPr="00EB51A6">
        <w:rPr>
          <w:rFonts w:ascii="Arial" w:hAnsi="Arial" w:cs="Arial"/>
          <w:color w:val="292526"/>
          <w:spacing w:val="-4"/>
        </w:rPr>
        <w:t xml:space="preserve"> </w:t>
      </w:r>
      <w:r w:rsidRPr="00EB51A6">
        <w:rPr>
          <w:rFonts w:ascii="Arial" w:hAnsi="Arial" w:cs="Arial"/>
          <w:color w:val="292526"/>
        </w:rPr>
        <w:t>curious,</w:t>
      </w:r>
      <w:r w:rsidRPr="00EB51A6">
        <w:rPr>
          <w:rFonts w:ascii="Arial" w:hAnsi="Arial" w:cs="Arial"/>
          <w:color w:val="292526"/>
          <w:spacing w:val="-4"/>
        </w:rPr>
        <w:t xml:space="preserve"> </w:t>
      </w:r>
      <w:r w:rsidRPr="00EB51A6">
        <w:rPr>
          <w:rFonts w:ascii="Arial" w:hAnsi="Arial" w:cs="Arial"/>
          <w:color w:val="292526"/>
        </w:rPr>
        <w:t>confident</w:t>
      </w:r>
      <w:r w:rsidRPr="00EB51A6">
        <w:rPr>
          <w:rFonts w:ascii="Arial" w:hAnsi="Arial" w:cs="Arial"/>
          <w:color w:val="292526"/>
          <w:spacing w:val="-4"/>
        </w:rPr>
        <w:t xml:space="preserve"> </w:t>
      </w:r>
      <w:r w:rsidRPr="00EB51A6">
        <w:rPr>
          <w:rFonts w:ascii="Arial" w:hAnsi="Arial" w:cs="Arial"/>
          <w:color w:val="292526"/>
        </w:rPr>
        <w:t>and</w:t>
      </w:r>
      <w:r w:rsidRPr="00EB51A6">
        <w:rPr>
          <w:rFonts w:ascii="Arial" w:hAnsi="Arial" w:cs="Arial"/>
          <w:color w:val="292526"/>
          <w:spacing w:val="-4"/>
        </w:rPr>
        <w:t xml:space="preserve"> </w:t>
      </w:r>
      <w:r w:rsidRPr="00EB51A6">
        <w:rPr>
          <w:rFonts w:ascii="Arial" w:hAnsi="Arial" w:cs="Arial"/>
          <w:color w:val="292526"/>
        </w:rPr>
        <w:t>reflective</w:t>
      </w:r>
      <w:r w:rsidRPr="00EB51A6">
        <w:rPr>
          <w:rFonts w:ascii="Arial" w:hAnsi="Arial" w:cs="Arial"/>
          <w:color w:val="292526"/>
          <w:spacing w:val="-4"/>
        </w:rPr>
        <w:t xml:space="preserve"> </w:t>
      </w:r>
      <w:r w:rsidRPr="00EB51A6">
        <w:rPr>
          <w:rFonts w:ascii="Arial" w:hAnsi="Arial" w:cs="Arial"/>
          <w:color w:val="292526"/>
        </w:rPr>
        <w:t>language</w:t>
      </w:r>
      <w:r w:rsidRPr="00EB51A6">
        <w:rPr>
          <w:rFonts w:ascii="Arial" w:hAnsi="Arial" w:cs="Arial"/>
          <w:color w:val="292526"/>
          <w:spacing w:val="-4"/>
        </w:rPr>
        <w:t xml:space="preserve"> </w:t>
      </w:r>
      <w:r w:rsidRPr="00EB51A6">
        <w:rPr>
          <w:rFonts w:ascii="Arial" w:hAnsi="Arial" w:cs="Arial"/>
          <w:color w:val="292526"/>
        </w:rPr>
        <w:t>learners</w:t>
      </w:r>
      <w:r w:rsidRPr="00EB51A6">
        <w:rPr>
          <w:rFonts w:ascii="Arial" w:hAnsi="Arial" w:cs="Arial"/>
          <w:color w:val="292526"/>
          <w:spacing w:val="-4"/>
        </w:rPr>
        <w:t xml:space="preserve"> </w:t>
      </w:r>
      <w:r w:rsidRPr="00EB51A6">
        <w:rPr>
          <w:rFonts w:ascii="Arial" w:hAnsi="Arial" w:cs="Arial"/>
          <w:color w:val="292526"/>
        </w:rPr>
        <w:t>and</w:t>
      </w:r>
      <w:r w:rsidRPr="00EB51A6">
        <w:rPr>
          <w:rFonts w:ascii="Arial" w:hAnsi="Arial" w:cs="Arial"/>
          <w:color w:val="292526"/>
          <w:spacing w:val="-4"/>
        </w:rPr>
        <w:t xml:space="preserve"> </w:t>
      </w:r>
      <w:r w:rsidRPr="00EB51A6">
        <w:rPr>
          <w:rFonts w:ascii="Arial" w:hAnsi="Arial" w:cs="Arial"/>
          <w:color w:val="292526"/>
        </w:rPr>
        <w:t>to</w:t>
      </w:r>
      <w:r w:rsidRPr="00EB51A6">
        <w:rPr>
          <w:rFonts w:ascii="Arial" w:hAnsi="Arial" w:cs="Arial"/>
          <w:color w:val="292526"/>
          <w:spacing w:val="-4"/>
        </w:rPr>
        <w:t xml:space="preserve"> </w:t>
      </w:r>
      <w:r w:rsidRPr="00EB51A6">
        <w:rPr>
          <w:rFonts w:ascii="Arial" w:hAnsi="Arial" w:cs="Arial"/>
          <w:color w:val="292526"/>
        </w:rPr>
        <w:t>provide</w:t>
      </w:r>
      <w:r w:rsidRPr="00EB51A6">
        <w:rPr>
          <w:rFonts w:ascii="Arial" w:hAnsi="Arial" w:cs="Arial"/>
          <w:color w:val="292526"/>
          <w:spacing w:val="-4"/>
        </w:rPr>
        <w:t xml:space="preserve"> </w:t>
      </w:r>
      <w:r w:rsidRPr="00EB51A6">
        <w:rPr>
          <w:rFonts w:ascii="Arial" w:hAnsi="Arial" w:cs="Arial"/>
          <w:color w:val="292526"/>
        </w:rPr>
        <w:t>them</w:t>
      </w:r>
      <w:r w:rsidRPr="00EB51A6">
        <w:rPr>
          <w:rFonts w:ascii="Arial" w:hAnsi="Arial" w:cs="Arial"/>
          <w:color w:val="292526"/>
          <w:spacing w:val="-3"/>
        </w:rPr>
        <w:t xml:space="preserve"> </w:t>
      </w:r>
      <w:r w:rsidRPr="00EB51A6">
        <w:rPr>
          <w:rFonts w:ascii="Arial" w:hAnsi="Arial" w:cs="Arial"/>
          <w:color w:val="292526"/>
        </w:rPr>
        <w:t>with</w:t>
      </w:r>
      <w:r w:rsidRPr="00EB51A6">
        <w:rPr>
          <w:rFonts w:ascii="Arial" w:hAnsi="Arial" w:cs="Arial"/>
          <w:color w:val="292526"/>
          <w:spacing w:val="-4"/>
        </w:rPr>
        <w:t xml:space="preserve"> </w:t>
      </w:r>
      <w:r w:rsidRPr="00EB51A6">
        <w:rPr>
          <w:rFonts w:ascii="Arial" w:hAnsi="Arial" w:cs="Arial"/>
          <w:color w:val="292526"/>
        </w:rPr>
        <w:t>a</w:t>
      </w:r>
      <w:r w:rsidRPr="00EB51A6">
        <w:rPr>
          <w:rFonts w:ascii="Arial" w:hAnsi="Arial" w:cs="Arial"/>
          <w:color w:val="292526"/>
          <w:spacing w:val="-4"/>
        </w:rPr>
        <w:t xml:space="preserve"> </w:t>
      </w:r>
      <w:r w:rsidRPr="00EB51A6">
        <w:rPr>
          <w:rFonts w:ascii="Arial" w:hAnsi="Arial" w:cs="Arial"/>
          <w:color w:val="292526"/>
        </w:rPr>
        <w:t>foundation</w:t>
      </w:r>
      <w:r w:rsidRPr="00EB51A6">
        <w:rPr>
          <w:rFonts w:ascii="Arial" w:hAnsi="Arial" w:cs="Arial"/>
          <w:color w:val="292526"/>
          <w:spacing w:val="-4"/>
        </w:rPr>
        <w:t xml:space="preserve"> </w:t>
      </w:r>
      <w:r w:rsidRPr="00EB51A6">
        <w:rPr>
          <w:rFonts w:ascii="Arial" w:hAnsi="Arial" w:cs="Arial"/>
          <w:color w:val="292526"/>
        </w:rPr>
        <w:t>that</w:t>
      </w:r>
      <w:r w:rsidRPr="00EB51A6">
        <w:rPr>
          <w:rFonts w:ascii="Arial" w:hAnsi="Arial" w:cs="Arial"/>
          <w:color w:val="292526"/>
          <w:spacing w:val="-4"/>
        </w:rPr>
        <w:t xml:space="preserve"> </w:t>
      </w:r>
      <w:r w:rsidRPr="00EB51A6">
        <w:rPr>
          <w:rFonts w:ascii="Arial" w:hAnsi="Arial" w:cs="Arial"/>
          <w:color w:val="292526"/>
        </w:rPr>
        <w:t>will</w:t>
      </w:r>
      <w:r w:rsidRPr="00EB51A6">
        <w:rPr>
          <w:rFonts w:ascii="Arial" w:hAnsi="Arial" w:cs="Arial"/>
          <w:color w:val="292526"/>
          <w:spacing w:val="-4"/>
        </w:rPr>
        <w:t xml:space="preserve"> </w:t>
      </w:r>
      <w:r w:rsidRPr="00EB51A6">
        <w:rPr>
          <w:rFonts w:ascii="Arial" w:hAnsi="Arial" w:cs="Arial"/>
          <w:color w:val="292526"/>
        </w:rPr>
        <w:t>equip</w:t>
      </w:r>
      <w:r w:rsidRPr="00EB51A6">
        <w:rPr>
          <w:rFonts w:ascii="Arial" w:hAnsi="Arial" w:cs="Arial"/>
          <w:color w:val="292526"/>
          <w:spacing w:val="-4"/>
        </w:rPr>
        <w:t xml:space="preserve"> </w:t>
      </w:r>
      <w:r w:rsidRPr="00EB51A6">
        <w:rPr>
          <w:rFonts w:ascii="Arial" w:hAnsi="Arial" w:cs="Arial"/>
          <w:color w:val="292526"/>
        </w:rPr>
        <w:t>them</w:t>
      </w:r>
      <w:r w:rsidRPr="00EB51A6">
        <w:rPr>
          <w:rFonts w:ascii="Arial" w:hAnsi="Arial" w:cs="Arial"/>
          <w:color w:val="292526"/>
          <w:spacing w:val="-4"/>
        </w:rPr>
        <w:t xml:space="preserve"> </w:t>
      </w:r>
      <w:r w:rsidRPr="00EB51A6">
        <w:rPr>
          <w:rFonts w:ascii="Arial" w:hAnsi="Arial" w:cs="Arial"/>
          <w:color w:val="292526"/>
        </w:rPr>
        <w:t>for</w:t>
      </w:r>
      <w:r w:rsidRPr="00EB51A6">
        <w:rPr>
          <w:rFonts w:ascii="Arial" w:hAnsi="Arial" w:cs="Arial"/>
          <w:color w:val="292526"/>
          <w:spacing w:val="-4"/>
        </w:rPr>
        <w:t xml:space="preserve"> </w:t>
      </w:r>
      <w:r w:rsidRPr="00EB51A6">
        <w:rPr>
          <w:rFonts w:ascii="Arial" w:hAnsi="Arial" w:cs="Arial"/>
          <w:color w:val="292526"/>
        </w:rPr>
        <w:t>further</w:t>
      </w:r>
      <w:r w:rsidRPr="00EB51A6">
        <w:rPr>
          <w:rFonts w:ascii="Arial" w:hAnsi="Arial" w:cs="Arial"/>
          <w:color w:val="292526"/>
          <w:spacing w:val="-4"/>
        </w:rPr>
        <w:t xml:space="preserve"> </w:t>
      </w:r>
      <w:r w:rsidRPr="00EB51A6">
        <w:rPr>
          <w:rFonts w:ascii="Arial" w:hAnsi="Arial" w:cs="Arial"/>
          <w:color w:val="292526"/>
        </w:rPr>
        <w:t>language</w:t>
      </w:r>
      <w:r w:rsidRPr="00EB51A6">
        <w:rPr>
          <w:rFonts w:ascii="Arial" w:hAnsi="Arial" w:cs="Arial"/>
          <w:color w:val="292526"/>
          <w:spacing w:val="-4"/>
        </w:rPr>
        <w:t xml:space="preserve"> </w:t>
      </w:r>
      <w:r w:rsidRPr="00EB51A6">
        <w:rPr>
          <w:rFonts w:ascii="Arial" w:hAnsi="Arial" w:cs="Arial"/>
          <w:color w:val="292526"/>
        </w:rPr>
        <w:t>studies.</w:t>
      </w:r>
    </w:p>
    <w:p w14:paraId="29D6B04F" w14:textId="77777777" w:rsidR="007E71EA" w:rsidRPr="00BF0CE6" w:rsidRDefault="00BF0CE6" w:rsidP="00BF0CE6">
      <w:pPr>
        <w:pStyle w:val="Default"/>
      </w:pPr>
      <w:r>
        <w:t xml:space="preserve"> </w:t>
      </w:r>
    </w:p>
    <w:p w14:paraId="39AAEA49" w14:textId="77777777" w:rsidR="007E71EA" w:rsidRPr="007E71EA" w:rsidRDefault="007E71EA" w:rsidP="007E71EA">
      <w:pPr>
        <w:spacing w:after="150" w:line="240" w:lineRule="auto"/>
        <w:rPr>
          <w:rFonts w:ascii="Arial" w:eastAsia="Times New Roman" w:hAnsi="Arial" w:cs="Arial"/>
          <w:color w:val="333333"/>
          <w:sz w:val="21"/>
          <w:szCs w:val="21"/>
          <w:lang w:eastAsia="en-GB"/>
        </w:rPr>
      </w:pPr>
      <w:r w:rsidRPr="007E71EA">
        <w:rPr>
          <w:rFonts w:ascii="Arial" w:eastAsia="Times New Roman" w:hAnsi="Arial" w:cs="Arial"/>
          <w:color w:val="333333"/>
          <w:sz w:val="24"/>
          <w:szCs w:val="24"/>
          <w:lang w:eastAsia="en-GB"/>
        </w:rPr>
        <w:t>Our </w:t>
      </w:r>
      <w:r w:rsidRPr="007E71EA">
        <w:rPr>
          <w:rFonts w:ascii="Arial" w:eastAsia="Times New Roman" w:hAnsi="Arial" w:cs="Arial"/>
          <w:b/>
          <w:bCs/>
          <w:color w:val="333333"/>
          <w:sz w:val="24"/>
          <w:szCs w:val="24"/>
          <w:lang w:eastAsia="en-GB"/>
        </w:rPr>
        <w:t>intent</w:t>
      </w:r>
      <w:r w:rsidRPr="007E71EA">
        <w:rPr>
          <w:rFonts w:ascii="Arial" w:eastAsia="Times New Roman" w:hAnsi="Arial" w:cs="Arial"/>
          <w:color w:val="333333"/>
          <w:sz w:val="24"/>
          <w:szCs w:val="24"/>
          <w:lang w:eastAsia="en-GB"/>
        </w:rPr>
        <w:t> is for children to: </w:t>
      </w:r>
    </w:p>
    <w:p w14:paraId="51FFEFF9" w14:textId="77777777" w:rsidR="007E71EA" w:rsidRPr="00DB09E0" w:rsidRDefault="007E71EA"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Achieve their absolute potential by having the highest expectations of their learning </w:t>
      </w:r>
    </w:p>
    <w:p w14:paraId="01AADBF2" w14:textId="77777777" w:rsidR="007E71EA" w:rsidRPr="00DB09E0" w:rsidRDefault="007E71EA"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Be confident to ask questions and extend their knowledge. This is enabled by positive relationships and nurture </w:t>
      </w:r>
    </w:p>
    <w:p w14:paraId="10ED476C" w14:textId="77777777" w:rsidR="00AA35AB" w:rsidRPr="00DB09E0" w:rsidRDefault="00AA35AB"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Enjoy learning a second language and finding out about different cultures.</w:t>
      </w:r>
    </w:p>
    <w:p w14:paraId="035484B6" w14:textId="77777777" w:rsidR="00AA35AB" w:rsidRPr="00DB09E0" w:rsidRDefault="00AA35AB"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Speak aloud their ideas to improve fluency and accent with confidence whether the ideas are correct or not.</w:t>
      </w:r>
    </w:p>
    <w:p w14:paraId="72EA4257" w14:textId="77777777" w:rsidR="00AA35AB" w:rsidRPr="00DB09E0" w:rsidRDefault="00AA35AB"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333333"/>
          <w:sz w:val="20"/>
          <w:szCs w:val="20"/>
        </w:rPr>
        <w:t>Develop lifelong linguistic skills through the teaching of French.</w:t>
      </w:r>
    </w:p>
    <w:p w14:paraId="2FC69004" w14:textId="77777777" w:rsidR="00AA35AB" w:rsidRPr="00DB09E0" w:rsidRDefault="00AA35AB"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 xml:space="preserve">Have an understanding </w:t>
      </w:r>
      <w:r w:rsidRPr="00DB09E0">
        <w:rPr>
          <w:rFonts w:ascii="Arial" w:hAnsi="Arial" w:cs="Arial"/>
          <w:color w:val="292526"/>
          <w:sz w:val="20"/>
          <w:szCs w:val="20"/>
        </w:rPr>
        <w:t>culture</w:t>
      </w:r>
      <w:r w:rsidRPr="00DB09E0">
        <w:rPr>
          <w:rFonts w:ascii="Arial" w:hAnsi="Arial" w:cs="Arial"/>
          <w:color w:val="292526"/>
          <w:spacing w:val="-5"/>
          <w:sz w:val="20"/>
          <w:szCs w:val="20"/>
        </w:rPr>
        <w:t xml:space="preserve"> </w:t>
      </w:r>
      <w:r w:rsidRPr="00DB09E0">
        <w:rPr>
          <w:rFonts w:ascii="Arial" w:hAnsi="Arial" w:cs="Arial"/>
          <w:color w:val="292526"/>
          <w:sz w:val="20"/>
          <w:szCs w:val="20"/>
        </w:rPr>
        <w:t>of</w:t>
      </w:r>
      <w:r w:rsidRPr="00DB09E0">
        <w:rPr>
          <w:rFonts w:ascii="Arial" w:hAnsi="Arial" w:cs="Arial"/>
          <w:color w:val="292526"/>
          <w:spacing w:val="-4"/>
          <w:sz w:val="20"/>
          <w:szCs w:val="20"/>
        </w:rPr>
        <w:t xml:space="preserve"> </w:t>
      </w:r>
      <w:r w:rsidRPr="00DB09E0">
        <w:rPr>
          <w:rFonts w:ascii="Arial" w:hAnsi="Arial" w:cs="Arial"/>
          <w:color w:val="292526"/>
          <w:sz w:val="20"/>
          <w:szCs w:val="20"/>
        </w:rPr>
        <w:t>French-speaking</w:t>
      </w:r>
      <w:r w:rsidRPr="00DB09E0">
        <w:rPr>
          <w:rFonts w:ascii="Arial" w:hAnsi="Arial" w:cs="Arial"/>
          <w:color w:val="292526"/>
          <w:spacing w:val="-5"/>
          <w:sz w:val="20"/>
          <w:szCs w:val="20"/>
        </w:rPr>
        <w:t xml:space="preserve"> </w:t>
      </w:r>
      <w:r w:rsidRPr="00DB09E0">
        <w:rPr>
          <w:rFonts w:ascii="Arial" w:hAnsi="Arial" w:cs="Arial"/>
          <w:color w:val="292526"/>
          <w:sz w:val="20"/>
          <w:szCs w:val="20"/>
        </w:rPr>
        <w:t>countries</w:t>
      </w:r>
      <w:r w:rsidRPr="00DB09E0">
        <w:rPr>
          <w:rFonts w:ascii="Arial" w:hAnsi="Arial" w:cs="Arial"/>
          <w:color w:val="292526"/>
          <w:spacing w:val="-4"/>
          <w:sz w:val="20"/>
          <w:szCs w:val="20"/>
        </w:rPr>
        <w:t xml:space="preserve"> </w:t>
      </w:r>
      <w:r w:rsidRPr="00DB09E0">
        <w:rPr>
          <w:rFonts w:ascii="Arial" w:hAnsi="Arial" w:cs="Arial"/>
          <w:color w:val="292526"/>
          <w:sz w:val="20"/>
          <w:szCs w:val="20"/>
        </w:rPr>
        <w:t>and</w:t>
      </w:r>
      <w:r w:rsidRPr="00DB09E0">
        <w:rPr>
          <w:rFonts w:ascii="Arial" w:hAnsi="Arial" w:cs="Arial"/>
          <w:color w:val="292526"/>
          <w:spacing w:val="-5"/>
          <w:sz w:val="20"/>
          <w:szCs w:val="20"/>
        </w:rPr>
        <w:t xml:space="preserve"> </w:t>
      </w:r>
      <w:r w:rsidRPr="00DB09E0">
        <w:rPr>
          <w:rFonts w:ascii="Arial" w:hAnsi="Arial" w:cs="Arial"/>
          <w:color w:val="292526"/>
          <w:sz w:val="20"/>
          <w:szCs w:val="20"/>
        </w:rPr>
        <w:t>communities.</w:t>
      </w:r>
    </w:p>
    <w:p w14:paraId="651A6E38" w14:textId="77777777" w:rsidR="00AA35AB" w:rsidRPr="00DB09E0" w:rsidRDefault="00AA35AB" w:rsidP="000645EA">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292526"/>
          <w:sz w:val="20"/>
          <w:szCs w:val="20"/>
        </w:rPr>
        <w:t>To be curious</w:t>
      </w:r>
      <w:r w:rsidRPr="00DB09E0">
        <w:rPr>
          <w:rFonts w:ascii="Arial" w:hAnsi="Arial" w:cs="Arial"/>
          <w:color w:val="292526"/>
          <w:spacing w:val="-4"/>
          <w:sz w:val="20"/>
          <w:szCs w:val="20"/>
        </w:rPr>
        <w:t xml:space="preserve"> </w:t>
      </w:r>
      <w:r w:rsidRPr="00DB09E0">
        <w:rPr>
          <w:rFonts w:ascii="Arial" w:hAnsi="Arial" w:cs="Arial"/>
          <w:color w:val="292526"/>
          <w:sz w:val="20"/>
          <w:szCs w:val="20"/>
        </w:rPr>
        <w:t>to deepen</w:t>
      </w:r>
      <w:r w:rsidRPr="00DB09E0">
        <w:rPr>
          <w:rFonts w:ascii="Arial" w:hAnsi="Arial" w:cs="Arial"/>
          <w:color w:val="292526"/>
          <w:spacing w:val="-6"/>
          <w:sz w:val="20"/>
          <w:szCs w:val="20"/>
        </w:rPr>
        <w:t xml:space="preserve"> </w:t>
      </w:r>
      <w:r w:rsidRPr="00DB09E0">
        <w:rPr>
          <w:rFonts w:ascii="Arial" w:hAnsi="Arial" w:cs="Arial"/>
          <w:color w:val="292526"/>
          <w:sz w:val="20"/>
          <w:szCs w:val="20"/>
        </w:rPr>
        <w:t>their</w:t>
      </w:r>
      <w:r w:rsidRPr="00DB09E0">
        <w:rPr>
          <w:rFonts w:ascii="Arial" w:hAnsi="Arial" w:cs="Arial"/>
          <w:color w:val="292526"/>
          <w:spacing w:val="-4"/>
          <w:sz w:val="20"/>
          <w:szCs w:val="20"/>
        </w:rPr>
        <w:t xml:space="preserve"> </w:t>
      </w:r>
      <w:r w:rsidRPr="00DB09E0">
        <w:rPr>
          <w:rFonts w:ascii="Arial" w:hAnsi="Arial" w:cs="Arial"/>
          <w:color w:val="292526"/>
          <w:sz w:val="20"/>
          <w:szCs w:val="20"/>
        </w:rPr>
        <w:t>understanding</w:t>
      </w:r>
      <w:r w:rsidRPr="00DB09E0">
        <w:rPr>
          <w:rFonts w:ascii="Arial" w:hAnsi="Arial" w:cs="Arial"/>
          <w:color w:val="292526"/>
          <w:spacing w:val="-6"/>
          <w:sz w:val="20"/>
          <w:szCs w:val="20"/>
        </w:rPr>
        <w:t xml:space="preserve"> </w:t>
      </w:r>
      <w:r w:rsidRPr="00DB09E0">
        <w:rPr>
          <w:rFonts w:ascii="Arial" w:hAnsi="Arial" w:cs="Arial"/>
          <w:color w:val="292526"/>
          <w:sz w:val="20"/>
          <w:szCs w:val="20"/>
        </w:rPr>
        <w:t>of</w:t>
      </w:r>
      <w:r w:rsidRPr="00DB09E0">
        <w:rPr>
          <w:rFonts w:ascii="Arial" w:hAnsi="Arial" w:cs="Arial"/>
          <w:color w:val="292526"/>
          <w:spacing w:val="-5"/>
          <w:sz w:val="20"/>
          <w:szCs w:val="20"/>
        </w:rPr>
        <w:t xml:space="preserve"> </w:t>
      </w:r>
      <w:r w:rsidRPr="00DB09E0">
        <w:rPr>
          <w:rFonts w:ascii="Arial" w:hAnsi="Arial" w:cs="Arial"/>
          <w:color w:val="292526"/>
          <w:sz w:val="20"/>
          <w:szCs w:val="20"/>
        </w:rPr>
        <w:t>the</w:t>
      </w:r>
      <w:r w:rsidRPr="00DB09E0">
        <w:rPr>
          <w:rFonts w:ascii="Arial" w:hAnsi="Arial" w:cs="Arial"/>
          <w:color w:val="292526"/>
          <w:spacing w:val="-5"/>
          <w:sz w:val="20"/>
          <w:szCs w:val="20"/>
        </w:rPr>
        <w:t xml:space="preserve"> </w:t>
      </w:r>
      <w:r w:rsidRPr="00DB09E0">
        <w:rPr>
          <w:rFonts w:ascii="Arial" w:hAnsi="Arial" w:cs="Arial"/>
          <w:color w:val="292526"/>
          <w:sz w:val="20"/>
          <w:szCs w:val="20"/>
        </w:rPr>
        <w:t>world</w:t>
      </w:r>
      <w:r w:rsidR="00DB09E0" w:rsidRPr="00DB09E0">
        <w:rPr>
          <w:rFonts w:ascii="Arial" w:hAnsi="Arial" w:cs="Arial"/>
          <w:color w:val="292526"/>
          <w:sz w:val="20"/>
          <w:szCs w:val="20"/>
        </w:rPr>
        <w:t>.</w:t>
      </w:r>
    </w:p>
    <w:p w14:paraId="524C6A75" w14:textId="77777777" w:rsidR="007E71EA" w:rsidRDefault="007E71EA" w:rsidP="007E71EA">
      <w:pPr>
        <w:spacing w:after="150" w:line="240" w:lineRule="auto"/>
        <w:rPr>
          <w:rFonts w:ascii="Arial" w:eastAsia="Times New Roman" w:hAnsi="Arial" w:cs="Arial"/>
          <w:color w:val="333333"/>
          <w:sz w:val="24"/>
          <w:szCs w:val="24"/>
          <w:lang w:eastAsia="en-GB"/>
        </w:rPr>
      </w:pPr>
      <w:r w:rsidRPr="007E71EA">
        <w:rPr>
          <w:rFonts w:ascii="Arial" w:eastAsia="Times New Roman" w:hAnsi="Arial" w:cs="Arial"/>
          <w:color w:val="333333"/>
          <w:sz w:val="24"/>
          <w:szCs w:val="24"/>
          <w:lang w:eastAsia="en-GB"/>
        </w:rPr>
        <w:t>We </w:t>
      </w:r>
      <w:r w:rsidRPr="007E71EA">
        <w:rPr>
          <w:rFonts w:ascii="Arial" w:eastAsia="Times New Roman" w:hAnsi="Arial" w:cs="Arial"/>
          <w:b/>
          <w:bCs/>
          <w:color w:val="333333"/>
          <w:sz w:val="24"/>
          <w:szCs w:val="24"/>
          <w:lang w:eastAsia="en-GB"/>
        </w:rPr>
        <w:t>implement</w:t>
      </w:r>
      <w:r w:rsidR="00F532C9">
        <w:rPr>
          <w:rFonts w:ascii="Arial" w:eastAsia="Times New Roman" w:hAnsi="Arial" w:cs="Arial"/>
          <w:color w:val="333333"/>
          <w:sz w:val="24"/>
          <w:szCs w:val="24"/>
          <w:lang w:eastAsia="en-GB"/>
        </w:rPr>
        <w:t> our MFL</w:t>
      </w:r>
      <w:r w:rsidRPr="007E71EA">
        <w:rPr>
          <w:rFonts w:ascii="Arial" w:eastAsia="Times New Roman" w:hAnsi="Arial" w:cs="Arial"/>
          <w:color w:val="333333"/>
          <w:sz w:val="24"/>
          <w:szCs w:val="24"/>
          <w:lang w:eastAsia="en-GB"/>
        </w:rPr>
        <w:t xml:space="preserve"> curriculum through: </w:t>
      </w:r>
    </w:p>
    <w:p w14:paraId="66D97272" w14:textId="77777777" w:rsidR="00B13828" w:rsidRPr="00DB09E0" w:rsidRDefault="00EB51A6" w:rsidP="000645EA">
      <w:pPr>
        <w:pStyle w:val="BodyText"/>
        <w:numPr>
          <w:ilvl w:val="0"/>
          <w:numId w:val="2"/>
        </w:numPr>
        <w:spacing w:before="100" w:beforeAutospacing="1" w:after="100" w:afterAutospacing="1"/>
        <w:rPr>
          <w:rFonts w:ascii="Arial" w:eastAsia="Times New Roman" w:hAnsi="Arial" w:cs="Arial"/>
          <w:color w:val="333333"/>
          <w:lang w:eastAsia="en-GB"/>
        </w:rPr>
      </w:pPr>
      <w:r w:rsidRPr="00DB09E0">
        <w:rPr>
          <w:rFonts w:ascii="Arial" w:hAnsi="Arial" w:cs="Arial"/>
          <w:color w:val="292526"/>
        </w:rPr>
        <w:t>Re-call prior learning and give opportunities for revision of language and grammar.</w:t>
      </w:r>
    </w:p>
    <w:p w14:paraId="091AE2BA" w14:textId="77777777" w:rsidR="00B13828" w:rsidRPr="00DB09E0" w:rsidRDefault="00EB51A6" w:rsidP="000645EA">
      <w:pPr>
        <w:pStyle w:val="BodyText"/>
        <w:numPr>
          <w:ilvl w:val="0"/>
          <w:numId w:val="2"/>
        </w:numPr>
        <w:spacing w:before="100" w:beforeAutospacing="1" w:after="100" w:afterAutospacing="1"/>
        <w:rPr>
          <w:rFonts w:ascii="Arial" w:eastAsia="Times New Roman" w:hAnsi="Arial" w:cs="Arial"/>
          <w:color w:val="333333"/>
          <w:lang w:eastAsia="en-GB"/>
        </w:rPr>
      </w:pPr>
      <w:r w:rsidRPr="00DB09E0">
        <w:rPr>
          <w:rFonts w:ascii="Arial" w:eastAsia="Times New Roman" w:hAnsi="Arial" w:cs="Arial"/>
          <w:color w:val="333333"/>
          <w:lang w:eastAsia="en-GB"/>
        </w:rPr>
        <w:t xml:space="preserve">Providing children with top quality </w:t>
      </w:r>
      <w:r w:rsidRPr="00DB09E0">
        <w:rPr>
          <w:rFonts w:ascii="Arial" w:hAnsi="Arial" w:cs="Arial"/>
          <w:color w:val="292526"/>
        </w:rPr>
        <w:t>resources to</w:t>
      </w:r>
      <w:r w:rsidRPr="00DB09E0">
        <w:rPr>
          <w:rFonts w:ascii="Arial" w:hAnsi="Arial" w:cs="Arial"/>
          <w:color w:val="292526"/>
          <w:spacing w:val="-6"/>
        </w:rPr>
        <w:t xml:space="preserve"> </w:t>
      </w:r>
      <w:r w:rsidRPr="00DB09E0">
        <w:rPr>
          <w:rFonts w:ascii="Arial" w:hAnsi="Arial" w:cs="Arial"/>
          <w:color w:val="292526"/>
        </w:rPr>
        <w:t>help</w:t>
      </w:r>
      <w:r w:rsidRPr="00DB09E0">
        <w:rPr>
          <w:rFonts w:ascii="Arial" w:hAnsi="Arial" w:cs="Arial"/>
          <w:color w:val="292526"/>
          <w:spacing w:val="-5"/>
        </w:rPr>
        <w:t xml:space="preserve"> </w:t>
      </w:r>
      <w:r w:rsidRPr="00DB09E0">
        <w:rPr>
          <w:rFonts w:ascii="Arial" w:hAnsi="Arial" w:cs="Arial"/>
          <w:color w:val="292526"/>
        </w:rPr>
        <w:t>them to</w:t>
      </w:r>
      <w:r w:rsidRPr="00DB09E0">
        <w:rPr>
          <w:rFonts w:ascii="Arial" w:hAnsi="Arial" w:cs="Arial"/>
          <w:color w:val="292526"/>
          <w:spacing w:val="-5"/>
        </w:rPr>
        <w:t xml:space="preserve"> </w:t>
      </w:r>
      <w:r w:rsidRPr="00DB09E0">
        <w:rPr>
          <w:rFonts w:ascii="Arial" w:hAnsi="Arial" w:cs="Arial"/>
          <w:color w:val="292526"/>
        </w:rPr>
        <w:t>build</w:t>
      </w:r>
      <w:r w:rsidRPr="00DB09E0">
        <w:rPr>
          <w:rFonts w:ascii="Arial" w:hAnsi="Arial" w:cs="Arial"/>
          <w:color w:val="292526"/>
          <w:spacing w:val="-5"/>
        </w:rPr>
        <w:t xml:space="preserve"> </w:t>
      </w:r>
      <w:r w:rsidRPr="00DB09E0">
        <w:rPr>
          <w:rFonts w:ascii="Arial" w:hAnsi="Arial" w:cs="Arial"/>
          <w:color w:val="292526"/>
        </w:rPr>
        <w:t>on</w:t>
      </w:r>
      <w:r w:rsidRPr="00DB09E0">
        <w:rPr>
          <w:rFonts w:ascii="Arial" w:hAnsi="Arial" w:cs="Arial"/>
          <w:color w:val="292526"/>
          <w:spacing w:val="-5"/>
        </w:rPr>
        <w:t xml:space="preserve"> </w:t>
      </w:r>
      <w:r w:rsidRPr="00DB09E0">
        <w:rPr>
          <w:rFonts w:ascii="Arial" w:hAnsi="Arial" w:cs="Arial"/>
          <w:color w:val="292526"/>
        </w:rPr>
        <w:t>prior</w:t>
      </w:r>
      <w:r w:rsidRPr="00DB09E0">
        <w:rPr>
          <w:rFonts w:ascii="Arial" w:hAnsi="Arial" w:cs="Arial"/>
          <w:color w:val="292526"/>
          <w:spacing w:val="-5"/>
        </w:rPr>
        <w:t xml:space="preserve"> </w:t>
      </w:r>
      <w:r w:rsidRPr="00DB09E0">
        <w:rPr>
          <w:rFonts w:ascii="Arial" w:hAnsi="Arial" w:cs="Arial"/>
          <w:color w:val="292526"/>
        </w:rPr>
        <w:t>knowledge</w:t>
      </w:r>
      <w:r w:rsidRPr="00DB09E0">
        <w:rPr>
          <w:rFonts w:ascii="Arial" w:hAnsi="Arial" w:cs="Arial"/>
          <w:color w:val="292526"/>
          <w:spacing w:val="-5"/>
        </w:rPr>
        <w:t xml:space="preserve"> </w:t>
      </w:r>
      <w:r w:rsidRPr="00DB09E0">
        <w:rPr>
          <w:rFonts w:ascii="Arial" w:hAnsi="Arial" w:cs="Arial"/>
          <w:color w:val="292526"/>
        </w:rPr>
        <w:t>alongside</w:t>
      </w:r>
      <w:r w:rsidRPr="00DB09E0">
        <w:rPr>
          <w:rFonts w:ascii="Arial" w:hAnsi="Arial" w:cs="Arial"/>
          <w:color w:val="292526"/>
          <w:spacing w:val="-5"/>
        </w:rPr>
        <w:t xml:space="preserve"> </w:t>
      </w:r>
      <w:r w:rsidRPr="00DB09E0">
        <w:rPr>
          <w:rFonts w:ascii="Arial" w:hAnsi="Arial" w:cs="Arial"/>
          <w:color w:val="292526"/>
        </w:rPr>
        <w:t>the</w:t>
      </w:r>
      <w:r w:rsidRPr="00DB09E0">
        <w:rPr>
          <w:rFonts w:ascii="Arial" w:hAnsi="Arial" w:cs="Arial"/>
          <w:color w:val="292526"/>
          <w:spacing w:val="-5"/>
        </w:rPr>
        <w:t xml:space="preserve"> </w:t>
      </w:r>
      <w:r w:rsidRPr="00DB09E0">
        <w:rPr>
          <w:rFonts w:ascii="Arial" w:hAnsi="Arial" w:cs="Arial"/>
          <w:color w:val="292526"/>
        </w:rPr>
        <w:t>introduction</w:t>
      </w:r>
      <w:r w:rsidRPr="00DB09E0">
        <w:rPr>
          <w:rFonts w:ascii="Arial" w:hAnsi="Arial" w:cs="Arial"/>
          <w:color w:val="292526"/>
          <w:spacing w:val="-5"/>
        </w:rPr>
        <w:t xml:space="preserve"> </w:t>
      </w:r>
      <w:r w:rsidRPr="00DB09E0">
        <w:rPr>
          <w:rFonts w:ascii="Arial" w:hAnsi="Arial" w:cs="Arial"/>
          <w:color w:val="292526"/>
        </w:rPr>
        <w:t>of</w:t>
      </w:r>
      <w:r w:rsidRPr="00DB09E0">
        <w:rPr>
          <w:rFonts w:ascii="Arial" w:hAnsi="Arial" w:cs="Arial"/>
          <w:color w:val="292526"/>
          <w:spacing w:val="-5"/>
        </w:rPr>
        <w:t xml:space="preserve"> </w:t>
      </w:r>
      <w:r w:rsidRPr="00DB09E0">
        <w:rPr>
          <w:rFonts w:ascii="Arial" w:hAnsi="Arial" w:cs="Arial"/>
          <w:color w:val="292526"/>
        </w:rPr>
        <w:t>new</w:t>
      </w:r>
      <w:r w:rsidRPr="00DB09E0">
        <w:rPr>
          <w:rFonts w:ascii="Arial" w:hAnsi="Arial" w:cs="Arial"/>
          <w:color w:val="292526"/>
          <w:spacing w:val="-5"/>
        </w:rPr>
        <w:t xml:space="preserve"> </w:t>
      </w:r>
      <w:r w:rsidR="00B13828" w:rsidRPr="00DB09E0">
        <w:rPr>
          <w:rFonts w:ascii="Arial" w:hAnsi="Arial" w:cs="Arial"/>
          <w:color w:val="292526"/>
        </w:rPr>
        <w:t>skills.</w:t>
      </w:r>
    </w:p>
    <w:p w14:paraId="5DBFD814" w14:textId="77777777" w:rsidR="00B13828" w:rsidRPr="00DB09E0" w:rsidRDefault="00EB51A6" w:rsidP="000645EA">
      <w:pPr>
        <w:widowControl w:val="0"/>
        <w:numPr>
          <w:ilvl w:val="0"/>
          <w:numId w:val="2"/>
        </w:numPr>
        <w:autoSpaceDE w:val="0"/>
        <w:autoSpaceDN w:val="0"/>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eastAsia="Times New Roman" w:hAnsi="Arial" w:cs="Arial"/>
          <w:color w:val="333333"/>
          <w:sz w:val="20"/>
          <w:szCs w:val="20"/>
          <w:lang w:eastAsia="en-GB"/>
        </w:rPr>
        <w:t xml:space="preserve">Giving children </w:t>
      </w:r>
      <w:r w:rsidRPr="00DB09E0">
        <w:rPr>
          <w:rFonts w:ascii="Arial" w:hAnsi="Arial" w:cs="Arial"/>
          <w:color w:val="292526"/>
          <w:sz w:val="20"/>
          <w:szCs w:val="20"/>
        </w:rPr>
        <w:t>an</w:t>
      </w:r>
      <w:r w:rsidRPr="00DB09E0">
        <w:rPr>
          <w:rFonts w:ascii="Arial" w:hAnsi="Arial" w:cs="Arial"/>
          <w:color w:val="292526"/>
          <w:spacing w:val="-9"/>
          <w:sz w:val="20"/>
          <w:szCs w:val="20"/>
        </w:rPr>
        <w:t xml:space="preserve"> </w:t>
      </w:r>
      <w:r w:rsidRPr="00DB09E0">
        <w:rPr>
          <w:rFonts w:ascii="Arial" w:hAnsi="Arial" w:cs="Arial"/>
          <w:color w:val="292526"/>
          <w:sz w:val="20"/>
          <w:szCs w:val="20"/>
        </w:rPr>
        <w:t>insight</w:t>
      </w:r>
      <w:r w:rsidRPr="00DB09E0">
        <w:rPr>
          <w:rFonts w:ascii="Arial" w:hAnsi="Arial" w:cs="Arial"/>
          <w:color w:val="292526"/>
          <w:spacing w:val="-9"/>
          <w:sz w:val="20"/>
          <w:szCs w:val="20"/>
        </w:rPr>
        <w:t xml:space="preserve"> </w:t>
      </w:r>
      <w:r w:rsidRPr="00DB09E0">
        <w:rPr>
          <w:rFonts w:ascii="Arial" w:hAnsi="Arial" w:cs="Arial"/>
          <w:color w:val="292526"/>
          <w:sz w:val="20"/>
          <w:szCs w:val="20"/>
        </w:rPr>
        <w:t>into</w:t>
      </w:r>
      <w:r w:rsidRPr="00DB09E0">
        <w:rPr>
          <w:rFonts w:ascii="Arial" w:hAnsi="Arial" w:cs="Arial"/>
          <w:color w:val="292526"/>
          <w:spacing w:val="-10"/>
          <w:sz w:val="20"/>
          <w:szCs w:val="20"/>
        </w:rPr>
        <w:t xml:space="preserve"> </w:t>
      </w:r>
      <w:r w:rsidRPr="00DB09E0">
        <w:rPr>
          <w:rFonts w:ascii="Arial" w:hAnsi="Arial" w:cs="Arial"/>
          <w:color w:val="292526"/>
          <w:sz w:val="20"/>
          <w:szCs w:val="20"/>
        </w:rPr>
        <w:t>the</w:t>
      </w:r>
      <w:r w:rsidRPr="00DB09E0">
        <w:rPr>
          <w:rFonts w:ascii="Arial" w:hAnsi="Arial" w:cs="Arial"/>
          <w:color w:val="292526"/>
          <w:spacing w:val="-9"/>
          <w:sz w:val="20"/>
          <w:szCs w:val="20"/>
        </w:rPr>
        <w:t xml:space="preserve"> </w:t>
      </w:r>
      <w:r w:rsidRPr="00DB09E0">
        <w:rPr>
          <w:rFonts w:ascii="Arial" w:hAnsi="Arial" w:cs="Arial"/>
          <w:color w:val="292526"/>
          <w:sz w:val="20"/>
          <w:szCs w:val="20"/>
        </w:rPr>
        <w:t>culture</w:t>
      </w:r>
      <w:r w:rsidRPr="00DB09E0">
        <w:rPr>
          <w:rFonts w:ascii="Arial" w:hAnsi="Arial" w:cs="Arial"/>
          <w:color w:val="292526"/>
          <w:spacing w:val="-9"/>
          <w:sz w:val="20"/>
          <w:szCs w:val="20"/>
        </w:rPr>
        <w:t xml:space="preserve"> </w:t>
      </w:r>
      <w:r w:rsidRPr="00DB09E0">
        <w:rPr>
          <w:rFonts w:ascii="Arial" w:hAnsi="Arial" w:cs="Arial"/>
          <w:color w:val="292526"/>
          <w:sz w:val="20"/>
          <w:szCs w:val="20"/>
        </w:rPr>
        <w:t>of</w:t>
      </w:r>
      <w:r w:rsidRPr="00DB09E0">
        <w:rPr>
          <w:rFonts w:ascii="Arial" w:hAnsi="Arial" w:cs="Arial"/>
          <w:color w:val="292526"/>
          <w:spacing w:val="-9"/>
          <w:sz w:val="20"/>
          <w:szCs w:val="20"/>
        </w:rPr>
        <w:t xml:space="preserve"> </w:t>
      </w:r>
      <w:r w:rsidRPr="00DB09E0">
        <w:rPr>
          <w:rFonts w:ascii="Arial" w:hAnsi="Arial" w:cs="Arial"/>
          <w:color w:val="292526"/>
          <w:sz w:val="20"/>
          <w:szCs w:val="20"/>
        </w:rPr>
        <w:t>French-speaking</w:t>
      </w:r>
      <w:r w:rsidRPr="00DB09E0">
        <w:rPr>
          <w:rFonts w:ascii="Arial" w:hAnsi="Arial" w:cs="Arial"/>
          <w:color w:val="292526"/>
          <w:spacing w:val="-9"/>
          <w:sz w:val="20"/>
          <w:szCs w:val="20"/>
        </w:rPr>
        <w:t xml:space="preserve"> </w:t>
      </w:r>
      <w:r w:rsidRPr="00DB09E0">
        <w:rPr>
          <w:rFonts w:ascii="Arial" w:hAnsi="Arial" w:cs="Arial"/>
          <w:color w:val="292526"/>
          <w:sz w:val="20"/>
          <w:szCs w:val="20"/>
        </w:rPr>
        <w:t>countries</w:t>
      </w:r>
      <w:r w:rsidRPr="00DB09E0">
        <w:rPr>
          <w:rFonts w:ascii="Arial" w:hAnsi="Arial" w:cs="Arial"/>
          <w:color w:val="292526"/>
          <w:spacing w:val="-9"/>
          <w:sz w:val="20"/>
          <w:szCs w:val="20"/>
        </w:rPr>
        <w:t xml:space="preserve"> </w:t>
      </w:r>
      <w:r w:rsidRPr="00DB09E0">
        <w:rPr>
          <w:rFonts w:ascii="Arial" w:hAnsi="Arial" w:cs="Arial"/>
          <w:color w:val="292526"/>
          <w:sz w:val="20"/>
          <w:szCs w:val="20"/>
        </w:rPr>
        <w:t>and</w:t>
      </w:r>
      <w:r w:rsidRPr="00DB09E0">
        <w:rPr>
          <w:rFonts w:ascii="Arial" w:hAnsi="Arial" w:cs="Arial"/>
          <w:color w:val="292526"/>
          <w:spacing w:val="-10"/>
          <w:sz w:val="20"/>
          <w:szCs w:val="20"/>
        </w:rPr>
        <w:t xml:space="preserve"> </w:t>
      </w:r>
      <w:r w:rsidRPr="00DB09E0">
        <w:rPr>
          <w:rFonts w:ascii="Arial" w:hAnsi="Arial" w:cs="Arial"/>
          <w:color w:val="292526"/>
          <w:sz w:val="20"/>
          <w:szCs w:val="20"/>
        </w:rPr>
        <w:t xml:space="preserve">communities in order to develop an appreciation for travel and new cultures. </w:t>
      </w:r>
    </w:p>
    <w:p w14:paraId="28CC3377" w14:textId="77777777" w:rsidR="00B13828" w:rsidRPr="00DB09E0" w:rsidRDefault="00B13828" w:rsidP="000645EA">
      <w:pPr>
        <w:widowControl w:val="0"/>
        <w:numPr>
          <w:ilvl w:val="0"/>
          <w:numId w:val="2"/>
        </w:numPr>
        <w:autoSpaceDE w:val="0"/>
        <w:autoSpaceDN w:val="0"/>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292526"/>
          <w:sz w:val="20"/>
          <w:szCs w:val="20"/>
        </w:rPr>
        <w:t xml:space="preserve">Giving opportunity to </w:t>
      </w:r>
      <w:r w:rsidR="00EB51A6" w:rsidRPr="00DB09E0">
        <w:rPr>
          <w:rFonts w:ascii="Arial" w:hAnsi="Arial" w:cs="Arial"/>
          <w:color w:val="292526"/>
          <w:sz w:val="20"/>
          <w:szCs w:val="20"/>
        </w:rPr>
        <w:t>revise</w:t>
      </w:r>
      <w:r w:rsidR="00EB51A6" w:rsidRPr="00DB09E0">
        <w:rPr>
          <w:rFonts w:ascii="Arial" w:hAnsi="Arial" w:cs="Arial"/>
          <w:color w:val="292526"/>
          <w:spacing w:val="-9"/>
          <w:sz w:val="20"/>
          <w:szCs w:val="20"/>
        </w:rPr>
        <w:t xml:space="preserve"> </w:t>
      </w:r>
      <w:r w:rsidR="00EB51A6" w:rsidRPr="00DB09E0">
        <w:rPr>
          <w:rFonts w:ascii="Arial" w:hAnsi="Arial" w:cs="Arial"/>
          <w:color w:val="292526"/>
          <w:sz w:val="20"/>
          <w:szCs w:val="20"/>
        </w:rPr>
        <w:t>key</w:t>
      </w:r>
      <w:r w:rsidR="00EB51A6" w:rsidRPr="00DB09E0">
        <w:rPr>
          <w:rFonts w:ascii="Arial" w:hAnsi="Arial" w:cs="Arial"/>
          <w:color w:val="292526"/>
          <w:spacing w:val="-9"/>
          <w:sz w:val="20"/>
          <w:szCs w:val="20"/>
        </w:rPr>
        <w:t xml:space="preserve"> </w:t>
      </w:r>
      <w:r w:rsidR="00EB51A6" w:rsidRPr="00DB09E0">
        <w:rPr>
          <w:rFonts w:ascii="Arial" w:hAnsi="Arial" w:cs="Arial"/>
          <w:color w:val="292526"/>
          <w:sz w:val="20"/>
          <w:szCs w:val="20"/>
        </w:rPr>
        <w:t>vocabulary</w:t>
      </w:r>
      <w:r w:rsidR="00EB51A6" w:rsidRPr="00DB09E0">
        <w:rPr>
          <w:rFonts w:ascii="Arial" w:hAnsi="Arial" w:cs="Arial"/>
          <w:color w:val="292526"/>
          <w:spacing w:val="-10"/>
          <w:sz w:val="20"/>
          <w:szCs w:val="20"/>
        </w:rPr>
        <w:t xml:space="preserve"> </w:t>
      </w:r>
      <w:r w:rsidR="00EB51A6" w:rsidRPr="00DB09E0">
        <w:rPr>
          <w:rFonts w:ascii="Arial" w:hAnsi="Arial" w:cs="Arial"/>
          <w:color w:val="292526"/>
          <w:sz w:val="20"/>
          <w:szCs w:val="20"/>
        </w:rPr>
        <w:t>and</w:t>
      </w:r>
      <w:r w:rsidR="00EB51A6" w:rsidRPr="00DB09E0">
        <w:rPr>
          <w:rFonts w:ascii="Arial" w:hAnsi="Arial" w:cs="Arial"/>
          <w:color w:val="292526"/>
          <w:spacing w:val="-9"/>
          <w:sz w:val="20"/>
          <w:szCs w:val="20"/>
        </w:rPr>
        <w:t xml:space="preserve"> </w:t>
      </w:r>
      <w:r w:rsidR="00EB51A6" w:rsidRPr="00DB09E0">
        <w:rPr>
          <w:rFonts w:ascii="Arial" w:hAnsi="Arial" w:cs="Arial"/>
          <w:color w:val="292526"/>
          <w:sz w:val="20"/>
          <w:szCs w:val="20"/>
        </w:rPr>
        <w:t>grammatical</w:t>
      </w:r>
      <w:r w:rsidR="00EB51A6" w:rsidRPr="00DB09E0">
        <w:rPr>
          <w:rFonts w:ascii="Arial" w:hAnsi="Arial" w:cs="Arial"/>
          <w:color w:val="292526"/>
          <w:spacing w:val="-9"/>
          <w:sz w:val="20"/>
          <w:szCs w:val="20"/>
        </w:rPr>
        <w:t xml:space="preserve"> </w:t>
      </w:r>
      <w:r w:rsidR="00EB51A6" w:rsidRPr="00DB09E0">
        <w:rPr>
          <w:rFonts w:ascii="Arial" w:hAnsi="Arial" w:cs="Arial"/>
          <w:color w:val="292526"/>
          <w:sz w:val="20"/>
          <w:szCs w:val="20"/>
        </w:rPr>
        <w:t>structures</w:t>
      </w:r>
      <w:r w:rsidRPr="00DB09E0">
        <w:rPr>
          <w:rFonts w:ascii="Arial" w:hAnsi="Arial" w:cs="Arial"/>
          <w:color w:val="292526"/>
          <w:sz w:val="20"/>
          <w:szCs w:val="20"/>
        </w:rPr>
        <w:t xml:space="preserve"> every lesson. </w:t>
      </w:r>
    </w:p>
    <w:p w14:paraId="657367C5" w14:textId="77777777" w:rsidR="00AA35AB" w:rsidRPr="00DB09E0" w:rsidRDefault="00AA35AB" w:rsidP="000645EA">
      <w:pPr>
        <w:widowControl w:val="0"/>
        <w:numPr>
          <w:ilvl w:val="0"/>
          <w:numId w:val="2"/>
        </w:numPr>
        <w:autoSpaceDE w:val="0"/>
        <w:autoSpaceDN w:val="0"/>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292526"/>
          <w:sz w:val="20"/>
          <w:szCs w:val="20"/>
        </w:rPr>
        <w:t>Teaching children about the geography/culture and history of France.</w:t>
      </w:r>
    </w:p>
    <w:p w14:paraId="26374928" w14:textId="77777777" w:rsidR="00AA35AB" w:rsidRPr="00DB09E0" w:rsidRDefault="00AA35AB" w:rsidP="000645EA">
      <w:pPr>
        <w:widowControl w:val="0"/>
        <w:numPr>
          <w:ilvl w:val="0"/>
          <w:numId w:val="2"/>
        </w:numPr>
        <w:autoSpaceDE w:val="0"/>
        <w:autoSpaceDN w:val="0"/>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292526"/>
          <w:sz w:val="20"/>
          <w:szCs w:val="20"/>
        </w:rPr>
        <w:t xml:space="preserve">Giving children the </w:t>
      </w:r>
      <w:r w:rsidR="00DB09E0" w:rsidRPr="00DB09E0">
        <w:rPr>
          <w:rFonts w:ascii="Arial" w:hAnsi="Arial" w:cs="Arial"/>
          <w:color w:val="292526"/>
          <w:sz w:val="20"/>
          <w:szCs w:val="20"/>
        </w:rPr>
        <w:t>opportunity</w:t>
      </w:r>
      <w:r w:rsidRPr="00DB09E0">
        <w:rPr>
          <w:rFonts w:ascii="Arial" w:hAnsi="Arial" w:cs="Arial"/>
          <w:color w:val="292526"/>
          <w:sz w:val="20"/>
          <w:szCs w:val="20"/>
        </w:rPr>
        <w:t xml:space="preserve"> to communicate in the taught language regularly whilst encouraging role play</w:t>
      </w:r>
    </w:p>
    <w:p w14:paraId="6C01A9F6" w14:textId="77777777" w:rsidR="00AA35AB" w:rsidRPr="00DB09E0" w:rsidRDefault="00AA35AB" w:rsidP="000645EA">
      <w:pPr>
        <w:widowControl w:val="0"/>
        <w:numPr>
          <w:ilvl w:val="0"/>
          <w:numId w:val="2"/>
        </w:numPr>
        <w:autoSpaceDE w:val="0"/>
        <w:autoSpaceDN w:val="0"/>
        <w:spacing w:before="100" w:beforeAutospacing="1" w:after="100" w:afterAutospacing="1" w:line="240" w:lineRule="auto"/>
        <w:rPr>
          <w:rFonts w:ascii="Arial" w:eastAsia="Times New Roman" w:hAnsi="Arial" w:cs="Arial"/>
          <w:color w:val="333333"/>
          <w:sz w:val="20"/>
          <w:szCs w:val="20"/>
          <w:lang w:eastAsia="en-GB"/>
        </w:rPr>
      </w:pPr>
      <w:r w:rsidRPr="00DB09E0">
        <w:rPr>
          <w:rFonts w:ascii="Arial" w:hAnsi="Arial" w:cs="Arial"/>
          <w:color w:val="292526"/>
          <w:sz w:val="20"/>
          <w:szCs w:val="20"/>
        </w:rPr>
        <w:t xml:space="preserve">Giving children the opportunity to listen to native French speakers in each lesson. </w:t>
      </w:r>
    </w:p>
    <w:p w14:paraId="3F0852D7" w14:textId="77777777" w:rsidR="00DB09E0" w:rsidRPr="00915C28" w:rsidRDefault="007E71EA" w:rsidP="00507A2C">
      <w:pPr>
        <w:widowControl w:val="0"/>
        <w:numPr>
          <w:ilvl w:val="0"/>
          <w:numId w:val="2"/>
        </w:numPr>
        <w:autoSpaceDE w:val="0"/>
        <w:autoSpaceDN w:val="0"/>
        <w:spacing w:before="100" w:beforeAutospacing="1" w:after="150" w:afterAutospacing="1" w:line="240" w:lineRule="auto"/>
        <w:rPr>
          <w:rFonts w:ascii="Arial" w:eastAsia="Times New Roman" w:hAnsi="Arial" w:cs="Arial"/>
          <w:color w:val="333333"/>
          <w:sz w:val="24"/>
          <w:szCs w:val="24"/>
          <w:lang w:eastAsia="en-GB"/>
        </w:rPr>
      </w:pPr>
      <w:r w:rsidRPr="00915C28">
        <w:rPr>
          <w:rFonts w:ascii="Arial" w:eastAsia="Times New Roman" w:hAnsi="Arial" w:cs="Arial"/>
          <w:color w:val="333333"/>
          <w:sz w:val="20"/>
          <w:szCs w:val="20"/>
          <w:lang w:eastAsia="en-GB"/>
        </w:rPr>
        <w:t>Opportunities for all children to access Greater Depth learning  </w:t>
      </w:r>
    </w:p>
    <w:p w14:paraId="59CFDC6E" w14:textId="77777777" w:rsidR="007E71EA" w:rsidRPr="00915C28" w:rsidRDefault="007E71EA" w:rsidP="007E71EA">
      <w:pPr>
        <w:spacing w:after="150" w:line="240" w:lineRule="auto"/>
        <w:rPr>
          <w:rFonts w:ascii="Arial" w:eastAsia="Times New Roman" w:hAnsi="Arial" w:cs="Arial"/>
          <w:color w:val="333333"/>
          <w:sz w:val="18"/>
          <w:szCs w:val="21"/>
          <w:lang w:eastAsia="en-GB"/>
        </w:rPr>
      </w:pPr>
      <w:r w:rsidRPr="00915C28">
        <w:rPr>
          <w:rFonts w:ascii="Arial" w:eastAsia="Times New Roman" w:hAnsi="Arial" w:cs="Arial"/>
          <w:color w:val="333333"/>
          <w:sz w:val="20"/>
          <w:szCs w:val="24"/>
          <w:lang w:eastAsia="en-GB"/>
        </w:rPr>
        <w:t xml:space="preserve">The National Curriculum provides a structure and skill development for the </w:t>
      </w:r>
      <w:r w:rsidR="00AA35AB" w:rsidRPr="00915C28">
        <w:rPr>
          <w:rFonts w:ascii="Arial" w:eastAsia="Times New Roman" w:hAnsi="Arial" w:cs="Arial"/>
          <w:color w:val="333333"/>
          <w:sz w:val="20"/>
          <w:szCs w:val="24"/>
          <w:lang w:eastAsia="en-GB"/>
        </w:rPr>
        <w:t xml:space="preserve">MFL </w:t>
      </w:r>
      <w:r w:rsidRPr="00915C28">
        <w:rPr>
          <w:rFonts w:ascii="Arial" w:eastAsia="Times New Roman" w:hAnsi="Arial" w:cs="Arial"/>
          <w:color w:val="333333"/>
          <w:sz w:val="20"/>
          <w:szCs w:val="24"/>
          <w:lang w:eastAsia="en-GB"/>
        </w:rPr>
        <w:t>curriculum being taught. This is linked to our Learning Missions to provide a creative approach, which reflects a balanced programme of study. </w:t>
      </w:r>
    </w:p>
    <w:p w14:paraId="126754C0" w14:textId="77777777" w:rsidR="00DB09E0" w:rsidRPr="00915C28" w:rsidRDefault="007E71EA" w:rsidP="007E71EA">
      <w:pPr>
        <w:spacing w:after="150" w:line="240" w:lineRule="auto"/>
        <w:rPr>
          <w:rFonts w:ascii="Arial" w:eastAsia="Times New Roman" w:hAnsi="Arial" w:cs="Arial"/>
          <w:color w:val="333333"/>
          <w:sz w:val="20"/>
          <w:szCs w:val="24"/>
          <w:lang w:eastAsia="en-GB"/>
        </w:rPr>
      </w:pPr>
      <w:r w:rsidRPr="00915C28">
        <w:rPr>
          <w:rFonts w:ascii="Arial" w:eastAsia="Times New Roman" w:hAnsi="Arial" w:cs="Arial"/>
          <w:color w:val="333333"/>
          <w:sz w:val="20"/>
          <w:szCs w:val="24"/>
          <w:lang w:eastAsia="en-GB"/>
        </w:rPr>
        <w:t>The</w:t>
      </w:r>
      <w:r w:rsidRPr="00915C28">
        <w:rPr>
          <w:rFonts w:ascii="Arial" w:eastAsia="Times New Roman" w:hAnsi="Arial" w:cs="Arial"/>
          <w:b/>
          <w:bCs/>
          <w:color w:val="333333"/>
          <w:sz w:val="20"/>
          <w:szCs w:val="24"/>
          <w:lang w:eastAsia="en-GB"/>
        </w:rPr>
        <w:t> impact </w:t>
      </w:r>
      <w:r w:rsidRPr="00915C28">
        <w:rPr>
          <w:rFonts w:ascii="Arial" w:eastAsia="Times New Roman" w:hAnsi="Arial" w:cs="Arial"/>
          <w:color w:val="333333"/>
          <w:sz w:val="20"/>
          <w:szCs w:val="24"/>
          <w:lang w:eastAsia="en-GB"/>
        </w:rPr>
        <w:t xml:space="preserve">of our </w:t>
      </w:r>
      <w:r w:rsidR="00AA35AB" w:rsidRPr="00915C28">
        <w:rPr>
          <w:rFonts w:ascii="Arial" w:eastAsia="Times New Roman" w:hAnsi="Arial" w:cs="Arial"/>
          <w:color w:val="333333"/>
          <w:sz w:val="20"/>
          <w:szCs w:val="24"/>
          <w:lang w:eastAsia="en-GB"/>
        </w:rPr>
        <w:t xml:space="preserve">MFL </w:t>
      </w:r>
      <w:r w:rsidRPr="00915C28">
        <w:rPr>
          <w:rFonts w:ascii="Arial" w:eastAsia="Times New Roman" w:hAnsi="Arial" w:cs="Arial"/>
          <w:color w:val="333333"/>
          <w:sz w:val="20"/>
          <w:szCs w:val="24"/>
          <w:lang w:eastAsia="en-GB"/>
        </w:rPr>
        <w:t xml:space="preserve">approach is children </w:t>
      </w:r>
      <w:r w:rsidR="00DB09E0" w:rsidRPr="00915C28">
        <w:rPr>
          <w:rFonts w:ascii="Arial" w:eastAsia="Times New Roman" w:hAnsi="Arial" w:cs="Arial"/>
          <w:color w:val="333333"/>
          <w:sz w:val="20"/>
          <w:szCs w:val="24"/>
          <w:lang w:eastAsia="en-GB"/>
        </w:rPr>
        <w:t xml:space="preserve">enjoy and have a genuine curiosity for learning about language and other cultures. They are able to communicate in the French language with the support of teacher, peers and well-chosen resources. Children are aware of what impact grammar can have upon the spoken word and will try to use this taught knowledge to speak in a grammatically correct manner whilst adopting the French accent. Children are confident to verbalise their ideas as well as writing them down and have fun partaking in role play activities that encompass the culture and language of France. </w:t>
      </w:r>
    </w:p>
    <w:p w14:paraId="0A37501D" w14:textId="77777777" w:rsidR="00DB09E0" w:rsidRDefault="00DB09E0" w:rsidP="007E71EA">
      <w:pPr>
        <w:spacing w:after="150" w:line="240" w:lineRule="auto"/>
        <w:rPr>
          <w:rFonts w:ascii="Arial" w:eastAsia="Times New Roman" w:hAnsi="Arial" w:cs="Arial"/>
          <w:color w:val="333333"/>
          <w:sz w:val="24"/>
          <w:szCs w:val="24"/>
          <w:lang w:eastAsia="en-GB"/>
        </w:rPr>
      </w:pPr>
    </w:p>
    <w:p w14:paraId="02EB378F" w14:textId="141D7185" w:rsidR="007E71EA" w:rsidRDefault="007E71EA" w:rsidP="4D41A026">
      <w:pPr>
        <w:spacing w:after="150" w:line="240" w:lineRule="auto"/>
        <w:rPr>
          <w:rFonts w:ascii="Arial" w:eastAsia="Times New Roman" w:hAnsi="Arial" w:cs="Arial"/>
          <w:color w:val="333333"/>
          <w:sz w:val="21"/>
          <w:szCs w:val="21"/>
          <w:lang w:eastAsia="en-GB"/>
        </w:rPr>
      </w:pPr>
      <w:r w:rsidRPr="4D41A026">
        <w:rPr>
          <w:rFonts w:ascii="Arial" w:eastAsia="Times New Roman" w:hAnsi="Arial" w:cs="Arial"/>
          <w:b/>
          <w:bCs/>
          <w:color w:val="333333"/>
          <w:sz w:val="21"/>
          <w:szCs w:val="21"/>
          <w:lang w:eastAsia="en-GB"/>
        </w:rPr>
        <w:t>Here's what our children say:</w:t>
      </w:r>
      <w:r w:rsidR="00CC35A0" w:rsidRPr="4D41A026">
        <w:rPr>
          <w:rFonts w:ascii="Arial" w:eastAsia="Times New Roman" w:hAnsi="Arial" w:cs="Arial"/>
          <w:b/>
          <w:bCs/>
          <w:color w:val="333333"/>
          <w:sz w:val="21"/>
          <w:szCs w:val="21"/>
          <w:lang w:eastAsia="en-GB"/>
        </w:rPr>
        <w:t xml:space="preserve"> </w:t>
      </w:r>
    </w:p>
    <w:p w14:paraId="17E8B9E3" w14:textId="56A068B8" w:rsidR="4D41A026" w:rsidRDefault="4D41A026" w:rsidP="4D41A026">
      <w:pPr>
        <w:spacing w:after="150" w:line="240" w:lineRule="auto"/>
        <w:rPr>
          <w:rFonts w:ascii="Arial" w:eastAsia="Times New Roman" w:hAnsi="Arial" w:cs="Arial"/>
          <w:b/>
          <w:bCs/>
          <w:color w:val="333333"/>
          <w:sz w:val="21"/>
          <w:szCs w:val="21"/>
          <w:lang w:eastAsia="en-GB"/>
        </w:rPr>
      </w:pPr>
    </w:p>
    <w:p w14:paraId="34189E9D" w14:textId="33F26E29" w:rsidR="4D41A026" w:rsidRDefault="4D41A026" w:rsidP="4D41A026">
      <w:pPr>
        <w:spacing w:after="150" w:line="240" w:lineRule="auto"/>
        <w:rPr>
          <w:rFonts w:ascii="Arial" w:eastAsia="Times New Roman" w:hAnsi="Arial" w:cs="Arial"/>
          <w:b/>
          <w:bCs/>
          <w:color w:val="333333"/>
          <w:sz w:val="21"/>
          <w:szCs w:val="21"/>
          <w:lang w:eastAsia="en-GB"/>
        </w:rPr>
      </w:pPr>
    </w:p>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827"/>
        <w:gridCol w:w="4678"/>
        <w:gridCol w:w="4531"/>
      </w:tblGrid>
      <w:tr w:rsidR="00C5040E" w:rsidRPr="0090237B" w14:paraId="6A05A809" w14:textId="77777777" w:rsidTr="3069C677">
        <w:trPr>
          <w:trHeight w:val="1418"/>
        </w:trPr>
        <w:tc>
          <w:tcPr>
            <w:tcW w:w="15730" w:type="dxa"/>
            <w:gridSpan w:val="4"/>
            <w:tcBorders>
              <w:top w:val="nil"/>
              <w:left w:val="nil"/>
              <w:right w:val="nil"/>
            </w:tcBorders>
          </w:tcPr>
          <w:p w14:paraId="5A39BBE3" w14:textId="77777777" w:rsidR="00C5040E" w:rsidRPr="003B154E" w:rsidRDefault="00C5040E" w:rsidP="003D7AEE">
            <w:pPr>
              <w:spacing w:line="276" w:lineRule="auto"/>
              <w:rPr>
                <w:rFonts w:ascii="Arial" w:hAnsi="Arial" w:cs="Arial"/>
                <w:b/>
                <w:sz w:val="32"/>
                <w:szCs w:val="32"/>
              </w:rPr>
            </w:pPr>
            <w:bookmarkStart w:id="1" w:name="_Hlk39830557"/>
            <w:bookmarkStart w:id="2" w:name="_Hlk39096632"/>
          </w:p>
        </w:tc>
      </w:tr>
      <w:tr w:rsidR="00CC6BBD" w:rsidRPr="0090237B" w14:paraId="71FA60DB" w14:textId="77777777" w:rsidTr="3069C677">
        <w:trPr>
          <w:trHeight w:val="907"/>
        </w:trPr>
        <w:tc>
          <w:tcPr>
            <w:tcW w:w="2694" w:type="dxa"/>
            <w:shd w:val="clear" w:color="auto" w:fill="8EAADB" w:themeFill="accent1" w:themeFillTint="99"/>
          </w:tcPr>
          <w:p w14:paraId="7F3DEDDC" w14:textId="77777777" w:rsidR="00CC6BBD" w:rsidRPr="003B154E" w:rsidRDefault="00F532C9" w:rsidP="00CC6BBD">
            <w:pPr>
              <w:spacing w:line="276" w:lineRule="auto"/>
              <w:rPr>
                <w:rFonts w:ascii="Arial" w:hAnsi="Arial" w:cs="Arial"/>
                <w:b/>
                <w:sz w:val="32"/>
                <w:szCs w:val="32"/>
              </w:rPr>
            </w:pPr>
            <w:bookmarkStart w:id="3" w:name="_Hlk39092356"/>
            <w:bookmarkStart w:id="4" w:name="_Hlk37320524"/>
            <w:bookmarkEnd w:id="1"/>
            <w:r>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KS2</w:t>
            </w:r>
          </w:p>
        </w:tc>
        <w:tc>
          <w:tcPr>
            <w:tcW w:w="3827" w:type="dxa"/>
            <w:shd w:val="clear" w:color="auto" w:fill="B4C6E7" w:themeFill="accent1" w:themeFillTint="66"/>
          </w:tcPr>
          <w:p w14:paraId="11F49C7C" w14:textId="77777777" w:rsidR="00CC6BBD" w:rsidRDefault="00CC6BBD"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p>
          <w:p w14:paraId="59C9FC39" w14:textId="77777777" w:rsidR="00733BD5" w:rsidRPr="003B154E" w:rsidRDefault="00F532C9" w:rsidP="00CC6BBD">
            <w:pPr>
              <w:spacing w:line="276" w:lineRule="auto"/>
              <w:jc w:val="center"/>
              <w:rPr>
                <w:rFonts w:ascii="Arial" w:hAnsi="Arial" w:cs="Arial"/>
                <w:sz w:val="32"/>
                <w:szCs w:val="32"/>
              </w:rPr>
            </w:pPr>
            <w:r>
              <w:rPr>
                <w:rFonts w:ascii="Arial" w:hAnsi="Arial" w:cs="Arial"/>
                <w:sz w:val="32"/>
                <w:szCs w:val="32"/>
              </w:rPr>
              <w:t>The Stone Age</w:t>
            </w:r>
          </w:p>
        </w:tc>
        <w:tc>
          <w:tcPr>
            <w:tcW w:w="4678" w:type="dxa"/>
            <w:shd w:val="clear" w:color="auto" w:fill="B4C6E7" w:themeFill="accent1" w:themeFillTint="66"/>
          </w:tcPr>
          <w:p w14:paraId="7F1D1C09" w14:textId="77777777" w:rsidR="00CC6BBD" w:rsidRDefault="00CC6BBD"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p>
          <w:p w14:paraId="00734A4D" w14:textId="77777777" w:rsidR="00733BD5" w:rsidRPr="003B154E" w:rsidRDefault="00F532C9" w:rsidP="00CC6BBD">
            <w:pPr>
              <w:spacing w:line="276" w:lineRule="auto"/>
              <w:jc w:val="center"/>
              <w:rPr>
                <w:rFonts w:ascii="Arial" w:hAnsi="Arial" w:cs="Arial"/>
                <w:sz w:val="32"/>
                <w:szCs w:val="32"/>
              </w:rPr>
            </w:pPr>
            <w:r>
              <w:rPr>
                <w:rFonts w:ascii="Arial" w:hAnsi="Arial" w:cs="Arial"/>
                <w:sz w:val="32"/>
                <w:szCs w:val="32"/>
              </w:rPr>
              <w:t xml:space="preserve">Rome </w:t>
            </w:r>
          </w:p>
        </w:tc>
        <w:tc>
          <w:tcPr>
            <w:tcW w:w="4531" w:type="dxa"/>
            <w:shd w:val="clear" w:color="auto" w:fill="B4C6E7" w:themeFill="accent1" w:themeFillTint="66"/>
          </w:tcPr>
          <w:p w14:paraId="6B7ABA61" w14:textId="77777777" w:rsidR="00CC6BBD" w:rsidRDefault="00CC6BBD"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p>
          <w:p w14:paraId="4710CB21" w14:textId="77777777" w:rsidR="00733BD5" w:rsidRPr="003B154E" w:rsidRDefault="00F532C9" w:rsidP="00CC6BBD">
            <w:pPr>
              <w:spacing w:line="276" w:lineRule="auto"/>
              <w:jc w:val="center"/>
              <w:rPr>
                <w:rFonts w:ascii="Arial" w:hAnsi="Arial" w:cs="Arial"/>
                <w:sz w:val="32"/>
                <w:szCs w:val="32"/>
              </w:rPr>
            </w:pPr>
            <w:r>
              <w:rPr>
                <w:rFonts w:ascii="Arial" w:hAnsi="Arial" w:cs="Arial"/>
                <w:sz w:val="32"/>
                <w:szCs w:val="32"/>
              </w:rPr>
              <w:t>North America</w:t>
            </w:r>
          </w:p>
        </w:tc>
      </w:tr>
      <w:tr w:rsidR="00CC6BBD" w:rsidRPr="0090237B" w14:paraId="2F11C02B" w14:textId="77777777" w:rsidTr="3069C677">
        <w:trPr>
          <w:trHeight w:val="1480"/>
        </w:trPr>
        <w:tc>
          <w:tcPr>
            <w:tcW w:w="2694" w:type="dxa"/>
            <w:shd w:val="clear" w:color="auto" w:fill="8EAADB" w:themeFill="accent1" w:themeFillTint="99"/>
          </w:tcPr>
          <w:p w14:paraId="67065954" w14:textId="77777777" w:rsidR="00CC6BBD" w:rsidRPr="003B154E" w:rsidRDefault="00F532C9" w:rsidP="00CC6BBD">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Y3</w:t>
            </w:r>
          </w:p>
        </w:tc>
        <w:tc>
          <w:tcPr>
            <w:tcW w:w="3827" w:type="dxa"/>
          </w:tcPr>
          <w:p w14:paraId="7F97555E" w14:textId="77777777" w:rsidR="00F532C9" w:rsidRPr="00F532C9" w:rsidRDefault="00F532C9" w:rsidP="00321842">
            <w:pPr>
              <w:rPr>
                <w:rFonts w:ascii="BPreplay" w:hAnsi="BPreplay" w:cs="BPreplay"/>
                <w:color w:val="000000"/>
                <w:sz w:val="24"/>
                <w:szCs w:val="24"/>
              </w:rPr>
            </w:pPr>
            <w:r w:rsidRPr="00F532C9">
              <w:rPr>
                <w:rFonts w:ascii="Arial" w:hAnsi="Arial" w:cs="Arial"/>
                <w:b/>
                <w:sz w:val="32"/>
                <w:szCs w:val="32"/>
              </w:rPr>
              <w:t>Getting to Know You</w:t>
            </w:r>
          </w:p>
          <w:p w14:paraId="28BA80CF" w14:textId="77777777" w:rsidR="00F532C9" w:rsidRPr="00F532C9" w:rsidRDefault="00F532C9" w:rsidP="00F532C9">
            <w:pPr>
              <w:rPr>
                <w:rFonts w:ascii="Arial" w:hAnsi="Arial" w:cs="Arial"/>
                <w:b/>
                <w:sz w:val="32"/>
                <w:szCs w:val="32"/>
              </w:rPr>
            </w:pPr>
            <w:r w:rsidRPr="00F532C9">
              <w:rPr>
                <w:rFonts w:ascii="BPreplay" w:hAnsi="BPreplay" w:cs="BPreplay"/>
                <w:color w:val="000000"/>
                <w:sz w:val="18"/>
                <w:szCs w:val="18"/>
              </w:rPr>
              <w:t>This Getting to Know You unit will teach your class about basics of the French language. Your class will learn to greet each other, exchange names, ask how someone is, count to 10 and say how old they are.</w:t>
            </w:r>
          </w:p>
          <w:p w14:paraId="4950FB02" w14:textId="77E1C00C" w:rsidR="00681AC5" w:rsidRPr="003B154E" w:rsidRDefault="7EE29DFB" w:rsidP="3069C677">
            <w:pPr>
              <w:rPr>
                <w:rFonts w:ascii="Arial" w:hAnsi="Arial" w:cs="Arial"/>
                <w:b/>
                <w:bCs/>
                <w:sz w:val="32"/>
                <w:szCs w:val="32"/>
              </w:rPr>
            </w:pPr>
            <w:r w:rsidRPr="3069C677">
              <w:rPr>
                <w:rFonts w:ascii="Arial" w:hAnsi="Arial" w:cs="Arial"/>
                <w:b/>
                <w:bCs/>
                <w:sz w:val="32"/>
                <w:szCs w:val="32"/>
              </w:rPr>
              <w:t xml:space="preserve">Knowledge and </w:t>
            </w:r>
            <w:r w:rsidR="009B10FD" w:rsidRPr="3069C677">
              <w:rPr>
                <w:rFonts w:ascii="Arial" w:hAnsi="Arial" w:cs="Arial"/>
                <w:b/>
                <w:bCs/>
                <w:sz w:val="32"/>
                <w:szCs w:val="32"/>
              </w:rPr>
              <w:t>Skills to be developed:</w:t>
            </w:r>
          </w:p>
          <w:p w14:paraId="039EAFF2"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Say hello and goodbye. </w:t>
            </w:r>
          </w:p>
          <w:p w14:paraId="7B7A6562"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Introduce themselves. </w:t>
            </w:r>
          </w:p>
          <w:p w14:paraId="64162502"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Say if they are feeling good/bad/so-so. </w:t>
            </w:r>
          </w:p>
          <w:p w14:paraId="2F848854"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Count to 10. </w:t>
            </w:r>
          </w:p>
          <w:p w14:paraId="3CD3E6A8" w14:textId="77777777" w:rsidR="00321842" w:rsidRPr="00321842" w:rsidRDefault="00321842" w:rsidP="00321842">
            <w:pPr>
              <w:autoSpaceDE w:val="0"/>
              <w:autoSpaceDN w:val="0"/>
              <w:adjustRightInd w:val="0"/>
              <w:rPr>
                <w:rFonts w:ascii="Tuffy" w:hAnsi="Tuffy" w:cs="Tuffy"/>
                <w:color w:val="000000"/>
                <w:sz w:val="24"/>
                <w:szCs w:val="24"/>
              </w:rPr>
            </w:pPr>
            <w:r w:rsidRPr="00321842">
              <w:rPr>
                <w:rFonts w:ascii="Tuffy" w:hAnsi="Tuffy" w:cs="Tuffy"/>
                <w:color w:val="000000"/>
                <w:sz w:val="20"/>
                <w:szCs w:val="20"/>
              </w:rPr>
              <w:t xml:space="preserve">Say how old they are. </w:t>
            </w:r>
            <w:r w:rsidRPr="00321842">
              <w:rPr>
                <w:rFonts w:ascii="Tuffy" w:hAnsi="Tuffy" w:cs="Tuffy"/>
                <w:color w:val="000000"/>
                <w:sz w:val="24"/>
                <w:szCs w:val="24"/>
              </w:rPr>
              <w:t xml:space="preserve"> </w:t>
            </w:r>
          </w:p>
          <w:p w14:paraId="162D37A6"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Use different greetings for different situations. </w:t>
            </w:r>
          </w:p>
          <w:p w14:paraId="4223490C" w14:textId="77777777" w:rsidR="00321842" w:rsidRPr="00321842" w:rsidRDefault="00321842" w:rsidP="00321842">
            <w:pPr>
              <w:autoSpaceDE w:val="0"/>
              <w:autoSpaceDN w:val="0"/>
              <w:adjustRightInd w:val="0"/>
              <w:rPr>
                <w:rFonts w:ascii="Tuffy" w:hAnsi="Tuffy" w:cs="Tuffy"/>
                <w:color w:val="000000"/>
                <w:sz w:val="24"/>
                <w:szCs w:val="24"/>
              </w:rPr>
            </w:pPr>
            <w:r w:rsidRPr="00321842">
              <w:rPr>
                <w:rFonts w:ascii="Tuffy" w:hAnsi="Tuffy" w:cs="Tuffy"/>
                <w:color w:val="000000"/>
                <w:sz w:val="20"/>
                <w:szCs w:val="20"/>
              </w:rPr>
              <w:t xml:space="preserve">Ask and answer simple questions for each topic area. </w:t>
            </w:r>
            <w:r w:rsidRPr="00321842">
              <w:rPr>
                <w:rFonts w:ascii="Tuffy" w:hAnsi="Tuffy" w:cs="Tuffy"/>
                <w:color w:val="000000"/>
                <w:sz w:val="24"/>
                <w:szCs w:val="24"/>
              </w:rPr>
              <w:t xml:space="preserve"> </w:t>
            </w:r>
          </w:p>
          <w:p w14:paraId="5CDDDE4D" w14:textId="77777777" w:rsidR="00321842" w:rsidRPr="00321842" w:rsidRDefault="00321842" w:rsidP="00321842">
            <w:pPr>
              <w:autoSpaceDE w:val="0"/>
              <w:autoSpaceDN w:val="0"/>
              <w:adjustRightInd w:val="0"/>
              <w:spacing w:after="5"/>
              <w:rPr>
                <w:rFonts w:ascii="Tuffy" w:hAnsi="Tuffy" w:cs="Tuffy"/>
                <w:color w:val="000000"/>
                <w:sz w:val="20"/>
                <w:szCs w:val="20"/>
              </w:rPr>
            </w:pPr>
            <w:r w:rsidRPr="00321842">
              <w:rPr>
                <w:rFonts w:ascii="Tuffy" w:hAnsi="Tuffy" w:cs="Tuffy"/>
                <w:color w:val="000000"/>
                <w:sz w:val="20"/>
                <w:szCs w:val="20"/>
              </w:rPr>
              <w:t xml:space="preserve">Use vocabulary they have learned elsewhere to develop their sentences. </w:t>
            </w:r>
          </w:p>
          <w:p w14:paraId="53EBD247" w14:textId="77777777" w:rsidR="00321842" w:rsidRPr="00321842" w:rsidRDefault="00321842" w:rsidP="00321842">
            <w:pPr>
              <w:autoSpaceDE w:val="0"/>
              <w:autoSpaceDN w:val="0"/>
              <w:adjustRightInd w:val="0"/>
              <w:rPr>
                <w:rFonts w:ascii="Tuffy" w:hAnsi="Tuffy" w:cs="Tuffy"/>
                <w:color w:val="000000"/>
                <w:sz w:val="20"/>
                <w:szCs w:val="20"/>
              </w:rPr>
            </w:pPr>
            <w:r w:rsidRPr="00321842">
              <w:rPr>
                <w:rFonts w:ascii="Tuffy" w:hAnsi="Tuffy" w:cs="Tuffy"/>
                <w:color w:val="000000"/>
                <w:sz w:val="20"/>
                <w:szCs w:val="20"/>
              </w:rPr>
              <w:t xml:space="preserve">Recognise there is a difference between formal and informal language. </w:t>
            </w:r>
          </w:p>
          <w:p w14:paraId="41C8F396" w14:textId="77777777" w:rsidR="00321842" w:rsidRPr="00F532C9" w:rsidRDefault="00321842" w:rsidP="00321842">
            <w:pPr>
              <w:pStyle w:val="ListParagraph"/>
              <w:ind w:left="0"/>
              <w:rPr>
                <w:rFonts w:ascii="Arial" w:hAnsi="Arial" w:cs="Arial"/>
                <w:sz w:val="32"/>
                <w:szCs w:val="32"/>
              </w:rPr>
            </w:pPr>
          </w:p>
        </w:tc>
        <w:tc>
          <w:tcPr>
            <w:tcW w:w="4678" w:type="dxa"/>
          </w:tcPr>
          <w:p w14:paraId="2D3CBDE6" w14:textId="77777777" w:rsidR="00321842" w:rsidRPr="00321842" w:rsidRDefault="00F532C9" w:rsidP="00321842">
            <w:pPr>
              <w:rPr>
                <w:rFonts w:ascii="Arial" w:hAnsi="Arial" w:cs="Arial"/>
                <w:b/>
                <w:sz w:val="32"/>
                <w:szCs w:val="32"/>
              </w:rPr>
            </w:pPr>
            <w:r>
              <w:rPr>
                <w:rFonts w:ascii="Arial" w:hAnsi="Arial" w:cs="Arial"/>
                <w:b/>
                <w:sz w:val="32"/>
                <w:szCs w:val="32"/>
              </w:rPr>
              <w:t>Food Glorious Food</w:t>
            </w:r>
          </w:p>
          <w:p w14:paraId="5F48B830" w14:textId="77777777" w:rsidR="00F532C9" w:rsidRDefault="00321842" w:rsidP="00321842">
            <w:pPr>
              <w:rPr>
                <w:rFonts w:ascii="Arial" w:hAnsi="Arial" w:cs="Arial"/>
                <w:b/>
                <w:sz w:val="32"/>
                <w:szCs w:val="32"/>
              </w:rPr>
            </w:pPr>
            <w:r w:rsidRPr="00321842">
              <w:rPr>
                <w:rFonts w:ascii="BPreplay" w:hAnsi="BPreplay" w:cs="BPreplay"/>
                <w:color w:val="000000"/>
                <w:sz w:val="18"/>
                <w:szCs w:val="18"/>
              </w:rPr>
              <w:t xml:space="preserve">This ‘food’ themed unit pack uses an easy-to-follow story as its inspiration and is designed to pick up and develop your class’s learning from </w:t>
            </w:r>
            <w:r>
              <w:rPr>
                <w:rFonts w:ascii="BPreplay" w:hAnsi="BPreplay" w:cs="BPreplay"/>
                <w:color w:val="000000"/>
                <w:sz w:val="18"/>
                <w:szCs w:val="18"/>
              </w:rPr>
              <w:t>the previous Year 3 French unit</w:t>
            </w:r>
            <w:r w:rsidRPr="00321842">
              <w:rPr>
                <w:rFonts w:ascii="BPreplay" w:hAnsi="BPreplay" w:cs="BPreplay"/>
                <w:color w:val="000000"/>
                <w:sz w:val="18"/>
                <w:szCs w:val="18"/>
              </w:rPr>
              <w:t xml:space="preserve">. By joining in with the story, your class will learn the vocabulary for a range of food, to express likes and dislikes, and to count and use plural nouns. </w:t>
            </w:r>
          </w:p>
          <w:p w14:paraId="561FCFF4" w14:textId="1453DF90" w:rsidR="009B10FD" w:rsidRPr="003B154E" w:rsidRDefault="563B5F32" w:rsidP="3069C677">
            <w:pPr>
              <w:rPr>
                <w:rFonts w:ascii="Arial" w:hAnsi="Arial" w:cs="Arial"/>
                <w:b/>
                <w:bCs/>
                <w:sz w:val="32"/>
                <w:szCs w:val="32"/>
              </w:rPr>
            </w:pPr>
            <w:r w:rsidRPr="3069C677">
              <w:rPr>
                <w:rFonts w:ascii="Arial" w:hAnsi="Arial" w:cs="Arial"/>
                <w:b/>
                <w:bCs/>
                <w:sz w:val="32"/>
                <w:szCs w:val="32"/>
              </w:rPr>
              <w:t xml:space="preserve">Knowledge and </w:t>
            </w:r>
            <w:r w:rsidR="009B10FD" w:rsidRPr="3069C677">
              <w:rPr>
                <w:rFonts w:ascii="Arial" w:hAnsi="Arial" w:cs="Arial"/>
                <w:b/>
                <w:bCs/>
                <w:sz w:val="32"/>
                <w:szCs w:val="32"/>
              </w:rPr>
              <w:t>Skills to be developed:</w:t>
            </w:r>
          </w:p>
          <w:p w14:paraId="5BDC9BB7" w14:textId="77777777" w:rsidR="00321842" w:rsidRPr="00321842" w:rsidRDefault="00321842" w:rsidP="000645EA">
            <w:pPr>
              <w:numPr>
                <w:ilvl w:val="0"/>
                <w:numId w:val="3"/>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follow a story and join in the repeated parts; </w:t>
            </w:r>
          </w:p>
          <w:p w14:paraId="74261BF3" w14:textId="77777777" w:rsidR="00321842" w:rsidRPr="00321842" w:rsidRDefault="00321842" w:rsidP="000645EA">
            <w:pPr>
              <w:numPr>
                <w:ilvl w:val="0"/>
                <w:numId w:val="3"/>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say what foods from a set they like/dislike; </w:t>
            </w:r>
          </w:p>
          <w:p w14:paraId="1A750EBA" w14:textId="77777777" w:rsidR="00321842" w:rsidRPr="00321842" w:rsidRDefault="00321842" w:rsidP="000645EA">
            <w:pPr>
              <w:numPr>
                <w:ilvl w:val="0"/>
                <w:numId w:val="3"/>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describe the colour or size of an object; </w:t>
            </w:r>
          </w:p>
          <w:p w14:paraId="0B58B8E8" w14:textId="77777777" w:rsidR="00321842" w:rsidRPr="00321842" w:rsidRDefault="00321842" w:rsidP="000645EA">
            <w:pPr>
              <w:numPr>
                <w:ilvl w:val="0"/>
                <w:numId w:val="3"/>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Ask politely for something. </w:t>
            </w:r>
          </w:p>
          <w:p w14:paraId="747B4ABB" w14:textId="77777777" w:rsidR="00321842" w:rsidRPr="00321842" w:rsidRDefault="00321842" w:rsidP="000645EA">
            <w:pPr>
              <w:numPr>
                <w:ilvl w:val="0"/>
                <w:numId w:val="4"/>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predict a repeated phrase; </w:t>
            </w:r>
          </w:p>
          <w:p w14:paraId="3FAA075F" w14:textId="77777777" w:rsidR="00321842" w:rsidRPr="00321842" w:rsidRDefault="00321842" w:rsidP="000645EA">
            <w:pPr>
              <w:numPr>
                <w:ilvl w:val="0"/>
                <w:numId w:val="4"/>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make a range of simple statements by substituting vocabulary; </w:t>
            </w:r>
          </w:p>
          <w:p w14:paraId="318AFA65" w14:textId="77777777" w:rsidR="00321842" w:rsidRPr="00321842" w:rsidRDefault="00321842" w:rsidP="000645EA">
            <w:pPr>
              <w:numPr>
                <w:ilvl w:val="0"/>
                <w:numId w:val="4"/>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modify a colour adjective; </w:t>
            </w:r>
          </w:p>
          <w:p w14:paraId="2E6732DA" w14:textId="77777777" w:rsidR="00321842" w:rsidRPr="00321842" w:rsidRDefault="00321842" w:rsidP="000645EA">
            <w:pPr>
              <w:numPr>
                <w:ilvl w:val="0"/>
                <w:numId w:val="4"/>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respond appropriately to a polite request </w:t>
            </w:r>
          </w:p>
          <w:p w14:paraId="6AADC075" w14:textId="77777777" w:rsidR="00321842" w:rsidRPr="00321842" w:rsidRDefault="00321842" w:rsidP="000645EA">
            <w:pPr>
              <w:numPr>
                <w:ilvl w:val="0"/>
                <w:numId w:val="5"/>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recognise the correct determiner depending on gender/number; </w:t>
            </w:r>
          </w:p>
          <w:p w14:paraId="25452C9C" w14:textId="77777777" w:rsidR="00321842" w:rsidRPr="00321842" w:rsidRDefault="00321842" w:rsidP="000645EA">
            <w:pPr>
              <w:numPr>
                <w:ilvl w:val="0"/>
                <w:numId w:val="5"/>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select adjectives based on gender/number of nouns; </w:t>
            </w:r>
          </w:p>
          <w:p w14:paraId="66C7EE77" w14:textId="77777777" w:rsidR="00321842" w:rsidRPr="00321842" w:rsidRDefault="00321842" w:rsidP="000645EA">
            <w:pPr>
              <w:numPr>
                <w:ilvl w:val="0"/>
                <w:numId w:val="5"/>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Order sentences correctly. </w:t>
            </w:r>
          </w:p>
          <w:p w14:paraId="72A3D3EC" w14:textId="77777777" w:rsidR="009B10FD" w:rsidRPr="003B154E" w:rsidRDefault="009B10FD" w:rsidP="00CC6BBD">
            <w:pPr>
              <w:rPr>
                <w:rFonts w:ascii="Arial" w:hAnsi="Arial" w:cs="Arial"/>
                <w:sz w:val="32"/>
                <w:szCs w:val="32"/>
              </w:rPr>
            </w:pPr>
          </w:p>
        </w:tc>
        <w:tc>
          <w:tcPr>
            <w:tcW w:w="4531" w:type="dxa"/>
          </w:tcPr>
          <w:p w14:paraId="2E61B77E" w14:textId="77777777" w:rsidR="00321842" w:rsidRPr="00321842" w:rsidRDefault="00321842" w:rsidP="00321842">
            <w:pPr>
              <w:rPr>
                <w:rFonts w:ascii="Arial" w:hAnsi="Arial" w:cs="Arial"/>
                <w:b/>
                <w:sz w:val="32"/>
                <w:szCs w:val="32"/>
              </w:rPr>
            </w:pPr>
            <w:r>
              <w:rPr>
                <w:rFonts w:ascii="Arial" w:hAnsi="Arial" w:cs="Arial"/>
                <w:b/>
                <w:sz w:val="32"/>
                <w:szCs w:val="32"/>
              </w:rPr>
              <w:t>Family and Friends</w:t>
            </w:r>
          </w:p>
          <w:p w14:paraId="475DA8A9" w14:textId="77777777" w:rsidR="00F532C9" w:rsidRPr="00F532C9" w:rsidRDefault="00321842" w:rsidP="00321842">
            <w:pPr>
              <w:rPr>
                <w:rFonts w:ascii="Arial" w:hAnsi="Arial" w:cs="Arial"/>
                <w:b/>
                <w:sz w:val="32"/>
                <w:szCs w:val="32"/>
              </w:rPr>
            </w:pPr>
            <w:r w:rsidRPr="00321842">
              <w:rPr>
                <w:rFonts w:ascii="BPreplay" w:hAnsi="BPreplay" w:cs="BPreplay"/>
                <w:color w:val="000000"/>
                <w:sz w:val="18"/>
                <w:szCs w:val="18"/>
              </w:rPr>
              <w:t>This ‘Family &amp; Friends’ unit will teach your class how to identify and introduce family and pets and spell their names. They will also learn the names for places in their own home.</w:t>
            </w:r>
          </w:p>
          <w:p w14:paraId="13DD1E80" w14:textId="3D550FB9" w:rsidR="009B10FD" w:rsidRPr="003B154E" w:rsidRDefault="6CE826F1" w:rsidP="3069C677">
            <w:pPr>
              <w:rPr>
                <w:rFonts w:ascii="Arial" w:hAnsi="Arial" w:cs="Arial"/>
                <w:b/>
                <w:bCs/>
                <w:sz w:val="32"/>
                <w:szCs w:val="32"/>
              </w:rPr>
            </w:pPr>
            <w:r w:rsidRPr="3069C677">
              <w:rPr>
                <w:rFonts w:ascii="Arial" w:hAnsi="Arial" w:cs="Arial"/>
                <w:b/>
                <w:bCs/>
                <w:sz w:val="32"/>
                <w:szCs w:val="32"/>
              </w:rPr>
              <w:t xml:space="preserve">Knowledge and </w:t>
            </w:r>
            <w:r w:rsidR="009B10FD" w:rsidRPr="3069C677">
              <w:rPr>
                <w:rFonts w:ascii="Arial" w:hAnsi="Arial" w:cs="Arial"/>
                <w:b/>
                <w:bCs/>
                <w:sz w:val="32"/>
                <w:szCs w:val="32"/>
              </w:rPr>
              <w:t>Skills to be developed:</w:t>
            </w:r>
          </w:p>
          <w:p w14:paraId="66E054A5" w14:textId="77777777" w:rsidR="00321842" w:rsidRPr="00321842" w:rsidRDefault="00321842" w:rsidP="000645EA">
            <w:pPr>
              <w:numPr>
                <w:ilvl w:val="0"/>
                <w:numId w:val="6"/>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identify and introduce some of their relations; </w:t>
            </w:r>
          </w:p>
          <w:p w14:paraId="35B036C3" w14:textId="77777777" w:rsidR="00321842" w:rsidRPr="00321842" w:rsidRDefault="00321842" w:rsidP="000645EA">
            <w:pPr>
              <w:numPr>
                <w:ilvl w:val="0"/>
                <w:numId w:val="6"/>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name some common pets; </w:t>
            </w:r>
          </w:p>
          <w:p w14:paraId="3B711836" w14:textId="77777777" w:rsidR="00321842" w:rsidRPr="00321842" w:rsidRDefault="00321842" w:rsidP="000645EA">
            <w:pPr>
              <w:numPr>
                <w:ilvl w:val="0"/>
                <w:numId w:val="6"/>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Recognise some rooms in their home. </w:t>
            </w:r>
          </w:p>
          <w:p w14:paraId="6AE02449" w14:textId="77777777" w:rsidR="00321842" w:rsidRPr="00321842" w:rsidRDefault="00321842" w:rsidP="000645EA">
            <w:pPr>
              <w:numPr>
                <w:ilvl w:val="0"/>
                <w:numId w:val="7"/>
              </w:numPr>
              <w:autoSpaceDE w:val="0"/>
              <w:autoSpaceDN w:val="0"/>
              <w:adjustRightInd w:val="0"/>
              <w:spacing w:after="40"/>
              <w:rPr>
                <w:rFonts w:ascii="BPreplay" w:hAnsi="BPreplay" w:cs="BPreplay"/>
                <w:color w:val="000000"/>
                <w:sz w:val="20"/>
                <w:szCs w:val="20"/>
              </w:rPr>
            </w:pPr>
            <w:r w:rsidRPr="00321842">
              <w:rPr>
                <w:rFonts w:ascii="BPreplay" w:hAnsi="BPreplay" w:cs="BPreplay"/>
                <w:color w:val="000000"/>
                <w:sz w:val="20"/>
                <w:szCs w:val="20"/>
              </w:rPr>
              <w:t xml:space="preserve">consider whether nouns are masculine or feminine; </w:t>
            </w:r>
          </w:p>
          <w:p w14:paraId="5675BF46" w14:textId="77777777" w:rsidR="00321842" w:rsidRPr="00321842" w:rsidRDefault="00321842" w:rsidP="000645EA">
            <w:pPr>
              <w:numPr>
                <w:ilvl w:val="0"/>
                <w:numId w:val="7"/>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make new sentences by substituting other vocabulary appropriately </w:t>
            </w:r>
          </w:p>
          <w:p w14:paraId="77BFE83A" w14:textId="77777777" w:rsidR="00321842" w:rsidRPr="00321842" w:rsidRDefault="00321842" w:rsidP="000645EA">
            <w:pPr>
              <w:numPr>
                <w:ilvl w:val="0"/>
                <w:numId w:val="8"/>
              </w:numPr>
              <w:autoSpaceDE w:val="0"/>
              <w:autoSpaceDN w:val="0"/>
              <w:adjustRightInd w:val="0"/>
              <w:rPr>
                <w:rFonts w:ascii="BPreplay" w:hAnsi="BPreplay" w:cs="BPreplay"/>
                <w:color w:val="000000"/>
                <w:sz w:val="20"/>
                <w:szCs w:val="20"/>
              </w:rPr>
            </w:pPr>
            <w:r w:rsidRPr="00321842">
              <w:rPr>
                <w:rFonts w:ascii="BPreplay" w:hAnsi="BPreplay" w:cs="BPreplay"/>
                <w:color w:val="000000"/>
                <w:sz w:val="20"/>
                <w:szCs w:val="20"/>
              </w:rPr>
              <w:t xml:space="preserve">Use masculine/feminine articles and possessive pronouns. </w:t>
            </w:r>
          </w:p>
          <w:p w14:paraId="0D0B940D" w14:textId="77777777" w:rsidR="009B10FD" w:rsidRPr="003B154E" w:rsidRDefault="009B10FD" w:rsidP="00CC6BBD">
            <w:pPr>
              <w:spacing w:line="276" w:lineRule="auto"/>
              <w:jc w:val="both"/>
              <w:rPr>
                <w:rFonts w:ascii="Arial" w:hAnsi="Arial" w:cs="Arial"/>
                <w:sz w:val="32"/>
                <w:szCs w:val="32"/>
              </w:rPr>
            </w:pPr>
          </w:p>
        </w:tc>
      </w:tr>
      <w:tr w:rsidR="005F75EF" w:rsidRPr="0090237B" w14:paraId="79E2E937" w14:textId="77777777" w:rsidTr="3069C677">
        <w:trPr>
          <w:trHeight w:val="715"/>
        </w:trPr>
        <w:tc>
          <w:tcPr>
            <w:tcW w:w="2694" w:type="dxa"/>
            <w:shd w:val="clear" w:color="auto" w:fill="8EAADB" w:themeFill="accent1" w:themeFillTint="99"/>
          </w:tcPr>
          <w:p w14:paraId="0347E455" w14:textId="77777777" w:rsidR="005F75EF" w:rsidRPr="003B154E" w:rsidRDefault="00F532C9" w:rsidP="003B154E">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Key</w:t>
            </w:r>
            <w:r w:rsidR="00FC3DE1"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5F75EF" w:rsidRPr="003B154E">
              <w:rPr>
                <w:rFonts w:ascii="Arial" w:hAnsi="Arial" w:cs="Arial"/>
                <w:sz w:val="28"/>
                <w:szCs w:val="28"/>
                <w14:shadow w14:blurRad="50800" w14:dist="38100" w14:dir="2700000" w14:sx="100000" w14:sy="100000" w14:kx="0" w14:ky="0" w14:algn="tl">
                  <w14:srgbClr w14:val="000000">
                    <w14:alpha w14:val="60000"/>
                  </w14:srgbClr>
                </w14:shadow>
              </w:rPr>
              <w:t>Vocabulary</w:t>
            </w:r>
          </w:p>
        </w:tc>
        <w:tc>
          <w:tcPr>
            <w:tcW w:w="13036" w:type="dxa"/>
            <w:gridSpan w:val="3"/>
          </w:tcPr>
          <w:p w14:paraId="39E5AF95" w14:textId="77777777" w:rsidR="001D73A6" w:rsidRPr="006A19F9" w:rsidRDefault="00626F45" w:rsidP="006A19F9">
            <w:pPr>
              <w:spacing w:after="5" w:line="225" w:lineRule="auto"/>
              <w:rPr>
                <w:rFonts w:cstheme="minorHAnsi"/>
                <w:sz w:val="18"/>
                <w:szCs w:val="20"/>
              </w:rPr>
            </w:pPr>
            <w:r w:rsidRPr="006A19F9">
              <w:rPr>
                <w:rFonts w:eastAsia="Calibri" w:cstheme="minorHAnsi"/>
                <w:b/>
                <w:sz w:val="20"/>
              </w:rPr>
              <w:t xml:space="preserve">Bonjour [hello], bonsoir [good evening], bonne nuit [good night], salut [hi],  Je m’appelle… [My name is...], Comment t’appelles-tu? [What’s your name?], monsieur [Mr], madame [Mrs], mademoiselle [Miss], (Comment) ça va? [How are you doing?], Bien [good/fine], Trés bien [very well], Comme ci, comme ça [not bad/ok], Ça ne va pas trés bien [not very well], Ça va mal [bad/not well], Merci [thank you], Et toi? [and you?], </w:t>
            </w:r>
            <w:r w:rsidRPr="006A19F9">
              <w:rPr>
                <w:rFonts w:eastAsia="Calibri" w:cstheme="minorHAnsi"/>
                <w:b/>
                <w:sz w:val="20"/>
                <w:lang w:eastAsia="en-GB"/>
              </w:rPr>
              <w:t xml:space="preserve"> Salut! [Bye! - informal], Au revoir [goodbye) À bientôt [see you soon], À tout à l’heure  [see you later], A demain [see you tomorrow],</w:t>
            </w:r>
            <w:r w:rsidRPr="006A19F9">
              <w:rPr>
                <w:rFonts w:eastAsia="Calibri" w:cstheme="minorHAnsi"/>
                <w:b/>
                <w:i/>
                <w:sz w:val="20"/>
                <w:lang w:eastAsia="en-GB"/>
              </w:rPr>
              <w:t xml:space="preserve"> </w:t>
            </w:r>
            <w:r w:rsidRPr="006A19F9">
              <w:rPr>
                <w:rFonts w:eastAsia="Calibri" w:cstheme="minorHAnsi"/>
                <w:b/>
                <w:sz w:val="20"/>
                <w:lang w:eastAsia="en-GB"/>
              </w:rPr>
              <w:t xml:space="preserve">Bonne fin de semaine / Bon week-end [have a good weekend], </w:t>
            </w:r>
            <w:r w:rsidRPr="006A19F9">
              <w:rPr>
                <w:rFonts w:eastAsia="Calibri" w:cstheme="minorHAnsi"/>
                <w:b/>
                <w:sz w:val="20"/>
              </w:rPr>
              <w:t>Quel âge as-tu?</w:t>
            </w:r>
            <w:r w:rsidRPr="006A19F9">
              <w:rPr>
                <w:rFonts w:eastAsia="Calibri" w:cstheme="minorHAnsi"/>
                <w:b/>
                <w:i/>
                <w:sz w:val="20"/>
              </w:rPr>
              <w:t xml:space="preserve"> </w:t>
            </w:r>
            <w:r w:rsidRPr="006A19F9">
              <w:rPr>
                <w:rFonts w:cstheme="minorHAnsi"/>
                <w:b/>
                <w:sz w:val="20"/>
              </w:rPr>
              <w:t xml:space="preserve">[How old are you?], </w:t>
            </w:r>
            <w:r w:rsidRPr="006A19F9">
              <w:rPr>
                <w:rFonts w:eastAsia="Calibri" w:cstheme="minorHAnsi"/>
                <w:b/>
                <w:sz w:val="20"/>
              </w:rPr>
              <w:t>J’ai ___ ans.</w:t>
            </w:r>
            <w:r w:rsidRPr="006A19F9">
              <w:rPr>
                <w:rFonts w:cstheme="minorHAnsi"/>
                <w:b/>
                <w:sz w:val="20"/>
              </w:rPr>
              <w:t xml:space="preserve"> [I’m ___ years old.],</w:t>
            </w:r>
            <w:r w:rsidRPr="006A19F9">
              <w:rPr>
                <w:rFonts w:eastAsia="Calibri" w:cstheme="minorHAnsi"/>
                <w:b/>
                <w:sz w:val="20"/>
              </w:rPr>
              <w:t xml:space="preserve"> an(s)</w:t>
            </w:r>
            <w:r w:rsidRPr="006A19F9">
              <w:rPr>
                <w:rFonts w:cstheme="minorHAnsi"/>
                <w:b/>
                <w:sz w:val="20"/>
              </w:rPr>
              <w:t xml:space="preserve"> [year(s)], </w:t>
            </w:r>
            <w:r w:rsidRPr="006A19F9">
              <w:rPr>
                <w:rFonts w:eastAsia="Calibri" w:cstheme="minorHAnsi"/>
                <w:b/>
                <w:sz w:val="20"/>
              </w:rPr>
              <w:t xml:space="preserve">Bon/ Joyeux anniversaire! </w:t>
            </w:r>
            <w:r w:rsidRPr="006A19F9">
              <w:rPr>
                <w:rFonts w:cstheme="minorHAnsi"/>
                <w:b/>
                <w:sz w:val="20"/>
              </w:rPr>
              <w:t>[Happy birthday!</w:t>
            </w:r>
            <w:r w:rsidR="006A19F9" w:rsidRPr="006A19F9">
              <w:rPr>
                <w:rFonts w:cstheme="minorHAnsi"/>
                <w:b/>
                <w:sz w:val="20"/>
              </w:rPr>
              <w:t xml:space="preserve">], </w:t>
            </w:r>
            <w:r w:rsidR="006A19F9" w:rsidRPr="006A19F9">
              <w:rPr>
                <w:rFonts w:eastAsia="Calibri" w:cstheme="minorHAnsi"/>
                <w:b/>
                <w:sz w:val="20"/>
              </w:rPr>
              <w:t xml:space="preserve">Qui est-ce? [Who’s this?], moi [me], ma (f)/ mon (m)/mes (pl) [my], frère [brother], soeur [sister], mère [mother], père [father], parents [parents], grand-mère  [grandmother], grand-père [grandfather], tante [aunt], oncle [uncle], cousin (m)/cousine  (f) [cousin], nièce [niece], neveu [nephew], famille [family], Je voudrais... </w:t>
            </w:r>
            <w:r w:rsidR="006A19F9" w:rsidRPr="006A19F9">
              <w:rPr>
                <w:rFonts w:cstheme="minorHAnsi"/>
                <w:b/>
                <w:sz w:val="20"/>
              </w:rPr>
              <w:t xml:space="preserve">[I would like], </w:t>
            </w:r>
            <w:r w:rsidR="006A19F9" w:rsidRPr="006A19F9">
              <w:rPr>
                <w:rFonts w:eastAsia="Calibri" w:cstheme="minorHAnsi"/>
                <w:b/>
                <w:sz w:val="20"/>
              </w:rPr>
              <w:t xml:space="preserve">du (m) </w:t>
            </w:r>
            <w:r w:rsidR="006A19F9" w:rsidRPr="006A19F9">
              <w:rPr>
                <w:rFonts w:cstheme="minorHAnsi"/>
                <w:b/>
                <w:sz w:val="20"/>
              </w:rPr>
              <w:t xml:space="preserve">[some], </w:t>
            </w:r>
            <w:r w:rsidR="006A19F9" w:rsidRPr="006A19F9">
              <w:rPr>
                <w:rFonts w:eastAsia="Calibri" w:cstheme="minorHAnsi"/>
                <w:b/>
                <w:sz w:val="20"/>
              </w:rPr>
              <w:t xml:space="preserve">de la (f) </w:t>
            </w:r>
            <w:r w:rsidR="006A19F9" w:rsidRPr="006A19F9">
              <w:rPr>
                <w:rFonts w:cstheme="minorHAnsi"/>
                <w:b/>
                <w:sz w:val="20"/>
              </w:rPr>
              <w:t xml:space="preserve">[some], </w:t>
            </w:r>
            <w:r w:rsidR="006A19F9" w:rsidRPr="006A19F9">
              <w:rPr>
                <w:rFonts w:eastAsia="Calibri" w:cstheme="minorHAnsi"/>
                <w:b/>
                <w:sz w:val="20"/>
              </w:rPr>
              <w:t xml:space="preserve">des (pl) </w:t>
            </w:r>
            <w:r w:rsidR="006A19F9" w:rsidRPr="006A19F9">
              <w:rPr>
                <w:rFonts w:cstheme="minorHAnsi"/>
                <w:b/>
                <w:sz w:val="20"/>
              </w:rPr>
              <w:t xml:space="preserve">[some], </w:t>
            </w:r>
            <w:r w:rsidR="006A19F9" w:rsidRPr="006A19F9">
              <w:rPr>
                <w:rFonts w:eastAsia="Calibri" w:cstheme="minorHAnsi"/>
                <w:b/>
                <w:sz w:val="20"/>
              </w:rPr>
              <w:t xml:space="preserve">S’il vous plaît </w:t>
            </w:r>
            <w:r w:rsidR="006A19F9" w:rsidRPr="006A19F9">
              <w:rPr>
                <w:rFonts w:cstheme="minorHAnsi"/>
                <w:b/>
                <w:sz w:val="20"/>
              </w:rPr>
              <w:t xml:space="preserve">[please], </w:t>
            </w:r>
            <w:r w:rsidR="006A19F9" w:rsidRPr="006A19F9">
              <w:rPr>
                <w:rFonts w:eastAsia="Calibri" w:cstheme="minorHAnsi"/>
                <w:b/>
                <w:sz w:val="20"/>
              </w:rPr>
              <w:t xml:space="preserve">voilà </w:t>
            </w:r>
            <w:r w:rsidR="006A19F9" w:rsidRPr="006A19F9">
              <w:rPr>
                <w:rFonts w:cstheme="minorHAnsi"/>
                <w:b/>
                <w:sz w:val="20"/>
              </w:rPr>
              <w:t xml:space="preserve">[here you are], </w:t>
            </w:r>
            <w:r w:rsidR="006A19F9" w:rsidRPr="006A19F9">
              <w:rPr>
                <w:rFonts w:eastAsia="Calibri" w:cstheme="minorHAnsi"/>
                <w:b/>
                <w:sz w:val="20"/>
              </w:rPr>
              <w:t xml:space="preserve">merci </w:t>
            </w:r>
            <w:r w:rsidR="006A19F9" w:rsidRPr="006A19F9">
              <w:rPr>
                <w:rFonts w:cstheme="minorHAnsi"/>
                <w:b/>
                <w:sz w:val="20"/>
              </w:rPr>
              <w:t xml:space="preserve">[thank you], </w:t>
            </w:r>
            <w:r w:rsidR="006A19F9" w:rsidRPr="006A19F9">
              <w:rPr>
                <w:rFonts w:eastAsia="Calibri" w:cstheme="minorHAnsi"/>
                <w:b/>
                <w:sz w:val="20"/>
              </w:rPr>
              <w:t xml:space="preserve">merci bien </w:t>
            </w:r>
            <w:r w:rsidR="006A19F9" w:rsidRPr="006A19F9">
              <w:rPr>
                <w:rFonts w:cstheme="minorHAnsi"/>
                <w:b/>
                <w:sz w:val="20"/>
              </w:rPr>
              <w:t xml:space="preserve">[thank you very much], </w:t>
            </w:r>
            <w:r w:rsidR="006A19F9" w:rsidRPr="006A19F9">
              <w:rPr>
                <w:rFonts w:eastAsia="Calibri" w:cstheme="minorHAnsi"/>
                <w:b/>
                <w:sz w:val="20"/>
              </w:rPr>
              <w:t>J’aime [I like], Je n’aime pas [I don’t like], J’adore [I love], Je déteste [I hate], Qu’est-ce que tu aimes ? [What do you like?]</w:t>
            </w:r>
          </w:p>
          <w:p w14:paraId="0E27B00A" w14:textId="77777777" w:rsidR="00FC3DE1" w:rsidRPr="00253133" w:rsidRDefault="00FC3DE1" w:rsidP="006A19F9">
            <w:pPr>
              <w:rPr>
                <w:rFonts w:ascii="Arial" w:hAnsi="Arial" w:cs="Arial"/>
                <w:color w:val="000000" w:themeColor="text1"/>
                <w:sz w:val="24"/>
                <w:szCs w:val="24"/>
              </w:rPr>
            </w:pPr>
          </w:p>
        </w:tc>
      </w:tr>
      <w:bookmarkEnd w:id="3"/>
      <w:bookmarkEnd w:id="4"/>
    </w:tbl>
    <w:p w14:paraId="60061E4C"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827"/>
        <w:gridCol w:w="4678"/>
        <w:gridCol w:w="4531"/>
      </w:tblGrid>
      <w:tr w:rsidR="00F37657" w:rsidRPr="0090237B" w14:paraId="4C5CD4D3" w14:textId="77777777" w:rsidTr="3069C677">
        <w:trPr>
          <w:trHeight w:val="907"/>
        </w:trPr>
        <w:tc>
          <w:tcPr>
            <w:tcW w:w="2694" w:type="dxa"/>
            <w:shd w:val="clear" w:color="auto" w:fill="8EAADB" w:themeFill="accent1" w:themeFillTint="99"/>
          </w:tcPr>
          <w:p w14:paraId="4730F80A" w14:textId="77777777" w:rsidR="00F37657" w:rsidRPr="003B154E" w:rsidRDefault="00F37657" w:rsidP="001174DA">
            <w:pPr>
              <w:spacing w:line="276" w:lineRule="auto"/>
              <w:rPr>
                <w:rFonts w:ascii="Arial" w:hAnsi="Arial" w:cs="Arial"/>
                <w:b/>
                <w:sz w:val="32"/>
                <w:szCs w:val="32"/>
              </w:rPr>
            </w:pPr>
            <w:r>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KS2</w:t>
            </w:r>
          </w:p>
        </w:tc>
        <w:tc>
          <w:tcPr>
            <w:tcW w:w="3827" w:type="dxa"/>
            <w:shd w:val="clear" w:color="auto" w:fill="B4C6E7" w:themeFill="accent1" w:themeFillTint="66"/>
          </w:tcPr>
          <w:p w14:paraId="2E92C1B0"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p>
          <w:p w14:paraId="0B94FEE5" w14:textId="77777777" w:rsidR="00F37657" w:rsidRPr="003B154E" w:rsidRDefault="0035394D" w:rsidP="001174DA">
            <w:pPr>
              <w:spacing w:line="276" w:lineRule="auto"/>
              <w:jc w:val="center"/>
              <w:rPr>
                <w:rFonts w:ascii="Arial" w:hAnsi="Arial" w:cs="Arial"/>
                <w:sz w:val="32"/>
                <w:szCs w:val="32"/>
              </w:rPr>
            </w:pPr>
            <w:r>
              <w:rPr>
                <w:rFonts w:ascii="Arial" w:hAnsi="Arial" w:cs="Arial"/>
                <w:sz w:val="32"/>
                <w:szCs w:val="32"/>
              </w:rPr>
              <w:t>Vikings</w:t>
            </w:r>
          </w:p>
        </w:tc>
        <w:tc>
          <w:tcPr>
            <w:tcW w:w="4678" w:type="dxa"/>
            <w:shd w:val="clear" w:color="auto" w:fill="B4C6E7" w:themeFill="accent1" w:themeFillTint="66"/>
          </w:tcPr>
          <w:p w14:paraId="0E0353A3"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p>
          <w:p w14:paraId="64270AE3" w14:textId="77777777" w:rsidR="00F37657" w:rsidRPr="003B154E" w:rsidRDefault="00F37657" w:rsidP="001174DA">
            <w:pPr>
              <w:spacing w:line="276" w:lineRule="auto"/>
              <w:jc w:val="center"/>
              <w:rPr>
                <w:rFonts w:ascii="Arial" w:hAnsi="Arial" w:cs="Arial"/>
                <w:sz w:val="32"/>
                <w:szCs w:val="32"/>
              </w:rPr>
            </w:pPr>
            <w:r>
              <w:rPr>
                <w:rFonts w:ascii="Arial" w:hAnsi="Arial" w:cs="Arial"/>
                <w:sz w:val="32"/>
                <w:szCs w:val="32"/>
              </w:rPr>
              <w:t>Greeks</w:t>
            </w:r>
          </w:p>
        </w:tc>
        <w:tc>
          <w:tcPr>
            <w:tcW w:w="4531" w:type="dxa"/>
            <w:shd w:val="clear" w:color="auto" w:fill="B4C6E7" w:themeFill="accent1" w:themeFillTint="66"/>
          </w:tcPr>
          <w:p w14:paraId="640EFE68"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p>
          <w:p w14:paraId="564FE32D" w14:textId="77777777" w:rsidR="00F37657" w:rsidRPr="003B154E" w:rsidRDefault="00F37657" w:rsidP="001174DA">
            <w:pPr>
              <w:spacing w:line="276" w:lineRule="auto"/>
              <w:jc w:val="center"/>
              <w:rPr>
                <w:rFonts w:ascii="Arial" w:hAnsi="Arial" w:cs="Arial"/>
                <w:sz w:val="32"/>
                <w:szCs w:val="32"/>
              </w:rPr>
            </w:pPr>
            <w:r>
              <w:rPr>
                <w:rFonts w:ascii="Arial" w:hAnsi="Arial" w:cs="Arial"/>
                <w:sz w:val="32"/>
                <w:szCs w:val="32"/>
              </w:rPr>
              <w:t>Yorkshire</w:t>
            </w:r>
          </w:p>
        </w:tc>
      </w:tr>
      <w:tr w:rsidR="00F37657" w:rsidRPr="0090237B" w14:paraId="0D37EBAF" w14:textId="77777777" w:rsidTr="3069C677">
        <w:trPr>
          <w:trHeight w:val="1480"/>
        </w:trPr>
        <w:tc>
          <w:tcPr>
            <w:tcW w:w="2694" w:type="dxa"/>
            <w:shd w:val="clear" w:color="auto" w:fill="8EAADB" w:themeFill="accent1" w:themeFillTint="99"/>
          </w:tcPr>
          <w:p w14:paraId="352E039A" w14:textId="77777777" w:rsidR="00F37657" w:rsidRPr="003B154E" w:rsidRDefault="00F37657" w:rsidP="001174DA">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Y4</w:t>
            </w:r>
          </w:p>
        </w:tc>
        <w:tc>
          <w:tcPr>
            <w:tcW w:w="3827" w:type="dxa"/>
          </w:tcPr>
          <w:p w14:paraId="363F7CC1" w14:textId="77777777" w:rsidR="00F37657" w:rsidRPr="002A1C3F" w:rsidRDefault="00F37657" w:rsidP="00F37657">
            <w:pPr>
              <w:autoSpaceDE w:val="0"/>
              <w:autoSpaceDN w:val="0"/>
              <w:adjustRightInd w:val="0"/>
              <w:jc w:val="center"/>
              <w:rPr>
                <w:rFonts w:ascii="Tuffy" w:hAnsi="Tuffy" w:cs="Tuffy"/>
                <w:b/>
                <w:color w:val="000000"/>
                <w:sz w:val="24"/>
                <w:szCs w:val="24"/>
              </w:rPr>
            </w:pPr>
            <w:r w:rsidRPr="002A1C3F">
              <w:rPr>
                <w:rFonts w:ascii="Arial" w:hAnsi="Arial" w:cs="Arial"/>
                <w:b/>
                <w:sz w:val="32"/>
                <w:szCs w:val="32"/>
              </w:rPr>
              <w:t>All Around Town</w:t>
            </w:r>
          </w:p>
          <w:p w14:paraId="2200E1B7" w14:textId="77777777" w:rsidR="00F37657" w:rsidRDefault="00F37657" w:rsidP="00F37657">
            <w:pPr>
              <w:autoSpaceDE w:val="0"/>
              <w:autoSpaceDN w:val="0"/>
              <w:adjustRightInd w:val="0"/>
              <w:rPr>
                <w:rFonts w:ascii="Tuffy" w:hAnsi="Tuffy" w:cs="Tuffy"/>
                <w:color w:val="000000"/>
                <w:sz w:val="18"/>
                <w:szCs w:val="18"/>
              </w:rPr>
            </w:pPr>
            <w:r w:rsidRPr="00F37657">
              <w:rPr>
                <w:rFonts w:ascii="Tuffy" w:hAnsi="Tuffy"/>
                <w:sz w:val="24"/>
                <w:szCs w:val="24"/>
              </w:rPr>
              <w:t xml:space="preserve"> </w:t>
            </w:r>
            <w:r w:rsidRPr="00F37657">
              <w:rPr>
                <w:rFonts w:ascii="Tuffy" w:hAnsi="Tuffy" w:cs="Tuffy"/>
                <w:color w:val="000000"/>
                <w:sz w:val="18"/>
                <w:szCs w:val="18"/>
              </w:rPr>
              <w:t>In this ‘All Around Town’ unit, your class will learn to develop their intercultural understanding by being introduced to the sights of some typical French cities. They will also learn to describe places in a town, count to 100 and give their address in French.</w:t>
            </w:r>
          </w:p>
          <w:p w14:paraId="41462486" w14:textId="42263DDA" w:rsidR="00F37657" w:rsidRPr="003B154E" w:rsidRDefault="118492A5" w:rsidP="3069C677">
            <w:pPr>
              <w:rPr>
                <w:rFonts w:ascii="Arial" w:hAnsi="Arial" w:cs="Arial"/>
                <w:b/>
                <w:bCs/>
                <w:sz w:val="32"/>
                <w:szCs w:val="32"/>
              </w:rPr>
            </w:pPr>
            <w:r w:rsidRPr="3069C677">
              <w:rPr>
                <w:rFonts w:ascii="Arial" w:hAnsi="Arial" w:cs="Arial"/>
                <w:b/>
                <w:bCs/>
                <w:sz w:val="32"/>
                <w:szCs w:val="32"/>
              </w:rPr>
              <w:t xml:space="preserve">Knowledge and </w:t>
            </w:r>
            <w:r w:rsidR="00F37657" w:rsidRPr="3069C677">
              <w:rPr>
                <w:rFonts w:ascii="Arial" w:hAnsi="Arial" w:cs="Arial"/>
                <w:b/>
                <w:bCs/>
                <w:sz w:val="32"/>
                <w:szCs w:val="32"/>
              </w:rPr>
              <w:t>Skills to be developed:</w:t>
            </w:r>
          </w:p>
          <w:p w14:paraId="23BF45AC" w14:textId="77777777" w:rsidR="00DE6204" w:rsidRPr="00DE6204" w:rsidRDefault="00DE6204" w:rsidP="00511429">
            <w:pPr>
              <w:numPr>
                <w:ilvl w:val="0"/>
                <w:numId w:val="9"/>
              </w:numPr>
              <w:autoSpaceDE w:val="0"/>
              <w:autoSpaceDN w:val="0"/>
              <w:adjustRightInd w:val="0"/>
              <w:spacing w:after="5"/>
              <w:rPr>
                <w:rFonts w:ascii="Tuffy" w:hAnsi="Tuffy" w:cs="Tuffy"/>
                <w:color w:val="000000"/>
                <w:sz w:val="20"/>
                <w:szCs w:val="20"/>
              </w:rPr>
            </w:pPr>
            <w:r w:rsidRPr="00DE6204">
              <w:rPr>
                <w:rFonts w:ascii="Tuffy" w:hAnsi="Tuffy" w:cs="Tuffy"/>
                <w:color w:val="000000"/>
                <w:sz w:val="20"/>
                <w:szCs w:val="20"/>
              </w:rPr>
              <w:t xml:space="preserve">locate some of France’s key cities; </w:t>
            </w:r>
          </w:p>
          <w:p w14:paraId="5278E2A2" w14:textId="77777777" w:rsidR="00DE6204" w:rsidRPr="00DE6204" w:rsidRDefault="00DE6204" w:rsidP="00511429">
            <w:pPr>
              <w:numPr>
                <w:ilvl w:val="0"/>
                <w:numId w:val="9"/>
              </w:numPr>
              <w:autoSpaceDE w:val="0"/>
              <w:autoSpaceDN w:val="0"/>
              <w:adjustRightInd w:val="0"/>
              <w:spacing w:after="5"/>
              <w:rPr>
                <w:rFonts w:ascii="Tuffy" w:hAnsi="Tuffy" w:cs="Tuffy"/>
                <w:color w:val="000000"/>
                <w:sz w:val="20"/>
                <w:szCs w:val="20"/>
              </w:rPr>
            </w:pPr>
            <w:r w:rsidRPr="00DE6204">
              <w:rPr>
                <w:rFonts w:ascii="Tuffy" w:hAnsi="Tuffy" w:cs="Tuffy"/>
                <w:color w:val="000000"/>
                <w:sz w:val="20"/>
                <w:szCs w:val="20"/>
              </w:rPr>
              <w:t xml:space="preserve">say in French what amenities or features are found in their own town; </w:t>
            </w:r>
          </w:p>
          <w:p w14:paraId="70422D27" w14:textId="77777777" w:rsidR="00DE6204" w:rsidRPr="00DE6204" w:rsidRDefault="00DE6204" w:rsidP="00511429">
            <w:pPr>
              <w:numPr>
                <w:ilvl w:val="0"/>
                <w:numId w:val="9"/>
              </w:numPr>
              <w:autoSpaceDE w:val="0"/>
              <w:autoSpaceDN w:val="0"/>
              <w:adjustRightInd w:val="0"/>
              <w:spacing w:after="5"/>
              <w:rPr>
                <w:rFonts w:ascii="Tuffy" w:hAnsi="Tuffy" w:cs="Tuffy"/>
                <w:color w:val="000000"/>
                <w:sz w:val="20"/>
                <w:szCs w:val="20"/>
              </w:rPr>
            </w:pPr>
            <w:r w:rsidRPr="00DE6204">
              <w:rPr>
                <w:rFonts w:ascii="Tuffy" w:hAnsi="Tuffy" w:cs="Tuffy"/>
                <w:color w:val="000000"/>
                <w:sz w:val="20"/>
                <w:szCs w:val="20"/>
              </w:rPr>
              <w:t xml:space="preserve">use multiples of ten and number operations to do simple calculations; </w:t>
            </w:r>
          </w:p>
          <w:p w14:paraId="2A454B4B" w14:textId="77777777" w:rsidR="00DE6204" w:rsidRPr="00DE6204" w:rsidRDefault="00DE6204" w:rsidP="00511429">
            <w:pPr>
              <w:numPr>
                <w:ilvl w:val="0"/>
                <w:numId w:val="9"/>
              </w:numPr>
              <w:autoSpaceDE w:val="0"/>
              <w:autoSpaceDN w:val="0"/>
              <w:adjustRightInd w:val="0"/>
              <w:spacing w:after="5"/>
              <w:rPr>
                <w:rFonts w:ascii="Tuffy" w:hAnsi="Tuffy" w:cs="Tuffy"/>
                <w:color w:val="000000"/>
                <w:sz w:val="20"/>
                <w:szCs w:val="20"/>
              </w:rPr>
            </w:pPr>
            <w:r w:rsidRPr="00DE6204">
              <w:rPr>
                <w:rFonts w:ascii="Tuffy" w:hAnsi="Tuffy" w:cs="Tuffy"/>
                <w:color w:val="000000"/>
                <w:sz w:val="20"/>
                <w:szCs w:val="20"/>
              </w:rPr>
              <w:t xml:space="preserve">vary sentences about asking and giving simple addresses; </w:t>
            </w:r>
          </w:p>
          <w:p w14:paraId="7A1CDC95" w14:textId="77777777" w:rsidR="00DE6204" w:rsidRPr="00DE6204" w:rsidRDefault="00DE6204" w:rsidP="00511429">
            <w:pPr>
              <w:numPr>
                <w:ilvl w:val="0"/>
                <w:numId w:val="9"/>
              </w:numPr>
              <w:autoSpaceDE w:val="0"/>
              <w:autoSpaceDN w:val="0"/>
              <w:adjustRightInd w:val="0"/>
              <w:rPr>
                <w:rFonts w:ascii="Tuffy" w:hAnsi="Tuffy" w:cs="Tuffy"/>
                <w:color w:val="000000"/>
                <w:sz w:val="20"/>
                <w:szCs w:val="20"/>
              </w:rPr>
            </w:pPr>
            <w:r w:rsidRPr="00DE6204">
              <w:rPr>
                <w:rFonts w:ascii="Tuffy" w:hAnsi="Tuffy" w:cs="Tuffy"/>
                <w:color w:val="000000"/>
                <w:sz w:val="20"/>
                <w:szCs w:val="20"/>
              </w:rPr>
              <w:t xml:space="preserve">use a bilingual dictionary with increasing confidence to translate French-English and vice versa. </w:t>
            </w:r>
          </w:p>
          <w:p w14:paraId="44EAFD9C" w14:textId="77777777" w:rsidR="00F37657" w:rsidRPr="00F532C9" w:rsidRDefault="00F37657" w:rsidP="00F37657">
            <w:pPr>
              <w:autoSpaceDE w:val="0"/>
              <w:autoSpaceDN w:val="0"/>
              <w:adjustRightInd w:val="0"/>
              <w:rPr>
                <w:rFonts w:ascii="Arial" w:hAnsi="Arial" w:cs="Arial"/>
                <w:sz w:val="32"/>
                <w:szCs w:val="32"/>
              </w:rPr>
            </w:pPr>
          </w:p>
        </w:tc>
        <w:tc>
          <w:tcPr>
            <w:tcW w:w="4678" w:type="dxa"/>
          </w:tcPr>
          <w:p w14:paraId="16553030" w14:textId="77777777" w:rsidR="00F37657" w:rsidRPr="002A1C3F" w:rsidRDefault="00F37657" w:rsidP="000645EA">
            <w:pPr>
              <w:numPr>
                <w:ilvl w:val="0"/>
                <w:numId w:val="5"/>
              </w:numPr>
              <w:autoSpaceDE w:val="0"/>
              <w:autoSpaceDN w:val="0"/>
              <w:adjustRightInd w:val="0"/>
              <w:jc w:val="center"/>
              <w:rPr>
                <w:rFonts w:ascii="Arial" w:hAnsi="Arial" w:cs="Arial"/>
                <w:b/>
                <w:sz w:val="32"/>
                <w:szCs w:val="32"/>
              </w:rPr>
            </w:pPr>
            <w:r w:rsidRPr="002A1C3F">
              <w:rPr>
                <w:rFonts w:ascii="Arial" w:hAnsi="Arial" w:cs="Arial"/>
                <w:b/>
                <w:sz w:val="32"/>
                <w:szCs w:val="32"/>
              </w:rPr>
              <w:t>Going Shopping</w:t>
            </w:r>
          </w:p>
          <w:p w14:paraId="2A4279A8" w14:textId="77777777" w:rsidR="002A1C3F" w:rsidRPr="002A1C3F" w:rsidRDefault="002A1C3F" w:rsidP="002A1C3F">
            <w:pPr>
              <w:numPr>
                <w:ilvl w:val="0"/>
                <w:numId w:val="5"/>
              </w:numPr>
              <w:autoSpaceDE w:val="0"/>
              <w:autoSpaceDN w:val="0"/>
              <w:adjustRightInd w:val="0"/>
              <w:rPr>
                <w:rFonts w:ascii="Arial" w:hAnsi="Arial" w:cs="Arial"/>
                <w:sz w:val="32"/>
                <w:szCs w:val="32"/>
              </w:rPr>
            </w:pPr>
            <w:r w:rsidRPr="002A1C3F">
              <w:rPr>
                <w:rFonts w:ascii="Tuffy" w:hAnsi="Tuffy" w:cs="Arial"/>
                <w:sz w:val="18"/>
                <w:szCs w:val="32"/>
              </w:rPr>
              <w:t xml:space="preserve">In the unit children will learn about the shopping experience in France. Children will learn specific vocabulary of fruit, vegetables and clothes. They will learn key phrases for asking the questions needed when going shopping. The unit concludes with a role play lesson, where children will take on the roles of shoppers and shopkeepers. </w:t>
            </w:r>
          </w:p>
          <w:p w14:paraId="2200D430" w14:textId="235EF30E" w:rsidR="00DE6204" w:rsidRPr="003B154E" w:rsidRDefault="516D5B70" w:rsidP="3069C677">
            <w:pPr>
              <w:rPr>
                <w:rFonts w:ascii="Arial" w:hAnsi="Arial" w:cs="Arial"/>
                <w:b/>
                <w:bCs/>
                <w:sz w:val="32"/>
                <w:szCs w:val="32"/>
              </w:rPr>
            </w:pPr>
            <w:r w:rsidRPr="3069C677">
              <w:rPr>
                <w:rFonts w:ascii="Arial" w:hAnsi="Arial" w:cs="Arial"/>
                <w:b/>
                <w:bCs/>
                <w:sz w:val="32"/>
                <w:szCs w:val="32"/>
              </w:rPr>
              <w:t xml:space="preserve">Knowledge and </w:t>
            </w:r>
            <w:r w:rsidR="00DE6204" w:rsidRPr="3069C677">
              <w:rPr>
                <w:rFonts w:ascii="Arial" w:hAnsi="Arial" w:cs="Arial"/>
                <w:b/>
                <w:bCs/>
                <w:sz w:val="32"/>
                <w:szCs w:val="32"/>
              </w:rPr>
              <w:t>Skills to be developed:</w:t>
            </w:r>
          </w:p>
          <w:p w14:paraId="2F992AD6" w14:textId="77777777" w:rsidR="00DE6204" w:rsidRPr="002A1C3F" w:rsidRDefault="002A1C3F" w:rsidP="002A1C3F">
            <w:pPr>
              <w:autoSpaceDE w:val="0"/>
              <w:autoSpaceDN w:val="0"/>
              <w:adjustRightInd w:val="0"/>
              <w:rPr>
                <w:rFonts w:ascii="Tuffy" w:hAnsi="Tuffy" w:cs="Arial"/>
                <w:sz w:val="20"/>
                <w:szCs w:val="20"/>
              </w:rPr>
            </w:pPr>
            <w:r w:rsidRPr="002A1C3F">
              <w:rPr>
                <w:rFonts w:ascii="Tuffy" w:hAnsi="Tuffy" w:cs="Arial"/>
                <w:sz w:val="20"/>
                <w:szCs w:val="20"/>
              </w:rPr>
              <w:t>Listen and respond to topic vocabulary.</w:t>
            </w:r>
          </w:p>
          <w:p w14:paraId="2A9342DE" w14:textId="77777777" w:rsidR="002A1C3F" w:rsidRPr="002A1C3F" w:rsidRDefault="002A1C3F" w:rsidP="002A1C3F">
            <w:pPr>
              <w:autoSpaceDE w:val="0"/>
              <w:autoSpaceDN w:val="0"/>
              <w:adjustRightInd w:val="0"/>
              <w:rPr>
                <w:rFonts w:ascii="Tuffy" w:hAnsi="Tuffy" w:cs="Arial"/>
                <w:sz w:val="20"/>
                <w:szCs w:val="20"/>
              </w:rPr>
            </w:pPr>
            <w:r w:rsidRPr="002A1C3F">
              <w:rPr>
                <w:rFonts w:ascii="Tuffy" w:hAnsi="Tuffy" w:cs="Arial"/>
                <w:sz w:val="20"/>
                <w:szCs w:val="20"/>
              </w:rPr>
              <w:t>Answer questions using the topic vocabulary.</w:t>
            </w:r>
          </w:p>
          <w:p w14:paraId="419568FE" w14:textId="77777777" w:rsidR="002A1C3F" w:rsidRPr="002A1C3F" w:rsidRDefault="002A1C3F" w:rsidP="002A1C3F">
            <w:pPr>
              <w:autoSpaceDE w:val="0"/>
              <w:autoSpaceDN w:val="0"/>
              <w:adjustRightInd w:val="0"/>
              <w:rPr>
                <w:rFonts w:ascii="Tuffy" w:hAnsi="Tuffy" w:cs="Arial"/>
                <w:sz w:val="20"/>
                <w:szCs w:val="20"/>
              </w:rPr>
            </w:pPr>
            <w:r w:rsidRPr="002A1C3F">
              <w:rPr>
                <w:rFonts w:ascii="Tuffy" w:hAnsi="Tuffy" w:cs="Arial"/>
                <w:sz w:val="20"/>
                <w:szCs w:val="20"/>
              </w:rPr>
              <w:t>Take part in role play as a shop/shopkeeper, speaking in French.</w:t>
            </w:r>
          </w:p>
          <w:p w14:paraId="5B09FC60" w14:textId="77777777" w:rsidR="002A1C3F" w:rsidRPr="002A1C3F" w:rsidRDefault="002A1C3F" w:rsidP="002A1C3F">
            <w:pPr>
              <w:autoSpaceDE w:val="0"/>
              <w:autoSpaceDN w:val="0"/>
              <w:adjustRightInd w:val="0"/>
              <w:rPr>
                <w:rFonts w:ascii="Tuffy" w:hAnsi="Tuffy" w:cs="Arial"/>
                <w:sz w:val="20"/>
                <w:szCs w:val="20"/>
              </w:rPr>
            </w:pPr>
            <w:r w:rsidRPr="002A1C3F">
              <w:rPr>
                <w:rFonts w:ascii="Tuffy" w:hAnsi="Tuffy" w:cs="Arial"/>
                <w:sz w:val="20"/>
                <w:szCs w:val="20"/>
              </w:rPr>
              <w:t>Greet and respond.</w:t>
            </w:r>
          </w:p>
          <w:p w14:paraId="373F3078" w14:textId="77777777" w:rsidR="002A1C3F" w:rsidRPr="002A1C3F" w:rsidRDefault="002A1C3F" w:rsidP="002A1C3F">
            <w:pPr>
              <w:autoSpaceDE w:val="0"/>
              <w:autoSpaceDN w:val="0"/>
              <w:adjustRightInd w:val="0"/>
              <w:rPr>
                <w:rFonts w:ascii="Tuffy" w:hAnsi="Tuffy" w:cs="Arial"/>
                <w:sz w:val="20"/>
                <w:szCs w:val="20"/>
              </w:rPr>
            </w:pPr>
            <w:r w:rsidRPr="002A1C3F">
              <w:rPr>
                <w:rFonts w:ascii="Tuffy" w:hAnsi="Tuffy" w:cs="Arial"/>
                <w:sz w:val="20"/>
                <w:szCs w:val="20"/>
              </w:rPr>
              <w:t>Choose the correct form when changing le to du; lla to de la and les to des.</w:t>
            </w:r>
          </w:p>
          <w:p w14:paraId="6C485F21" w14:textId="77777777" w:rsidR="002A1C3F" w:rsidRPr="002A1C3F" w:rsidRDefault="002A1C3F" w:rsidP="002A1C3F">
            <w:pPr>
              <w:autoSpaceDE w:val="0"/>
              <w:autoSpaceDN w:val="0"/>
              <w:adjustRightInd w:val="0"/>
              <w:rPr>
                <w:rFonts w:ascii="Arial" w:hAnsi="Arial" w:cs="Arial"/>
                <w:sz w:val="32"/>
                <w:szCs w:val="32"/>
              </w:rPr>
            </w:pPr>
            <w:r w:rsidRPr="002A1C3F">
              <w:rPr>
                <w:rFonts w:ascii="Tuffy" w:hAnsi="Tuffy" w:cs="Arial"/>
                <w:sz w:val="20"/>
                <w:szCs w:val="20"/>
              </w:rPr>
              <w:t>Use adjectives (colours) and place them after the noun.</w:t>
            </w:r>
          </w:p>
        </w:tc>
        <w:tc>
          <w:tcPr>
            <w:tcW w:w="4531" w:type="dxa"/>
          </w:tcPr>
          <w:p w14:paraId="0C7B455D" w14:textId="77777777" w:rsidR="000645EA" w:rsidRPr="00C67C77" w:rsidRDefault="00F37657" w:rsidP="000645EA">
            <w:pPr>
              <w:numPr>
                <w:ilvl w:val="0"/>
                <w:numId w:val="8"/>
              </w:numPr>
              <w:autoSpaceDE w:val="0"/>
              <w:autoSpaceDN w:val="0"/>
              <w:adjustRightInd w:val="0"/>
              <w:jc w:val="center"/>
              <w:rPr>
                <w:rFonts w:ascii="Tuffy" w:hAnsi="Tuffy" w:cs="Tuffy"/>
                <w:b/>
                <w:color w:val="000000"/>
                <w:sz w:val="24"/>
                <w:szCs w:val="24"/>
              </w:rPr>
            </w:pPr>
            <w:r w:rsidRPr="00C67C77">
              <w:rPr>
                <w:rFonts w:ascii="Arial" w:hAnsi="Arial" w:cs="Arial"/>
                <w:b/>
                <w:sz w:val="32"/>
                <w:szCs w:val="32"/>
              </w:rPr>
              <w:t>Holidays and Hobbies</w:t>
            </w:r>
          </w:p>
          <w:p w14:paraId="024C4391" w14:textId="77777777" w:rsidR="000645EA" w:rsidRPr="000645EA" w:rsidRDefault="000645EA" w:rsidP="000645EA">
            <w:pPr>
              <w:numPr>
                <w:ilvl w:val="0"/>
                <w:numId w:val="8"/>
              </w:numPr>
              <w:autoSpaceDE w:val="0"/>
              <w:autoSpaceDN w:val="0"/>
              <w:adjustRightInd w:val="0"/>
              <w:rPr>
                <w:rFonts w:ascii="Arial" w:hAnsi="Arial" w:cs="Arial"/>
                <w:sz w:val="32"/>
                <w:szCs w:val="32"/>
              </w:rPr>
            </w:pPr>
            <w:r w:rsidRPr="000645EA">
              <w:rPr>
                <w:rFonts w:ascii="Tuffy" w:hAnsi="Tuffy"/>
                <w:sz w:val="24"/>
                <w:szCs w:val="24"/>
              </w:rPr>
              <w:t xml:space="preserve"> </w:t>
            </w:r>
            <w:r w:rsidRPr="000645EA">
              <w:rPr>
                <w:rFonts w:ascii="Tuffy" w:hAnsi="Tuffy" w:cs="Tuffy"/>
                <w:color w:val="000000"/>
                <w:sz w:val="18"/>
                <w:szCs w:val="18"/>
              </w:rPr>
              <w:t>In this 'Holidays and Hobbies' unit your class will learn key vocabulary related to holidays, weather and seasons, sports and hobbies. They will learn specific vocabulary of how to say what the weather is like, temperatures, names of different sports and hobbies. They will learn key phrases connected to the themes.</w:t>
            </w:r>
          </w:p>
          <w:p w14:paraId="20F21D16" w14:textId="02CA3BDE" w:rsidR="000645EA" w:rsidRPr="003B154E" w:rsidRDefault="490D5E68" w:rsidP="3069C677">
            <w:pPr>
              <w:rPr>
                <w:rFonts w:ascii="Arial" w:hAnsi="Arial" w:cs="Arial"/>
                <w:b/>
                <w:bCs/>
                <w:sz w:val="32"/>
                <w:szCs w:val="32"/>
              </w:rPr>
            </w:pPr>
            <w:r w:rsidRPr="3069C677">
              <w:rPr>
                <w:rFonts w:ascii="Arial" w:hAnsi="Arial" w:cs="Arial"/>
                <w:b/>
                <w:bCs/>
                <w:sz w:val="32"/>
                <w:szCs w:val="32"/>
              </w:rPr>
              <w:t xml:space="preserve">Knowledge and </w:t>
            </w:r>
            <w:r w:rsidR="000645EA" w:rsidRPr="3069C677">
              <w:rPr>
                <w:rFonts w:ascii="Arial" w:hAnsi="Arial" w:cs="Arial"/>
                <w:b/>
                <w:bCs/>
                <w:sz w:val="32"/>
                <w:szCs w:val="32"/>
              </w:rPr>
              <w:t>Skills to be developed:</w:t>
            </w:r>
          </w:p>
          <w:p w14:paraId="241AE867" w14:textId="77777777" w:rsidR="000645EA" w:rsidRPr="002A1C3F" w:rsidRDefault="000645EA" w:rsidP="002A1C3F">
            <w:pPr>
              <w:autoSpaceDE w:val="0"/>
              <w:autoSpaceDN w:val="0"/>
              <w:adjustRightInd w:val="0"/>
              <w:spacing w:after="5"/>
              <w:rPr>
                <w:rFonts w:ascii="Tuffy" w:hAnsi="Tuffy" w:cs="Tuffy"/>
                <w:color w:val="000000"/>
                <w:sz w:val="20"/>
                <w:szCs w:val="20"/>
              </w:rPr>
            </w:pPr>
            <w:r w:rsidRPr="002A1C3F">
              <w:rPr>
                <w:rFonts w:ascii="Tuffy" w:hAnsi="Tuffy" w:cs="Tuffy"/>
                <w:color w:val="000000"/>
                <w:sz w:val="20"/>
                <w:szCs w:val="20"/>
              </w:rPr>
              <w:t xml:space="preserve">listen and respond to topic vocabulary; </w:t>
            </w:r>
          </w:p>
          <w:p w14:paraId="4C34909D" w14:textId="77777777" w:rsidR="000645EA" w:rsidRPr="002A1C3F" w:rsidRDefault="000645EA" w:rsidP="002A1C3F">
            <w:pPr>
              <w:autoSpaceDE w:val="0"/>
              <w:autoSpaceDN w:val="0"/>
              <w:adjustRightInd w:val="0"/>
              <w:spacing w:after="5"/>
              <w:rPr>
                <w:rFonts w:ascii="Tuffy" w:hAnsi="Tuffy" w:cs="Tuffy"/>
                <w:color w:val="000000"/>
                <w:sz w:val="20"/>
                <w:szCs w:val="20"/>
              </w:rPr>
            </w:pPr>
            <w:r w:rsidRPr="002A1C3F">
              <w:rPr>
                <w:rFonts w:ascii="Tuffy" w:hAnsi="Tuffy" w:cs="Tuffy"/>
                <w:color w:val="000000"/>
                <w:sz w:val="20"/>
                <w:szCs w:val="20"/>
              </w:rPr>
              <w:t xml:space="preserve">answer questions orally using the topic vocabulary; </w:t>
            </w:r>
          </w:p>
          <w:p w14:paraId="447181BA" w14:textId="77777777" w:rsidR="000645EA" w:rsidRPr="002A1C3F" w:rsidRDefault="000645EA" w:rsidP="002A1C3F">
            <w:pPr>
              <w:autoSpaceDE w:val="0"/>
              <w:autoSpaceDN w:val="0"/>
              <w:adjustRightInd w:val="0"/>
              <w:spacing w:after="5"/>
              <w:rPr>
                <w:rFonts w:ascii="Tuffy" w:hAnsi="Tuffy" w:cs="Tuffy"/>
                <w:color w:val="000000"/>
                <w:sz w:val="20"/>
                <w:szCs w:val="20"/>
              </w:rPr>
            </w:pPr>
            <w:r w:rsidRPr="002A1C3F">
              <w:rPr>
                <w:rFonts w:ascii="Tuffy" w:hAnsi="Tuffy" w:cs="Tuffy"/>
                <w:color w:val="000000"/>
                <w:sz w:val="20"/>
                <w:szCs w:val="20"/>
              </w:rPr>
              <w:t xml:space="preserve">write an answer in a sentence using the topic vocabulary; </w:t>
            </w:r>
          </w:p>
          <w:p w14:paraId="0ED09C5A" w14:textId="77777777" w:rsidR="000645EA" w:rsidRPr="002A1C3F" w:rsidRDefault="002F6E25" w:rsidP="002A1C3F">
            <w:pPr>
              <w:autoSpaceDE w:val="0"/>
              <w:autoSpaceDN w:val="0"/>
              <w:adjustRightInd w:val="0"/>
              <w:rPr>
                <w:rFonts w:ascii="Tuffy" w:hAnsi="Tuffy" w:cs="Tuffy"/>
                <w:color w:val="000000"/>
                <w:sz w:val="24"/>
                <w:szCs w:val="24"/>
              </w:rPr>
            </w:pPr>
            <w:r w:rsidRPr="002A1C3F">
              <w:rPr>
                <w:rFonts w:ascii="Tuffy" w:hAnsi="Tuffy" w:cs="Tuffy"/>
                <w:color w:val="000000"/>
                <w:sz w:val="20"/>
                <w:szCs w:val="20"/>
              </w:rPr>
              <w:t>P</w:t>
            </w:r>
            <w:r w:rsidR="000645EA" w:rsidRPr="002A1C3F">
              <w:rPr>
                <w:rFonts w:ascii="Tuffy" w:hAnsi="Tuffy" w:cs="Tuffy"/>
                <w:color w:val="000000"/>
                <w:sz w:val="20"/>
                <w:szCs w:val="20"/>
              </w:rPr>
              <w:t xml:space="preserve">resent ideas and information orally to a range of audiences. </w:t>
            </w:r>
            <w:r w:rsidR="000645EA" w:rsidRPr="002A1C3F">
              <w:rPr>
                <w:rFonts w:ascii="Tuffy" w:hAnsi="Tuffy" w:cs="Tuffy"/>
                <w:color w:val="000000"/>
                <w:sz w:val="24"/>
                <w:szCs w:val="24"/>
              </w:rPr>
              <w:t xml:space="preserve"> </w:t>
            </w:r>
          </w:p>
          <w:p w14:paraId="7676DA8A" w14:textId="77777777" w:rsidR="000645EA" w:rsidRPr="002A1C3F" w:rsidRDefault="000645EA" w:rsidP="002A1C3F">
            <w:pPr>
              <w:autoSpaceDE w:val="0"/>
              <w:autoSpaceDN w:val="0"/>
              <w:adjustRightInd w:val="0"/>
              <w:spacing w:after="5"/>
              <w:rPr>
                <w:rFonts w:ascii="Tuffy" w:hAnsi="Tuffy" w:cs="Tuffy"/>
                <w:color w:val="000000"/>
                <w:sz w:val="20"/>
                <w:szCs w:val="20"/>
              </w:rPr>
            </w:pPr>
            <w:r w:rsidRPr="002A1C3F">
              <w:rPr>
                <w:rFonts w:ascii="Tuffy" w:hAnsi="Tuffy" w:cs="Tuffy"/>
                <w:color w:val="000000"/>
                <w:sz w:val="20"/>
                <w:szCs w:val="20"/>
              </w:rPr>
              <w:t xml:space="preserve">choose the correct preposition: en for feminine countries, au for masculine countries; </w:t>
            </w:r>
          </w:p>
          <w:p w14:paraId="6A43E551" w14:textId="77777777" w:rsidR="000645EA" w:rsidRPr="002A1C3F" w:rsidRDefault="000645EA" w:rsidP="002A1C3F">
            <w:pPr>
              <w:autoSpaceDE w:val="0"/>
              <w:autoSpaceDN w:val="0"/>
              <w:adjustRightInd w:val="0"/>
              <w:rPr>
                <w:rFonts w:ascii="Tuffy" w:hAnsi="Tuffy" w:cs="Tuffy"/>
                <w:color w:val="000000"/>
                <w:sz w:val="20"/>
                <w:szCs w:val="20"/>
              </w:rPr>
            </w:pPr>
            <w:r w:rsidRPr="002A1C3F">
              <w:rPr>
                <w:rFonts w:ascii="Tuffy" w:hAnsi="Tuffy" w:cs="Tuffy"/>
                <w:color w:val="000000"/>
                <w:sz w:val="20"/>
                <w:szCs w:val="20"/>
              </w:rPr>
              <w:t xml:space="preserve">choose whether the mode of transport needs en or à. </w:t>
            </w:r>
          </w:p>
          <w:p w14:paraId="2271242E" w14:textId="77777777" w:rsidR="000645EA" w:rsidRPr="002A1C3F" w:rsidRDefault="000645EA" w:rsidP="002A1C3F">
            <w:pPr>
              <w:autoSpaceDE w:val="0"/>
              <w:autoSpaceDN w:val="0"/>
              <w:adjustRightInd w:val="0"/>
              <w:spacing w:after="5"/>
              <w:rPr>
                <w:rFonts w:ascii="Tuffy" w:hAnsi="Tuffy" w:cs="Tuffy"/>
                <w:color w:val="000000"/>
                <w:sz w:val="20"/>
                <w:szCs w:val="20"/>
              </w:rPr>
            </w:pPr>
            <w:r w:rsidRPr="002A1C3F">
              <w:rPr>
                <w:rFonts w:ascii="Tuffy" w:hAnsi="Tuffy" w:cs="Tuffy"/>
                <w:color w:val="000000"/>
                <w:sz w:val="20"/>
                <w:szCs w:val="20"/>
              </w:rPr>
              <w:t xml:space="preserve">use third person plural conjugation of a verb; </w:t>
            </w:r>
          </w:p>
          <w:p w14:paraId="6DA2E114" w14:textId="77777777" w:rsidR="000645EA" w:rsidRDefault="000645EA" w:rsidP="00A50F0C">
            <w:pPr>
              <w:autoSpaceDE w:val="0"/>
              <w:autoSpaceDN w:val="0"/>
              <w:adjustRightInd w:val="0"/>
              <w:rPr>
                <w:rFonts w:ascii="Tuffy" w:hAnsi="Tuffy" w:cs="Tuffy"/>
                <w:color w:val="000000"/>
                <w:sz w:val="20"/>
                <w:szCs w:val="20"/>
              </w:rPr>
            </w:pPr>
            <w:r w:rsidRPr="002A1C3F">
              <w:rPr>
                <w:rFonts w:ascii="Tuffy" w:hAnsi="Tuffy" w:cs="Tuffy"/>
                <w:color w:val="000000"/>
                <w:sz w:val="20"/>
                <w:szCs w:val="20"/>
              </w:rPr>
              <w:t xml:space="preserve">use the correct possessive adjective for a family member (ma, mon or mes). </w:t>
            </w:r>
          </w:p>
          <w:p w14:paraId="4B94D5A5" w14:textId="77777777" w:rsidR="00A50F0C" w:rsidRPr="003B154E" w:rsidRDefault="00A50F0C" w:rsidP="00A50F0C">
            <w:pPr>
              <w:autoSpaceDE w:val="0"/>
              <w:autoSpaceDN w:val="0"/>
              <w:adjustRightInd w:val="0"/>
              <w:rPr>
                <w:rFonts w:ascii="Arial" w:hAnsi="Arial" w:cs="Arial"/>
                <w:sz w:val="32"/>
                <w:szCs w:val="32"/>
              </w:rPr>
            </w:pPr>
          </w:p>
        </w:tc>
      </w:tr>
      <w:tr w:rsidR="00F37657" w:rsidRPr="0090237B" w14:paraId="227A5C03" w14:textId="77777777" w:rsidTr="3069C677">
        <w:trPr>
          <w:trHeight w:val="715"/>
        </w:trPr>
        <w:tc>
          <w:tcPr>
            <w:tcW w:w="2694" w:type="dxa"/>
            <w:shd w:val="clear" w:color="auto" w:fill="8EAADB" w:themeFill="accent1" w:themeFillTint="99"/>
          </w:tcPr>
          <w:p w14:paraId="31404BB6" w14:textId="77777777" w:rsidR="00F37657" w:rsidRPr="003B154E" w:rsidRDefault="00F37657" w:rsidP="001174DA">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Key</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36" w:type="dxa"/>
            <w:gridSpan w:val="3"/>
          </w:tcPr>
          <w:p w14:paraId="3A978A9B" w14:textId="77777777" w:rsidR="00C67C77" w:rsidRDefault="00C67C77" w:rsidP="00391271">
            <w:pPr>
              <w:ind w:right="411"/>
            </w:pPr>
            <w:r w:rsidRPr="00391271">
              <w:rPr>
                <w:rFonts w:ascii="Calibri" w:eastAsia="Calibri" w:hAnsi="Calibri" w:cs="Calibri"/>
                <w:b/>
                <w:sz w:val="20"/>
                <w:szCs w:val="20"/>
              </w:rPr>
              <w:t xml:space="preserve">J’habite à… [I live in…], Où [where], Où habites-tu? [Where do you live?],  magasin (m) [shop], école (f) [school], église (f) [church], musée (m) [museum], boulangerie (f) [bakery], piscine (f) [swimming pool], gare (f) [railway station], pâtisserie (f) [cake shop], café (m) [cafe], supermarché (m) [supermarket], cinéma (m) [cinema], parc (m) [park], théâtre (m) [theatre], marché (m) [market], mosquée (f) [mosque], rivière (f) [river], il y a [there is/are…], il n’y a pas [there isn’t/aren’t…] </w:t>
            </w:r>
            <w:r w:rsidRPr="00391271">
              <w:rPr>
                <w:rFonts w:eastAsia="Calibri" w:cstheme="minorHAnsi"/>
                <w:b/>
                <w:sz w:val="20"/>
                <w:szCs w:val="20"/>
              </w:rPr>
              <w:t xml:space="preserve">Qu’est-ce que c’est ? [What’s this?], J’aime… [I like], Je n’aime pas… [I don’t like], J’aime beaucoup… [I like … a lot], J’aime un peu… [I like … a little] </w:t>
            </w:r>
            <w:r w:rsidRPr="00391271">
              <w:rPr>
                <w:rFonts w:cstheme="minorHAnsi"/>
                <w:b/>
                <w:sz w:val="20"/>
                <w:szCs w:val="20"/>
              </w:rPr>
              <w:t xml:space="preserve">Qu’est-ce que c’est ? [What’s this?], Je voudrais… [I would like…], </w:t>
            </w:r>
            <w:r w:rsidRPr="00391271">
              <w:rPr>
                <w:rFonts w:eastAsia="Calibri" w:cstheme="minorHAnsi"/>
                <w:b/>
                <w:sz w:val="20"/>
                <w:szCs w:val="20"/>
              </w:rPr>
              <w:t xml:space="preserve">les vêtements (m) [clothes], Qu’est-ce que c’est ? [What is it ?], Avez-vous…? [Do you have…?], Oui, J’ai… [Yes. I have…], Non, je n’ai pas… [No, I haven’t…], </w:t>
            </w:r>
            <w:r w:rsidRPr="00391271">
              <w:rPr>
                <w:rFonts w:cstheme="minorHAnsi"/>
                <w:b/>
                <w:sz w:val="20"/>
                <w:szCs w:val="20"/>
              </w:rPr>
              <w:t xml:space="preserve">le magasin de chaussures (m) [shoe shop], la fromagerie (f) [cheese shop], la boucherie (f) [butchers], la boulangerie (f) [bakery] la pâtisserie (f) [cake shop], le marché (m) [market], la bijouterie(f) [jewellers], le magasin de jouets (m) [toy shop], le magasin de vêtements (m) [clothes shop], la confiserie (f) [sweet shop],Où puis-je acheter? </w:t>
            </w:r>
            <w:r w:rsidR="00391271" w:rsidRPr="00391271">
              <w:rPr>
                <w:rFonts w:cstheme="minorHAnsi"/>
                <w:b/>
                <w:sz w:val="20"/>
                <w:szCs w:val="20"/>
              </w:rPr>
              <w:t xml:space="preserve">[Where can I buy?], </w:t>
            </w:r>
            <w:r w:rsidR="00391271" w:rsidRPr="00391271">
              <w:rPr>
                <w:b/>
                <w:sz w:val="20"/>
                <w:szCs w:val="20"/>
              </w:rPr>
              <w:t>les saisons (f) [the seasons], le printemps (m) [Spring], l’été (m) [Summer], l’automne (m) [Autumn], l’hiver (m) [Winter], janvier (m), [January], février(m) [February], mars (m), [March], avril (m) [April], mai (m) [May], juin (m) [June], juillet (m) [July], août (m) [August], septembre (m) [September], octobre (m) [October], novembre (m) [November], décembre (m) [December], En quelle saison est….. ? [What season is…….in ?], En quelle saison sont…. ? [What season are….in ?] les mois (m) [months], La météo (f) [the Weather] Quel temps fait-il ? [What’s the weather like?] Il fait chaud. [It’s hot] Il fait froid [It’s cold.] Il fait nuageux [It’s cloudy] Il fait du vent [It’s windy.] Il fait du brouillard [It’s foggy] Il pleut [It’s raining] Il neige [It’s snowing] Il gèle [It’s freezing] Quel temps est prévu pour aujourd’hui ? [What’s the weather forecast for today ?] aujourd’hui [today]</w:t>
            </w:r>
            <w:r w:rsidR="00391271">
              <w:rPr>
                <w:b/>
                <w:sz w:val="20"/>
                <w:szCs w:val="20"/>
              </w:rPr>
              <w:t>.</w:t>
            </w:r>
            <w:r w:rsidRPr="00DF70E7">
              <w:rPr>
                <w:rFonts w:cstheme="minorHAnsi"/>
                <w:b/>
                <w:color w:val="FF8400"/>
              </w:rPr>
              <w:t xml:space="preserve">  </w:t>
            </w:r>
          </w:p>
          <w:p w14:paraId="3DEEC669" w14:textId="77777777" w:rsidR="00F37657" w:rsidRPr="00253133" w:rsidRDefault="00F37657" w:rsidP="00C67C77">
            <w:pPr>
              <w:pStyle w:val="NoSpacing"/>
              <w:rPr>
                <w:rFonts w:ascii="Arial" w:hAnsi="Arial" w:cs="Arial"/>
                <w:color w:val="000000" w:themeColor="text1"/>
                <w:sz w:val="24"/>
                <w:szCs w:val="24"/>
              </w:rPr>
            </w:pPr>
          </w:p>
        </w:tc>
      </w:tr>
    </w:tbl>
    <w:p w14:paraId="3656B9AB" w14:textId="77777777" w:rsidR="00F37657" w:rsidRDefault="00F37657" w:rsidP="00F37657">
      <w:pPr>
        <w:spacing w:line="276" w:lineRule="auto"/>
        <w:rPr>
          <w:rFonts w:ascii="Cavolini" w:hAnsi="Cavolini" w:cs="Cavolini"/>
          <w:sz w:val="20"/>
          <w:szCs w:val="20"/>
        </w:rPr>
      </w:pPr>
    </w:p>
    <w:p w14:paraId="45FB0818" w14:textId="77777777" w:rsidR="00131ECF" w:rsidRDefault="00131EC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827"/>
        <w:gridCol w:w="4678"/>
        <w:gridCol w:w="4531"/>
      </w:tblGrid>
      <w:tr w:rsidR="00F37657" w:rsidRPr="0090237B" w14:paraId="4DE4FB28" w14:textId="77777777" w:rsidTr="3069C677">
        <w:trPr>
          <w:trHeight w:val="907"/>
        </w:trPr>
        <w:tc>
          <w:tcPr>
            <w:tcW w:w="2694" w:type="dxa"/>
            <w:shd w:val="clear" w:color="auto" w:fill="8EAADB" w:themeFill="accent1" w:themeFillTint="99"/>
          </w:tcPr>
          <w:p w14:paraId="0ECB1DAC" w14:textId="77777777" w:rsidR="00F37657" w:rsidRPr="003B154E" w:rsidRDefault="00F37657" w:rsidP="001174DA">
            <w:pPr>
              <w:spacing w:line="276" w:lineRule="auto"/>
              <w:rPr>
                <w:rFonts w:ascii="Arial" w:hAnsi="Arial" w:cs="Arial"/>
                <w:b/>
                <w:sz w:val="32"/>
                <w:szCs w:val="32"/>
              </w:rPr>
            </w:pPr>
            <w:r>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KS2</w:t>
            </w:r>
          </w:p>
        </w:tc>
        <w:tc>
          <w:tcPr>
            <w:tcW w:w="3827" w:type="dxa"/>
            <w:shd w:val="clear" w:color="auto" w:fill="B4C6E7" w:themeFill="accent1" w:themeFillTint="66"/>
          </w:tcPr>
          <w:p w14:paraId="598B3736"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p>
          <w:p w14:paraId="3BBC7A30" w14:textId="77777777" w:rsidR="00F37657" w:rsidRPr="003B154E" w:rsidRDefault="00A92F5D" w:rsidP="001174DA">
            <w:pPr>
              <w:spacing w:line="276" w:lineRule="auto"/>
              <w:jc w:val="center"/>
              <w:rPr>
                <w:rFonts w:ascii="Arial" w:hAnsi="Arial" w:cs="Arial"/>
                <w:sz w:val="32"/>
                <w:szCs w:val="32"/>
              </w:rPr>
            </w:pPr>
            <w:r>
              <w:rPr>
                <w:rFonts w:ascii="Arial" w:hAnsi="Arial" w:cs="Arial"/>
                <w:sz w:val="32"/>
                <w:szCs w:val="32"/>
              </w:rPr>
              <w:t>Beside the Seaside</w:t>
            </w:r>
          </w:p>
        </w:tc>
        <w:tc>
          <w:tcPr>
            <w:tcW w:w="4678" w:type="dxa"/>
            <w:shd w:val="clear" w:color="auto" w:fill="B4C6E7" w:themeFill="accent1" w:themeFillTint="66"/>
          </w:tcPr>
          <w:p w14:paraId="6933FB9D"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p>
          <w:p w14:paraId="5B90135C" w14:textId="77777777" w:rsidR="00F37657" w:rsidRPr="003B154E" w:rsidRDefault="00A92F5D" w:rsidP="001174DA">
            <w:pPr>
              <w:spacing w:line="276" w:lineRule="auto"/>
              <w:jc w:val="center"/>
              <w:rPr>
                <w:rFonts w:ascii="Arial" w:hAnsi="Arial" w:cs="Arial"/>
                <w:sz w:val="32"/>
                <w:szCs w:val="32"/>
              </w:rPr>
            </w:pPr>
            <w:r>
              <w:rPr>
                <w:rFonts w:ascii="Arial" w:hAnsi="Arial" w:cs="Arial"/>
                <w:sz w:val="32"/>
                <w:szCs w:val="32"/>
              </w:rPr>
              <w:t>Egypt</w:t>
            </w:r>
          </w:p>
        </w:tc>
        <w:tc>
          <w:tcPr>
            <w:tcW w:w="4531" w:type="dxa"/>
            <w:shd w:val="clear" w:color="auto" w:fill="B4C6E7" w:themeFill="accent1" w:themeFillTint="66"/>
          </w:tcPr>
          <w:p w14:paraId="1E1D5777" w14:textId="77777777" w:rsidR="00F37657" w:rsidRDefault="00F37657" w:rsidP="001174DA">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p>
          <w:p w14:paraId="033E5B9E" w14:textId="77777777" w:rsidR="00F37657" w:rsidRPr="003B154E" w:rsidRDefault="00A92F5D" w:rsidP="001174DA">
            <w:pPr>
              <w:spacing w:line="276" w:lineRule="auto"/>
              <w:jc w:val="center"/>
              <w:rPr>
                <w:rFonts w:ascii="Arial" w:hAnsi="Arial" w:cs="Arial"/>
                <w:sz w:val="32"/>
                <w:szCs w:val="32"/>
              </w:rPr>
            </w:pPr>
            <w:r>
              <w:rPr>
                <w:rFonts w:ascii="Arial" w:hAnsi="Arial" w:cs="Arial"/>
                <w:sz w:val="32"/>
                <w:szCs w:val="32"/>
              </w:rPr>
              <w:t>York</w:t>
            </w:r>
          </w:p>
        </w:tc>
      </w:tr>
      <w:tr w:rsidR="00F37657" w:rsidRPr="0090237B" w14:paraId="7EB2DAAA" w14:textId="77777777" w:rsidTr="3069C677">
        <w:trPr>
          <w:trHeight w:val="1480"/>
        </w:trPr>
        <w:tc>
          <w:tcPr>
            <w:tcW w:w="2694" w:type="dxa"/>
            <w:shd w:val="clear" w:color="auto" w:fill="8EAADB" w:themeFill="accent1" w:themeFillTint="99"/>
          </w:tcPr>
          <w:p w14:paraId="35EADCB4" w14:textId="77777777" w:rsidR="00F37657" w:rsidRPr="003B154E" w:rsidRDefault="00F37657" w:rsidP="001174DA">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Y5</w:t>
            </w:r>
          </w:p>
        </w:tc>
        <w:tc>
          <w:tcPr>
            <w:tcW w:w="3827" w:type="dxa"/>
          </w:tcPr>
          <w:p w14:paraId="7FF365D2" w14:textId="77777777" w:rsidR="00F37657" w:rsidRDefault="00A92F5D" w:rsidP="00A92F5D">
            <w:pPr>
              <w:autoSpaceDE w:val="0"/>
              <w:autoSpaceDN w:val="0"/>
              <w:adjustRightInd w:val="0"/>
              <w:jc w:val="center"/>
              <w:rPr>
                <w:rFonts w:ascii="Arial" w:hAnsi="Arial" w:cs="Arial"/>
                <w:b/>
                <w:sz w:val="32"/>
                <w:szCs w:val="32"/>
              </w:rPr>
            </w:pPr>
            <w:r w:rsidRPr="00163586">
              <w:rPr>
                <w:rFonts w:ascii="Arial" w:hAnsi="Arial" w:cs="Arial"/>
                <w:b/>
                <w:sz w:val="32"/>
                <w:szCs w:val="32"/>
              </w:rPr>
              <w:t>That’s Tasty</w:t>
            </w:r>
          </w:p>
          <w:p w14:paraId="6AD3E4FD" w14:textId="77777777" w:rsidR="00163586" w:rsidRDefault="00163586" w:rsidP="00163586">
            <w:pPr>
              <w:autoSpaceDE w:val="0"/>
              <w:autoSpaceDN w:val="0"/>
              <w:adjustRightInd w:val="0"/>
              <w:rPr>
                <w:rFonts w:ascii="Arial" w:hAnsi="Arial" w:cs="Arial"/>
                <w:b/>
                <w:sz w:val="32"/>
                <w:szCs w:val="32"/>
              </w:rPr>
            </w:pPr>
            <w:r w:rsidRPr="00163586">
              <w:rPr>
                <w:rFonts w:ascii="Tuffy" w:hAnsi="Tuffy" w:cs="Arial"/>
                <w:sz w:val="18"/>
                <w:szCs w:val="20"/>
              </w:rPr>
              <w:t>In this unit children will learn key vocab related to food and drink. They will learn specific vocabulary of how to say what drinks they like, what they like to eat for breakfast, fillings for sandwiches, toppings for pizzas, what snacks they like and also the opening and closing times of shops. They will learn key phrases connected to the themes.</w:t>
            </w:r>
          </w:p>
          <w:p w14:paraId="40A92DD2" w14:textId="7E525594" w:rsidR="00163586" w:rsidRDefault="242C5698" w:rsidP="3069C677">
            <w:pPr>
              <w:rPr>
                <w:rFonts w:ascii="Arial" w:hAnsi="Arial" w:cs="Arial"/>
                <w:b/>
                <w:bCs/>
                <w:sz w:val="32"/>
                <w:szCs w:val="32"/>
              </w:rPr>
            </w:pPr>
            <w:r w:rsidRPr="3069C677">
              <w:rPr>
                <w:rFonts w:ascii="Arial" w:hAnsi="Arial" w:cs="Arial"/>
                <w:b/>
                <w:bCs/>
                <w:sz w:val="32"/>
                <w:szCs w:val="32"/>
              </w:rPr>
              <w:t xml:space="preserve">Knowledge and </w:t>
            </w:r>
            <w:r w:rsidR="23870DC6" w:rsidRPr="3069C677">
              <w:rPr>
                <w:rFonts w:ascii="Arial" w:hAnsi="Arial" w:cs="Arial"/>
                <w:b/>
                <w:bCs/>
                <w:sz w:val="32"/>
                <w:szCs w:val="32"/>
              </w:rPr>
              <w:t>Skills to be developed:</w:t>
            </w:r>
          </w:p>
          <w:p w14:paraId="20751376" w14:textId="77777777" w:rsidR="00163586" w:rsidRPr="009F55CB" w:rsidRDefault="00163586" w:rsidP="00163586">
            <w:pPr>
              <w:rPr>
                <w:rFonts w:ascii="Tuffy" w:hAnsi="Tuffy" w:cs="Arial"/>
                <w:sz w:val="18"/>
                <w:szCs w:val="18"/>
              </w:rPr>
            </w:pPr>
            <w:r w:rsidRPr="009F55CB">
              <w:rPr>
                <w:rFonts w:ascii="Tuffy" w:hAnsi="Tuffy" w:cs="Arial"/>
                <w:sz w:val="18"/>
                <w:szCs w:val="18"/>
              </w:rPr>
              <w:t>Listen and respond to topic vocabulary</w:t>
            </w:r>
          </w:p>
          <w:p w14:paraId="159DE4E0" w14:textId="77777777" w:rsidR="00163586" w:rsidRPr="009F55CB" w:rsidRDefault="00163586" w:rsidP="00163586">
            <w:pPr>
              <w:rPr>
                <w:rFonts w:ascii="Tuffy" w:hAnsi="Tuffy" w:cs="Arial"/>
                <w:sz w:val="18"/>
                <w:szCs w:val="18"/>
              </w:rPr>
            </w:pPr>
            <w:r w:rsidRPr="009F55CB">
              <w:rPr>
                <w:rFonts w:ascii="Tuffy" w:hAnsi="Tuffy" w:cs="Arial"/>
                <w:sz w:val="18"/>
                <w:szCs w:val="18"/>
              </w:rPr>
              <w:t>Answer questions orally using the topic vocabulary</w:t>
            </w:r>
          </w:p>
          <w:p w14:paraId="28BC9F8C" w14:textId="77777777" w:rsidR="00163586" w:rsidRPr="009F55CB" w:rsidRDefault="00163586" w:rsidP="00163586">
            <w:pPr>
              <w:rPr>
                <w:rFonts w:ascii="Tuffy" w:hAnsi="Tuffy" w:cs="Arial"/>
                <w:sz w:val="18"/>
                <w:szCs w:val="18"/>
              </w:rPr>
            </w:pPr>
            <w:r w:rsidRPr="009F55CB">
              <w:rPr>
                <w:rFonts w:ascii="Tuffy" w:hAnsi="Tuffy" w:cs="Arial"/>
                <w:sz w:val="18"/>
                <w:szCs w:val="18"/>
              </w:rPr>
              <w:t>Write an answer in a sentence using a modelled sentence</w:t>
            </w:r>
          </w:p>
          <w:p w14:paraId="52FC7788" w14:textId="77777777" w:rsidR="00163586" w:rsidRPr="009F55CB" w:rsidRDefault="00163586" w:rsidP="00163586">
            <w:pPr>
              <w:rPr>
                <w:rFonts w:ascii="Tuffy" w:hAnsi="Tuffy" w:cs="Arial"/>
                <w:sz w:val="18"/>
                <w:szCs w:val="18"/>
              </w:rPr>
            </w:pPr>
            <w:r w:rsidRPr="009F55CB">
              <w:rPr>
                <w:rFonts w:ascii="Tuffy" w:hAnsi="Tuffy" w:cs="Arial"/>
                <w:sz w:val="18"/>
                <w:szCs w:val="18"/>
              </w:rPr>
              <w:t>Take part in role play using key phrases studied</w:t>
            </w:r>
          </w:p>
          <w:p w14:paraId="5764ABA7" w14:textId="77777777" w:rsidR="00163586" w:rsidRPr="009F55CB" w:rsidRDefault="00163586" w:rsidP="00163586">
            <w:pPr>
              <w:rPr>
                <w:rFonts w:ascii="Tuffy" w:hAnsi="Tuffy" w:cs="Arial"/>
                <w:sz w:val="18"/>
                <w:szCs w:val="18"/>
              </w:rPr>
            </w:pPr>
            <w:r w:rsidRPr="009F55CB">
              <w:rPr>
                <w:rFonts w:ascii="Tuffy" w:hAnsi="Tuffy" w:cs="Arial"/>
                <w:sz w:val="18"/>
                <w:szCs w:val="18"/>
              </w:rPr>
              <w:t>Interpret a chart written in French</w:t>
            </w:r>
          </w:p>
          <w:p w14:paraId="593A7B4B" w14:textId="77777777" w:rsidR="00163586" w:rsidRPr="009F55CB" w:rsidRDefault="00163586" w:rsidP="00163586">
            <w:pPr>
              <w:rPr>
                <w:rFonts w:ascii="Tuffy" w:hAnsi="Tuffy" w:cs="Arial"/>
                <w:sz w:val="18"/>
                <w:szCs w:val="18"/>
              </w:rPr>
            </w:pPr>
            <w:r w:rsidRPr="009F55CB">
              <w:rPr>
                <w:rFonts w:ascii="Tuffy" w:hAnsi="Tuffy" w:cs="Arial"/>
                <w:sz w:val="18"/>
                <w:szCs w:val="18"/>
              </w:rPr>
              <w:t>Write words and phrases from memory</w:t>
            </w:r>
          </w:p>
          <w:p w14:paraId="0EB3FC8E" w14:textId="77777777" w:rsidR="00163586" w:rsidRPr="009F55CB" w:rsidRDefault="00163586" w:rsidP="00163586">
            <w:pPr>
              <w:rPr>
                <w:rFonts w:ascii="Tuffy" w:hAnsi="Tuffy" w:cs="Arial"/>
                <w:sz w:val="18"/>
                <w:szCs w:val="18"/>
              </w:rPr>
            </w:pPr>
            <w:r w:rsidRPr="009F55CB">
              <w:rPr>
                <w:rFonts w:ascii="Tuffy" w:hAnsi="Tuffy" w:cs="Arial"/>
                <w:sz w:val="18"/>
                <w:szCs w:val="18"/>
              </w:rPr>
              <w:t>Use the corr</w:t>
            </w:r>
            <w:r w:rsidR="009F55CB" w:rsidRPr="009F55CB">
              <w:rPr>
                <w:rFonts w:ascii="Tuffy" w:hAnsi="Tuffy" w:cs="Arial"/>
                <w:sz w:val="18"/>
                <w:szCs w:val="18"/>
              </w:rPr>
              <w:t>ect masculine, feminine or plural forms of adjectives</w:t>
            </w:r>
          </w:p>
          <w:p w14:paraId="3C91337F" w14:textId="77777777" w:rsidR="009F55CB" w:rsidRPr="009F55CB" w:rsidRDefault="009F55CB" w:rsidP="00163586">
            <w:pPr>
              <w:rPr>
                <w:rFonts w:ascii="Tuffy" w:hAnsi="Tuffy" w:cs="Arial"/>
                <w:sz w:val="18"/>
                <w:szCs w:val="18"/>
              </w:rPr>
            </w:pPr>
            <w:r w:rsidRPr="009F55CB">
              <w:rPr>
                <w:rFonts w:ascii="Tuffy" w:hAnsi="Tuffy" w:cs="Arial"/>
                <w:sz w:val="18"/>
                <w:szCs w:val="18"/>
              </w:rPr>
              <w:t>Use the correct masculine, feminine or plural for some.</w:t>
            </w:r>
          </w:p>
          <w:p w14:paraId="049F31CB" w14:textId="77777777" w:rsidR="00163586" w:rsidRPr="00163586" w:rsidRDefault="00163586" w:rsidP="00A92F5D">
            <w:pPr>
              <w:autoSpaceDE w:val="0"/>
              <w:autoSpaceDN w:val="0"/>
              <w:adjustRightInd w:val="0"/>
              <w:jc w:val="center"/>
              <w:rPr>
                <w:rFonts w:ascii="Arial" w:hAnsi="Arial" w:cs="Arial"/>
                <w:b/>
                <w:sz w:val="32"/>
                <w:szCs w:val="32"/>
              </w:rPr>
            </w:pPr>
          </w:p>
        </w:tc>
        <w:tc>
          <w:tcPr>
            <w:tcW w:w="4678" w:type="dxa"/>
          </w:tcPr>
          <w:p w14:paraId="1964CFAE" w14:textId="77777777" w:rsidR="00A92F5D" w:rsidRPr="00163586" w:rsidRDefault="00A92F5D" w:rsidP="00A92F5D">
            <w:pPr>
              <w:numPr>
                <w:ilvl w:val="0"/>
                <w:numId w:val="5"/>
              </w:numPr>
              <w:autoSpaceDE w:val="0"/>
              <w:autoSpaceDN w:val="0"/>
              <w:adjustRightInd w:val="0"/>
              <w:jc w:val="center"/>
              <w:rPr>
                <w:rFonts w:ascii="Tuffy" w:hAnsi="Tuffy" w:cs="Tuffy"/>
                <w:b/>
                <w:color w:val="000000"/>
                <w:sz w:val="24"/>
                <w:szCs w:val="24"/>
              </w:rPr>
            </w:pPr>
            <w:r w:rsidRPr="00163586">
              <w:rPr>
                <w:rFonts w:ascii="Arial" w:hAnsi="Arial" w:cs="Arial"/>
                <w:b/>
                <w:sz w:val="32"/>
                <w:szCs w:val="32"/>
              </w:rPr>
              <w:t>School Life</w:t>
            </w:r>
          </w:p>
          <w:p w14:paraId="06387C34" w14:textId="77777777" w:rsidR="00A92F5D" w:rsidRPr="00A92F5D" w:rsidRDefault="00A92F5D" w:rsidP="00A92F5D">
            <w:pPr>
              <w:numPr>
                <w:ilvl w:val="0"/>
                <w:numId w:val="5"/>
              </w:numPr>
              <w:autoSpaceDE w:val="0"/>
              <w:autoSpaceDN w:val="0"/>
              <w:adjustRightInd w:val="0"/>
              <w:rPr>
                <w:rFonts w:ascii="Arial" w:hAnsi="Arial" w:cs="Arial"/>
                <w:sz w:val="32"/>
                <w:szCs w:val="32"/>
              </w:rPr>
            </w:pPr>
            <w:r w:rsidRPr="00A92F5D">
              <w:rPr>
                <w:rFonts w:ascii="Tuffy" w:hAnsi="Tuffy" w:cs="Tuffy"/>
                <w:color w:val="000000"/>
                <w:sz w:val="18"/>
                <w:szCs w:val="18"/>
              </w:rPr>
              <w:t>This ‘School Life’ unit will teach your class key vocabulary related to objects, subjects and prepositional language. There is a Maths lesson which teaches the children the names of 2D shapes. In the last two lessons in the Unit, children will learn questions and answers which they would use at school. They will learn key phrases connected to the themes.</w:t>
            </w:r>
          </w:p>
          <w:p w14:paraId="5ECB3DBB" w14:textId="109CB34E" w:rsidR="00A92F5D" w:rsidRPr="003B154E" w:rsidRDefault="14C4B076" w:rsidP="3069C677">
            <w:pPr>
              <w:rPr>
                <w:rFonts w:ascii="Arial" w:hAnsi="Arial" w:cs="Arial"/>
                <w:b/>
                <w:bCs/>
                <w:sz w:val="32"/>
                <w:szCs w:val="32"/>
              </w:rPr>
            </w:pPr>
            <w:r w:rsidRPr="3069C677">
              <w:rPr>
                <w:rFonts w:ascii="Arial" w:hAnsi="Arial" w:cs="Arial"/>
                <w:b/>
                <w:bCs/>
                <w:sz w:val="32"/>
                <w:szCs w:val="32"/>
              </w:rPr>
              <w:t xml:space="preserve">Knowledge and </w:t>
            </w:r>
            <w:r w:rsidR="370A3B25" w:rsidRPr="3069C677">
              <w:rPr>
                <w:rFonts w:ascii="Arial" w:hAnsi="Arial" w:cs="Arial"/>
                <w:b/>
                <w:bCs/>
                <w:sz w:val="32"/>
                <w:szCs w:val="32"/>
              </w:rPr>
              <w:t>Skills to be developed:</w:t>
            </w:r>
          </w:p>
          <w:p w14:paraId="12ED9D54" w14:textId="77777777" w:rsidR="00A92F5D" w:rsidRPr="00163586" w:rsidRDefault="00A92F5D" w:rsidP="00163586">
            <w:pPr>
              <w:autoSpaceDE w:val="0"/>
              <w:autoSpaceDN w:val="0"/>
              <w:adjustRightInd w:val="0"/>
              <w:spacing w:after="5"/>
              <w:rPr>
                <w:rFonts w:ascii="Tuffy" w:hAnsi="Tuffy" w:cs="Tuffy"/>
                <w:color w:val="000000"/>
                <w:sz w:val="20"/>
                <w:szCs w:val="20"/>
              </w:rPr>
            </w:pPr>
            <w:r w:rsidRPr="00163586">
              <w:rPr>
                <w:rFonts w:ascii="Tuffy" w:hAnsi="Tuffy" w:cs="Tuffy"/>
                <w:color w:val="000000"/>
                <w:sz w:val="20"/>
                <w:szCs w:val="20"/>
              </w:rPr>
              <w:t xml:space="preserve">listen and respond to topic vocabulary; </w:t>
            </w:r>
          </w:p>
          <w:p w14:paraId="18610939" w14:textId="77777777" w:rsidR="00A92F5D" w:rsidRPr="00163586" w:rsidRDefault="00A92F5D" w:rsidP="00163586">
            <w:pPr>
              <w:autoSpaceDE w:val="0"/>
              <w:autoSpaceDN w:val="0"/>
              <w:adjustRightInd w:val="0"/>
              <w:spacing w:after="5"/>
              <w:rPr>
                <w:rFonts w:ascii="Tuffy" w:hAnsi="Tuffy" w:cs="Tuffy"/>
                <w:color w:val="000000"/>
                <w:sz w:val="20"/>
                <w:szCs w:val="20"/>
              </w:rPr>
            </w:pPr>
            <w:r w:rsidRPr="00163586">
              <w:rPr>
                <w:rFonts w:ascii="Tuffy" w:hAnsi="Tuffy" w:cs="Tuffy"/>
                <w:color w:val="000000"/>
                <w:sz w:val="20"/>
                <w:szCs w:val="20"/>
              </w:rPr>
              <w:t xml:space="preserve">answer questions orally using the topic vocabulary; </w:t>
            </w:r>
          </w:p>
          <w:p w14:paraId="2D726976" w14:textId="77777777" w:rsidR="00A92F5D" w:rsidRPr="00163586" w:rsidRDefault="00A92F5D" w:rsidP="00163586">
            <w:pPr>
              <w:autoSpaceDE w:val="0"/>
              <w:autoSpaceDN w:val="0"/>
              <w:adjustRightInd w:val="0"/>
              <w:spacing w:after="5"/>
              <w:rPr>
                <w:rFonts w:ascii="Tuffy" w:hAnsi="Tuffy" w:cs="Tuffy"/>
                <w:color w:val="000000"/>
                <w:sz w:val="20"/>
                <w:szCs w:val="20"/>
              </w:rPr>
            </w:pPr>
            <w:r w:rsidRPr="00163586">
              <w:rPr>
                <w:rFonts w:ascii="Tuffy" w:hAnsi="Tuffy" w:cs="Tuffy"/>
                <w:color w:val="000000"/>
                <w:sz w:val="20"/>
                <w:szCs w:val="20"/>
              </w:rPr>
              <w:t xml:space="preserve">answer questions in writing using the topic vocabulary; </w:t>
            </w:r>
          </w:p>
          <w:p w14:paraId="7AEC4A49" w14:textId="77777777" w:rsidR="00A92F5D" w:rsidRPr="00163586" w:rsidRDefault="00163586" w:rsidP="00163586">
            <w:pPr>
              <w:autoSpaceDE w:val="0"/>
              <w:autoSpaceDN w:val="0"/>
              <w:adjustRightInd w:val="0"/>
              <w:rPr>
                <w:rFonts w:ascii="Tuffy" w:hAnsi="Tuffy" w:cs="Tuffy"/>
                <w:color w:val="000000"/>
                <w:sz w:val="20"/>
                <w:szCs w:val="20"/>
              </w:rPr>
            </w:pPr>
            <w:r w:rsidRPr="00163586">
              <w:rPr>
                <w:rFonts w:ascii="Tuffy" w:hAnsi="Tuffy" w:cs="Tuffy"/>
                <w:color w:val="000000"/>
                <w:sz w:val="20"/>
                <w:szCs w:val="20"/>
              </w:rPr>
              <w:t>Take</w:t>
            </w:r>
            <w:r w:rsidR="00A92F5D" w:rsidRPr="00163586">
              <w:rPr>
                <w:rFonts w:ascii="Tuffy" w:hAnsi="Tuffy" w:cs="Tuffy"/>
                <w:color w:val="000000"/>
                <w:sz w:val="20"/>
                <w:szCs w:val="20"/>
              </w:rPr>
              <w:t xml:space="preserve"> part in a conversation with a partner and show it to an audience. </w:t>
            </w:r>
          </w:p>
          <w:p w14:paraId="4921F32B" w14:textId="77777777" w:rsidR="00A92F5D" w:rsidRPr="00A92F5D" w:rsidRDefault="00A92F5D" w:rsidP="00163586">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use the pronouns 'il' and 'elle' to replace a person’s name; </w:t>
            </w:r>
          </w:p>
          <w:p w14:paraId="198CAFB8" w14:textId="77777777" w:rsidR="00A92F5D" w:rsidRPr="00A92F5D" w:rsidRDefault="00A92F5D" w:rsidP="00163586">
            <w:pPr>
              <w:autoSpaceDE w:val="0"/>
              <w:autoSpaceDN w:val="0"/>
              <w:adjustRightInd w:val="0"/>
              <w:rPr>
                <w:rFonts w:ascii="Tuffy" w:hAnsi="Tuffy" w:cs="Tuffy"/>
                <w:color w:val="000000"/>
                <w:sz w:val="20"/>
                <w:szCs w:val="20"/>
              </w:rPr>
            </w:pPr>
            <w:r w:rsidRPr="00A92F5D">
              <w:rPr>
                <w:rFonts w:ascii="Tuffy" w:hAnsi="Tuffy" w:cs="Tuffy"/>
                <w:color w:val="000000"/>
                <w:sz w:val="20"/>
                <w:szCs w:val="20"/>
              </w:rPr>
              <w:t xml:space="preserve">use a comparative adverb </w:t>
            </w:r>
          </w:p>
          <w:p w14:paraId="53128261" w14:textId="77777777" w:rsidR="00A92F5D" w:rsidRPr="00A92F5D" w:rsidRDefault="00A92F5D" w:rsidP="00A92F5D">
            <w:pPr>
              <w:autoSpaceDE w:val="0"/>
              <w:autoSpaceDN w:val="0"/>
              <w:adjustRightInd w:val="0"/>
              <w:rPr>
                <w:rFonts w:ascii="Tuffy" w:hAnsi="Tuffy" w:cs="Tuffy"/>
                <w:color w:val="000000"/>
                <w:sz w:val="20"/>
                <w:szCs w:val="20"/>
              </w:rPr>
            </w:pPr>
          </w:p>
          <w:p w14:paraId="040FE8D3" w14:textId="77777777" w:rsidR="00A92F5D" w:rsidRPr="00A92F5D" w:rsidRDefault="00A92F5D" w:rsidP="00A92F5D">
            <w:pPr>
              <w:numPr>
                <w:ilvl w:val="0"/>
                <w:numId w:val="5"/>
              </w:numPr>
              <w:autoSpaceDE w:val="0"/>
              <w:autoSpaceDN w:val="0"/>
              <w:adjustRightInd w:val="0"/>
              <w:rPr>
                <w:rFonts w:ascii="Tuffy" w:hAnsi="Tuffy" w:cs="Tuffy"/>
                <w:color w:val="000000"/>
                <w:sz w:val="20"/>
                <w:szCs w:val="20"/>
              </w:rPr>
            </w:pPr>
            <w:r w:rsidRPr="00A92F5D">
              <w:rPr>
                <w:rFonts w:ascii="Tuffy" w:hAnsi="Tuffy" w:cs="Tuffy"/>
                <w:color w:val="000000"/>
                <w:sz w:val="20"/>
                <w:szCs w:val="20"/>
              </w:rPr>
              <w:t xml:space="preserve">. </w:t>
            </w:r>
          </w:p>
          <w:p w14:paraId="62486C05" w14:textId="77777777" w:rsidR="00A92F5D" w:rsidRPr="003B154E" w:rsidRDefault="00A92F5D" w:rsidP="00A92F5D">
            <w:pPr>
              <w:numPr>
                <w:ilvl w:val="0"/>
                <w:numId w:val="5"/>
              </w:numPr>
              <w:autoSpaceDE w:val="0"/>
              <w:autoSpaceDN w:val="0"/>
              <w:adjustRightInd w:val="0"/>
              <w:rPr>
                <w:rFonts w:ascii="Arial" w:hAnsi="Arial" w:cs="Arial"/>
                <w:sz w:val="32"/>
                <w:szCs w:val="32"/>
              </w:rPr>
            </w:pPr>
          </w:p>
        </w:tc>
        <w:tc>
          <w:tcPr>
            <w:tcW w:w="4531" w:type="dxa"/>
          </w:tcPr>
          <w:p w14:paraId="4DE96ED4" w14:textId="77777777" w:rsidR="00F37657" w:rsidRPr="00163586" w:rsidRDefault="00A92F5D" w:rsidP="00A92F5D">
            <w:pPr>
              <w:numPr>
                <w:ilvl w:val="0"/>
                <w:numId w:val="8"/>
              </w:numPr>
              <w:autoSpaceDE w:val="0"/>
              <w:autoSpaceDN w:val="0"/>
              <w:adjustRightInd w:val="0"/>
              <w:jc w:val="center"/>
              <w:rPr>
                <w:rFonts w:ascii="Arial" w:hAnsi="Arial" w:cs="Arial"/>
                <w:b/>
                <w:sz w:val="32"/>
                <w:szCs w:val="32"/>
              </w:rPr>
            </w:pPr>
            <w:r w:rsidRPr="00163586">
              <w:rPr>
                <w:rFonts w:ascii="Arial" w:hAnsi="Arial" w:cs="Arial"/>
                <w:b/>
                <w:sz w:val="32"/>
                <w:szCs w:val="32"/>
              </w:rPr>
              <w:t>Time Travelling</w:t>
            </w:r>
          </w:p>
          <w:p w14:paraId="2C030605" w14:textId="77777777" w:rsidR="00A92F5D" w:rsidRPr="00A92F5D" w:rsidRDefault="00A92F5D" w:rsidP="00A92F5D">
            <w:pPr>
              <w:numPr>
                <w:ilvl w:val="0"/>
                <w:numId w:val="8"/>
              </w:numPr>
              <w:autoSpaceDE w:val="0"/>
              <w:autoSpaceDN w:val="0"/>
              <w:adjustRightInd w:val="0"/>
              <w:rPr>
                <w:rFonts w:ascii="Arial" w:hAnsi="Arial" w:cs="Arial"/>
                <w:sz w:val="32"/>
                <w:szCs w:val="32"/>
              </w:rPr>
            </w:pPr>
            <w:r w:rsidRPr="00A92F5D">
              <w:rPr>
                <w:rFonts w:ascii="Tuffy" w:hAnsi="Tuffy"/>
                <w:sz w:val="24"/>
                <w:szCs w:val="24"/>
              </w:rPr>
              <w:t xml:space="preserve"> </w:t>
            </w:r>
            <w:r w:rsidRPr="00A92F5D">
              <w:rPr>
                <w:rFonts w:ascii="Tuffy" w:hAnsi="Tuffy" w:cs="Tuffy"/>
                <w:color w:val="000000"/>
                <w:sz w:val="18"/>
                <w:szCs w:val="18"/>
              </w:rPr>
              <w:t>In this unit, your class will apply previous skills and knowledge of topic areas such as numbers and dates, extending this to talk about key events in French history. They will be introduced to one of the common past tenses in the French language, learning to give dates of birth/death for famous French people and begin to use grammatical terms such as conjugation, auxiliary and infinitive verb. They will improve their inter-cultural understanding in a cross-curricular way.</w:t>
            </w:r>
          </w:p>
          <w:p w14:paraId="2032E2C9" w14:textId="1DD5B219" w:rsidR="00A92F5D" w:rsidRPr="003B154E" w:rsidRDefault="1A2E2185" w:rsidP="3069C677">
            <w:pPr>
              <w:rPr>
                <w:rFonts w:ascii="Arial" w:hAnsi="Arial" w:cs="Arial"/>
                <w:b/>
                <w:bCs/>
                <w:sz w:val="32"/>
                <w:szCs w:val="32"/>
              </w:rPr>
            </w:pPr>
            <w:r w:rsidRPr="3069C677">
              <w:rPr>
                <w:rFonts w:ascii="Arial" w:hAnsi="Arial" w:cs="Arial"/>
                <w:b/>
                <w:bCs/>
                <w:sz w:val="32"/>
                <w:szCs w:val="32"/>
              </w:rPr>
              <w:t xml:space="preserve">Knowledge and </w:t>
            </w:r>
            <w:r w:rsidR="370A3B25" w:rsidRPr="3069C677">
              <w:rPr>
                <w:rFonts w:ascii="Arial" w:hAnsi="Arial" w:cs="Arial"/>
                <w:b/>
                <w:bCs/>
                <w:sz w:val="32"/>
                <w:szCs w:val="32"/>
              </w:rPr>
              <w:t>Skills to be developed:</w:t>
            </w:r>
          </w:p>
          <w:p w14:paraId="378FE0DF" w14:textId="77777777" w:rsidR="00A92F5D" w:rsidRPr="00A92F5D" w:rsidRDefault="00A92F5D" w:rsidP="00A92F5D">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explain how larger numbers are often described by combining smaller number words; </w:t>
            </w:r>
          </w:p>
          <w:p w14:paraId="7A9914FC" w14:textId="77777777" w:rsidR="00A92F5D" w:rsidRPr="00A92F5D" w:rsidRDefault="00A92F5D" w:rsidP="00A92F5D">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use numbers in a sentence correctly; </w:t>
            </w:r>
          </w:p>
          <w:p w14:paraId="3AB59F4A" w14:textId="77777777" w:rsidR="00A92F5D" w:rsidRPr="00A92F5D" w:rsidRDefault="00A92F5D" w:rsidP="00A92F5D">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demonstrate their understanding of a sentence; </w:t>
            </w:r>
          </w:p>
          <w:p w14:paraId="4B2D6569" w14:textId="77777777" w:rsidR="00A92F5D" w:rsidRPr="00A92F5D" w:rsidRDefault="00A92F5D" w:rsidP="00A92F5D">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identify auxiliary verb and past participle verb; </w:t>
            </w:r>
          </w:p>
          <w:p w14:paraId="3548F66D" w14:textId="77777777" w:rsidR="00A92F5D" w:rsidRPr="00A92F5D" w:rsidRDefault="00A92F5D" w:rsidP="00A92F5D">
            <w:pPr>
              <w:autoSpaceDE w:val="0"/>
              <w:autoSpaceDN w:val="0"/>
              <w:adjustRightInd w:val="0"/>
              <w:spacing w:after="5"/>
              <w:rPr>
                <w:rFonts w:ascii="Tuffy" w:hAnsi="Tuffy" w:cs="Tuffy"/>
                <w:color w:val="000000"/>
                <w:sz w:val="20"/>
                <w:szCs w:val="20"/>
              </w:rPr>
            </w:pPr>
            <w:r w:rsidRPr="00A92F5D">
              <w:rPr>
                <w:rFonts w:ascii="Tuffy" w:hAnsi="Tuffy" w:cs="Tuffy"/>
                <w:color w:val="000000"/>
                <w:sz w:val="20"/>
                <w:szCs w:val="20"/>
              </w:rPr>
              <w:t xml:space="preserve">apply prior knowledge to say when and where they were born; </w:t>
            </w:r>
          </w:p>
          <w:p w14:paraId="124EE344" w14:textId="77777777" w:rsidR="00A92F5D" w:rsidRPr="00A92F5D" w:rsidRDefault="00163586" w:rsidP="00A92F5D">
            <w:pPr>
              <w:autoSpaceDE w:val="0"/>
              <w:autoSpaceDN w:val="0"/>
              <w:adjustRightInd w:val="0"/>
              <w:rPr>
                <w:rFonts w:ascii="Tuffy" w:hAnsi="Tuffy" w:cs="Tuffy"/>
                <w:color w:val="000000"/>
                <w:sz w:val="20"/>
                <w:szCs w:val="20"/>
              </w:rPr>
            </w:pPr>
            <w:r w:rsidRPr="00A92F5D">
              <w:rPr>
                <w:rFonts w:ascii="Tuffy" w:hAnsi="Tuffy" w:cs="Tuffy"/>
                <w:color w:val="000000"/>
                <w:sz w:val="20"/>
                <w:szCs w:val="20"/>
              </w:rPr>
              <w:t>Say</w:t>
            </w:r>
            <w:r w:rsidR="00A92F5D" w:rsidRPr="00A92F5D">
              <w:rPr>
                <w:rFonts w:ascii="Tuffy" w:hAnsi="Tuffy" w:cs="Tuffy"/>
                <w:color w:val="000000"/>
                <w:sz w:val="20"/>
                <w:szCs w:val="20"/>
              </w:rPr>
              <w:t xml:space="preserve"> when significant people in French history were born and died. </w:t>
            </w:r>
          </w:p>
          <w:p w14:paraId="4101652C" w14:textId="77777777" w:rsidR="00A92F5D" w:rsidRPr="003B154E" w:rsidRDefault="00A92F5D" w:rsidP="00A92F5D">
            <w:pPr>
              <w:numPr>
                <w:ilvl w:val="0"/>
                <w:numId w:val="8"/>
              </w:numPr>
              <w:autoSpaceDE w:val="0"/>
              <w:autoSpaceDN w:val="0"/>
              <w:adjustRightInd w:val="0"/>
              <w:rPr>
                <w:rFonts w:ascii="Arial" w:hAnsi="Arial" w:cs="Arial"/>
                <w:sz w:val="32"/>
                <w:szCs w:val="32"/>
              </w:rPr>
            </w:pPr>
          </w:p>
        </w:tc>
      </w:tr>
      <w:tr w:rsidR="00F37657" w:rsidRPr="0090237B" w14:paraId="0F2ED999" w14:textId="77777777" w:rsidTr="3069C677">
        <w:trPr>
          <w:trHeight w:val="715"/>
        </w:trPr>
        <w:tc>
          <w:tcPr>
            <w:tcW w:w="2694" w:type="dxa"/>
            <w:shd w:val="clear" w:color="auto" w:fill="8EAADB" w:themeFill="accent1" w:themeFillTint="99"/>
          </w:tcPr>
          <w:p w14:paraId="35E1B243" w14:textId="77777777" w:rsidR="00F37657" w:rsidRPr="003B154E" w:rsidRDefault="00F37657" w:rsidP="001174DA">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Key</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36" w:type="dxa"/>
            <w:gridSpan w:val="3"/>
          </w:tcPr>
          <w:p w14:paraId="6F4C0357" w14:textId="77777777" w:rsidR="00941E3E" w:rsidRPr="001A2086" w:rsidRDefault="00941E3E" w:rsidP="00915C28">
            <w:pPr>
              <w:ind w:right="79"/>
              <w:rPr>
                <w:sz w:val="28"/>
              </w:rPr>
            </w:pPr>
            <w:r w:rsidRPr="00915C28">
              <w:rPr>
                <w:rFonts w:ascii="Calibri" w:eastAsia="Calibri" w:hAnsi="Calibri" w:cs="Calibri"/>
                <w:b/>
                <w:sz w:val="20"/>
              </w:rPr>
              <w:t>J’ai soif [I’m thirsty]  les boissons chaudes (f) [hot drinks]  les boissons fraîches (f) [cold drinks]   le thé (m) [tea]  le café (m) [coffee]  le café au lait (m) [coffee with milk]  le coca (m) [cola]  la limonade (f) [lemonade]  le jus d’orange (m) [orange juice]  l’eau (f) [water]  une bouteille (f) [bottle]  une tasse (f) [cup]  un verre(m) [glass]  de [of] Qu’est-ce que vous désirez boire ? [What would you like to drink?]  Je voudrais…. [I would like……..],  le petit déjeuner (m) [breakfast] la nourriture (f) [food] une baguette (f) [bread - baguette] un croissant (m) [croissant] un yaourt (m) [yoghurt] de la confiture (f) [jam] des céréales (f) [cereals] un pain au chocolat (m)  [chocolate bread, also known by the French name in UK] un thé (m) [tea] un café (m) [coffee] un chocolat chaud (m) [hot chocolate] un jus d’orange(m)  [orange juice] de l’eau (f) [water] du lait (m) [milk] pour [for] mon (m) [my] je voudrais… [I would like…] et [and],  le sandwich (m) [sandwich], le pain (m) [bread],</w:t>
            </w:r>
            <w:r w:rsidR="00915C28" w:rsidRPr="00915C28">
              <w:rPr>
                <w:rFonts w:ascii="Calibri" w:eastAsia="Calibri" w:hAnsi="Calibri" w:cs="Calibri"/>
                <w:b/>
                <w:sz w:val="20"/>
              </w:rPr>
              <w:t xml:space="preserve"> </w:t>
            </w:r>
            <w:r w:rsidRPr="00915C28">
              <w:rPr>
                <w:rFonts w:ascii="Calibri" w:eastAsia="Calibri" w:hAnsi="Calibri" w:cs="Calibri"/>
                <w:b/>
                <w:sz w:val="20"/>
              </w:rPr>
              <w:t xml:space="preserve"> Qu’est-ce que vous désirez ? [What would you like?], Je voudrais… [I would like…], les viandes (f) [meats], le rosbif </w:t>
            </w:r>
            <w:r w:rsidR="00915C28" w:rsidRPr="00915C28">
              <w:rPr>
                <w:rFonts w:ascii="Calibri" w:eastAsia="Calibri" w:hAnsi="Calibri" w:cs="Calibri"/>
                <w:b/>
                <w:sz w:val="20"/>
              </w:rPr>
              <w:t xml:space="preserve">(m) [roast beef], le jambon [ham], le poulet (m) [chicken], le saucisson sec (m) [salami], les légumes (m) [vegetables], les tomates (f) [tomatoes], la laitue (f) [lettuce], le concombre (m) [cucumber], l’oignon (m) [onion], la porte (f) [door], la fenêtre (f) [window], la table (f) [table], la chaise (f) [chair], l’ordinateur (m) [computer], l’armoire (f) [cupboard], la bibliothèque (f) [bookcase], l’évier (m) [sink], la à côté de [next to], Où est...? [Where is…?], Où sont...? [Where are…?], </w:t>
            </w:r>
            <w:r w:rsidR="00915C28" w:rsidRPr="00915C28">
              <w:rPr>
                <w:b/>
                <w:sz w:val="20"/>
              </w:rPr>
              <w:t>les matières (f) [subjects], le français (m) [French], l’anglais (m) [English], les sciences (f) [science], les mathématiques (les maths) (f) [mathematics/maths], la musique (f) [music], l’éducation physique (f) [physical education], l’histoire (f) [history], la géographie (la géo) (f) [geography], l’informatique (f) [IT], le dessin (m)</w:t>
            </w:r>
            <w:r w:rsidR="00915C28">
              <w:rPr>
                <w:b/>
                <w:sz w:val="20"/>
              </w:rPr>
              <w:t xml:space="preserve"> [Art].</w:t>
            </w:r>
          </w:p>
          <w:p w14:paraId="4B99056E" w14:textId="77777777" w:rsidR="00F37657" w:rsidRPr="00253133" w:rsidRDefault="00F37657" w:rsidP="00941E3E">
            <w:pPr>
              <w:pStyle w:val="NoSpacing"/>
              <w:rPr>
                <w:rFonts w:ascii="Arial" w:hAnsi="Arial" w:cs="Arial"/>
                <w:color w:val="000000" w:themeColor="text1"/>
                <w:sz w:val="24"/>
                <w:szCs w:val="24"/>
              </w:rPr>
            </w:pPr>
          </w:p>
        </w:tc>
      </w:tr>
    </w:tbl>
    <w:p w14:paraId="1299C43A" w14:textId="77777777" w:rsidR="00F37657" w:rsidRDefault="00F37657" w:rsidP="00F37657">
      <w:pPr>
        <w:spacing w:line="276" w:lineRule="auto"/>
        <w:rPr>
          <w:rFonts w:ascii="Cavolini" w:hAnsi="Cavolini" w:cs="Cavolini"/>
          <w:sz w:val="20"/>
          <w:szCs w:val="20"/>
        </w:rPr>
      </w:pPr>
    </w:p>
    <w:p w14:paraId="4DDBEF00" w14:textId="77777777" w:rsidR="007A635F" w:rsidRDefault="007A635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4"/>
        <w:gridCol w:w="3827"/>
        <w:gridCol w:w="4678"/>
        <w:gridCol w:w="4531"/>
      </w:tblGrid>
      <w:tr w:rsidR="00362620" w:rsidRPr="001965CD" w14:paraId="6CB0D469" w14:textId="77777777" w:rsidTr="3069C677">
        <w:trPr>
          <w:trHeight w:val="907"/>
        </w:trPr>
        <w:tc>
          <w:tcPr>
            <w:tcW w:w="2694" w:type="dxa"/>
            <w:shd w:val="clear" w:color="auto" w:fill="8EAADB" w:themeFill="accent1" w:themeFillTint="99"/>
          </w:tcPr>
          <w:p w14:paraId="33042C77" w14:textId="08ECDB54" w:rsidR="00362620" w:rsidRPr="003B154E" w:rsidRDefault="605910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Upper</w:t>
            </w:r>
            <w:r w:rsidR="00362620"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 KS2 </w:t>
            </w:r>
          </w:p>
        </w:tc>
        <w:tc>
          <w:tcPr>
            <w:tcW w:w="3827" w:type="dxa"/>
            <w:shd w:val="clear" w:color="auto" w:fill="B4C6E7" w:themeFill="accent1" w:themeFillTint="66"/>
          </w:tcPr>
          <w:p w14:paraId="371085BE"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6A92367E" w14:textId="77777777" w:rsidR="004614FE" w:rsidRPr="001965CD" w:rsidRDefault="00F5484F" w:rsidP="00C349AC">
            <w:pPr>
              <w:spacing w:line="276" w:lineRule="auto"/>
              <w:jc w:val="center"/>
              <w:rPr>
                <w:rFonts w:ascii="Arial" w:hAnsi="Arial" w:cs="Arial"/>
                <w:sz w:val="20"/>
                <w:szCs w:val="20"/>
              </w:rPr>
            </w:pPr>
            <w:r>
              <w:rPr>
                <w:rFonts w:ascii="Arial" w:hAnsi="Arial" w:cs="Arial"/>
                <w:sz w:val="20"/>
                <w:szCs w:val="20"/>
              </w:rPr>
              <w:t>WW2</w:t>
            </w:r>
          </w:p>
        </w:tc>
        <w:tc>
          <w:tcPr>
            <w:tcW w:w="4678" w:type="dxa"/>
            <w:shd w:val="clear" w:color="auto" w:fill="B4C6E7" w:themeFill="accent1" w:themeFillTint="66"/>
          </w:tcPr>
          <w:p w14:paraId="79E92364"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072A7BF4" w14:textId="77777777" w:rsidR="004614FE" w:rsidRPr="001965CD" w:rsidRDefault="00F5484F" w:rsidP="00C349AC">
            <w:pPr>
              <w:spacing w:line="276" w:lineRule="auto"/>
              <w:jc w:val="center"/>
              <w:rPr>
                <w:rFonts w:ascii="Arial" w:hAnsi="Arial" w:cs="Arial"/>
                <w:sz w:val="20"/>
                <w:szCs w:val="20"/>
              </w:rPr>
            </w:pPr>
            <w:r>
              <w:rPr>
                <w:rFonts w:ascii="Arial" w:hAnsi="Arial" w:cs="Arial"/>
                <w:sz w:val="32"/>
                <w:szCs w:val="32"/>
              </w:rPr>
              <w:t>Rainforests</w:t>
            </w:r>
          </w:p>
        </w:tc>
        <w:tc>
          <w:tcPr>
            <w:tcW w:w="4531" w:type="dxa"/>
            <w:shd w:val="clear" w:color="auto" w:fill="B4C6E7" w:themeFill="accent1" w:themeFillTint="66"/>
          </w:tcPr>
          <w:p w14:paraId="17DC5D8F"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17BC7B6A" w14:textId="77777777" w:rsidR="004614FE" w:rsidRPr="001965CD" w:rsidRDefault="00F5484F" w:rsidP="00C349AC">
            <w:pPr>
              <w:spacing w:line="276" w:lineRule="auto"/>
              <w:jc w:val="center"/>
              <w:rPr>
                <w:rFonts w:ascii="Arial" w:hAnsi="Arial" w:cs="Arial"/>
                <w:sz w:val="20"/>
                <w:szCs w:val="20"/>
              </w:rPr>
            </w:pPr>
            <w:r>
              <w:rPr>
                <w:rFonts w:ascii="Arial" w:hAnsi="Arial" w:cs="Arial"/>
                <w:sz w:val="32"/>
                <w:szCs w:val="32"/>
              </w:rPr>
              <w:t>London</w:t>
            </w:r>
          </w:p>
        </w:tc>
      </w:tr>
      <w:tr w:rsidR="00362620" w:rsidRPr="009B10FD" w14:paraId="23A399F5" w14:textId="77777777" w:rsidTr="3069C677">
        <w:trPr>
          <w:trHeight w:val="907"/>
        </w:trPr>
        <w:tc>
          <w:tcPr>
            <w:tcW w:w="2694" w:type="dxa"/>
            <w:shd w:val="clear" w:color="auto" w:fill="8EAADB" w:themeFill="accent1" w:themeFillTint="99"/>
          </w:tcPr>
          <w:p w14:paraId="37B7722E" w14:textId="77777777" w:rsidR="00362620" w:rsidRDefault="00362620"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sidR="00F5484F">
              <w:rPr>
                <w:rFonts w:ascii="Arial" w:hAnsi="Arial" w:cs="Arial"/>
                <w:b/>
                <w:sz w:val="32"/>
                <w:szCs w:val="32"/>
                <w14:shadow w14:blurRad="50800" w14:dist="38100" w14:dir="2700000" w14:sx="100000" w14:sy="100000" w14:kx="0" w14:ky="0" w14:algn="tl">
                  <w14:srgbClr w14:val="000000">
                    <w14:alpha w14:val="60000"/>
                  </w14:srgbClr>
                </w14:shadow>
              </w:rPr>
              <w:t>6</w:t>
            </w:r>
          </w:p>
          <w:p w14:paraId="0A6959E7" w14:textId="77777777" w:rsidR="00362620" w:rsidRPr="008E367F" w:rsidRDefault="00D45204" w:rsidP="00393DA8">
            <w:pPr>
              <w:spacing w:line="276" w:lineRule="auto"/>
              <w:rPr>
                <w:rFonts w:ascii="Arial" w:hAnsi="Arial" w:cs="Arial"/>
                <w:b/>
                <w:sz w:val="32"/>
                <w:szCs w:val="32"/>
              </w:rPr>
            </w:pPr>
            <w:r>
              <w:rPr>
                <w:rFonts w:ascii="Arial" w:hAnsi="Arial" w:cs="Arial"/>
                <w:sz w:val="28"/>
                <w:szCs w:val="28"/>
              </w:rPr>
              <w:t xml:space="preserve"> </w:t>
            </w:r>
          </w:p>
        </w:tc>
        <w:tc>
          <w:tcPr>
            <w:tcW w:w="3827" w:type="dxa"/>
          </w:tcPr>
          <w:p w14:paraId="070BCD78" w14:textId="77777777" w:rsidR="004614FE" w:rsidRDefault="00F5484F" w:rsidP="00B045F0">
            <w:pPr>
              <w:rPr>
                <w:rFonts w:ascii="Arial" w:hAnsi="Arial" w:cs="Arial"/>
                <w:b/>
                <w:sz w:val="28"/>
                <w:szCs w:val="24"/>
              </w:rPr>
            </w:pPr>
            <w:r w:rsidRPr="00F5484F">
              <w:rPr>
                <w:rFonts w:ascii="Arial" w:hAnsi="Arial" w:cs="Arial"/>
                <w:b/>
                <w:sz w:val="28"/>
                <w:szCs w:val="24"/>
              </w:rPr>
              <w:t>Let’s Visit a French Town</w:t>
            </w:r>
          </w:p>
          <w:p w14:paraId="63E39376" w14:textId="77777777" w:rsidR="00AC5610" w:rsidRPr="00F5484F" w:rsidRDefault="00AC5610" w:rsidP="00A50F0C">
            <w:pPr>
              <w:autoSpaceDE w:val="0"/>
              <w:autoSpaceDN w:val="0"/>
              <w:adjustRightInd w:val="0"/>
              <w:rPr>
                <w:rFonts w:ascii="Arial" w:hAnsi="Arial" w:cs="Arial"/>
                <w:b/>
                <w:sz w:val="28"/>
                <w:szCs w:val="24"/>
              </w:rPr>
            </w:pPr>
            <w:r>
              <w:rPr>
                <w:rFonts w:ascii="Tuffy" w:hAnsi="Tuffy" w:cs="Tuffy"/>
                <w:color w:val="1C1C1C"/>
                <w:sz w:val="18"/>
                <w:szCs w:val="18"/>
              </w:rPr>
              <w:t>In this ‘Let’s Visit a French Town’ unit, your class will apply previous skills and knowledge of topic areas such as places in a town, directions, homes and numbers to develop their speaking and listening abilities. They will have more focused practice using bilingual dictionaries and increase their understanding of word classes and other grammatical features of the language. The unit includes lots of opportunities for usin</w:t>
            </w:r>
            <w:r w:rsidR="00A50F0C">
              <w:rPr>
                <w:rFonts w:ascii="Tuffy" w:hAnsi="Tuffy" w:cs="Tuffy"/>
                <w:color w:val="1C1C1C"/>
                <w:sz w:val="18"/>
                <w:szCs w:val="18"/>
              </w:rPr>
              <w:t>g songs, stories, art and drama.</w:t>
            </w:r>
          </w:p>
          <w:p w14:paraId="53C68609" w14:textId="5097E5A3" w:rsidR="004614FE" w:rsidRPr="009B10FD" w:rsidRDefault="50EFA77E" w:rsidP="3069C677">
            <w:pPr>
              <w:rPr>
                <w:rFonts w:ascii="Arial" w:hAnsi="Arial" w:cs="Arial"/>
                <w:b/>
                <w:bCs/>
                <w:sz w:val="28"/>
                <w:szCs w:val="28"/>
              </w:rPr>
            </w:pPr>
            <w:r w:rsidRPr="3069C677">
              <w:rPr>
                <w:rFonts w:ascii="Arial" w:hAnsi="Arial" w:cs="Arial"/>
                <w:b/>
                <w:bCs/>
                <w:sz w:val="28"/>
                <w:szCs w:val="28"/>
              </w:rPr>
              <w:t xml:space="preserve">Knowledge and </w:t>
            </w:r>
            <w:r w:rsidR="7A770687" w:rsidRPr="3069C677">
              <w:rPr>
                <w:rFonts w:ascii="Arial" w:hAnsi="Arial" w:cs="Arial"/>
                <w:b/>
                <w:bCs/>
                <w:sz w:val="28"/>
                <w:szCs w:val="28"/>
              </w:rPr>
              <w:t>Skills to be developed:</w:t>
            </w:r>
          </w:p>
          <w:p w14:paraId="4FABCE91"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choose the correct form to go with the subject of</w:t>
            </w:r>
            <w:r w:rsidR="0035394D" w:rsidRPr="0035394D">
              <w:rPr>
                <w:rFonts w:ascii="Tuffy" w:hAnsi="Tuffy" w:cs="Tuffy"/>
                <w:color w:val="1C1C1C"/>
                <w:sz w:val="18"/>
                <w:szCs w:val="20"/>
              </w:rPr>
              <w:t xml:space="preserve"> </w:t>
            </w:r>
            <w:r w:rsidRPr="0035394D">
              <w:rPr>
                <w:rFonts w:ascii="Tuffy" w:hAnsi="Tuffy" w:cs="Tuffy"/>
                <w:color w:val="1C1C1C"/>
                <w:sz w:val="18"/>
                <w:szCs w:val="20"/>
              </w:rPr>
              <w:t>the sentence;</w:t>
            </w:r>
          </w:p>
          <w:p w14:paraId="5D1A84CB"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talk about what there is to do in a town;</w:t>
            </w:r>
          </w:p>
          <w:p w14:paraId="16989479"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use simple prepositional phrases;</w:t>
            </w:r>
          </w:p>
          <w:p w14:paraId="46E7593B"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use a bilingual dictionary;</w:t>
            </w:r>
          </w:p>
          <w:p w14:paraId="3BCC5B04"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ask/answer questions about where a place is;</w:t>
            </w:r>
          </w:p>
          <w:p w14:paraId="3E7C2A8D" w14:textId="77777777" w:rsidR="0035394D"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use appropriate words for number operations;</w:t>
            </w:r>
          </w:p>
          <w:p w14:paraId="6FDD837D" w14:textId="77777777" w:rsidR="00AC5610" w:rsidRPr="0035394D" w:rsidRDefault="00AC5610" w:rsidP="00AC5610">
            <w:pPr>
              <w:autoSpaceDE w:val="0"/>
              <w:autoSpaceDN w:val="0"/>
              <w:adjustRightInd w:val="0"/>
              <w:rPr>
                <w:rFonts w:ascii="Tuffy" w:hAnsi="Tuffy" w:cs="Tuffy"/>
                <w:color w:val="1C1C1C"/>
                <w:sz w:val="18"/>
                <w:szCs w:val="20"/>
              </w:rPr>
            </w:pPr>
            <w:r w:rsidRPr="0035394D">
              <w:rPr>
                <w:rFonts w:ascii="Tuffy" w:hAnsi="Tuffy" w:cs="Tuffy"/>
                <w:color w:val="1C1C1C"/>
                <w:sz w:val="18"/>
                <w:szCs w:val="20"/>
              </w:rPr>
              <w:t>recognise and use ordinal numbers; identify a spelling pattern;</w:t>
            </w:r>
          </w:p>
          <w:p w14:paraId="05F1EFF3" w14:textId="77777777" w:rsidR="00A50F0C" w:rsidRDefault="00AC5610" w:rsidP="00A50F0C">
            <w:pPr>
              <w:autoSpaceDE w:val="0"/>
              <w:autoSpaceDN w:val="0"/>
              <w:adjustRightInd w:val="0"/>
              <w:rPr>
                <w:rFonts w:ascii="Tuffy" w:hAnsi="Tuffy" w:cs="Tuffy"/>
                <w:color w:val="1C1C1C"/>
                <w:sz w:val="18"/>
                <w:szCs w:val="20"/>
              </w:rPr>
            </w:pPr>
            <w:r w:rsidRPr="0035394D">
              <w:rPr>
                <w:rFonts w:ascii="Tuffy" w:hAnsi="Tuffy" w:cs="Tuffy"/>
                <w:color w:val="1C1C1C"/>
                <w:sz w:val="18"/>
                <w:szCs w:val="20"/>
              </w:rPr>
              <w:t>join in with a song or poem to help remember</w:t>
            </w:r>
            <w:r w:rsidR="0035394D" w:rsidRPr="0035394D">
              <w:rPr>
                <w:rFonts w:ascii="Tuffy" w:hAnsi="Tuffy" w:cs="Tuffy"/>
                <w:color w:val="1C1C1C"/>
                <w:sz w:val="18"/>
                <w:szCs w:val="20"/>
              </w:rPr>
              <w:t xml:space="preserve"> </w:t>
            </w:r>
            <w:r w:rsidRPr="0035394D">
              <w:rPr>
                <w:rFonts w:ascii="Tuffy" w:hAnsi="Tuffy" w:cs="Tuffy"/>
                <w:color w:val="1C1C1C"/>
                <w:sz w:val="18"/>
                <w:szCs w:val="20"/>
              </w:rPr>
              <w:t>new language.</w:t>
            </w:r>
          </w:p>
          <w:p w14:paraId="3461D779" w14:textId="77777777" w:rsidR="00A50F0C" w:rsidRPr="009B10FD" w:rsidRDefault="00A50F0C" w:rsidP="00A50F0C">
            <w:pPr>
              <w:autoSpaceDE w:val="0"/>
              <w:autoSpaceDN w:val="0"/>
              <w:adjustRightInd w:val="0"/>
              <w:rPr>
                <w:rFonts w:ascii="Arial" w:hAnsi="Arial" w:cs="Arial"/>
                <w:sz w:val="28"/>
                <w:szCs w:val="28"/>
              </w:rPr>
            </w:pPr>
          </w:p>
        </w:tc>
        <w:tc>
          <w:tcPr>
            <w:tcW w:w="4678" w:type="dxa"/>
          </w:tcPr>
          <w:p w14:paraId="58E52709" w14:textId="77777777" w:rsidR="00AC5610" w:rsidRPr="00AC5610" w:rsidRDefault="00F5484F" w:rsidP="0035394D">
            <w:pPr>
              <w:jc w:val="center"/>
              <w:rPr>
                <w:rFonts w:ascii="Arial" w:hAnsi="Arial" w:cs="Arial"/>
                <w:b/>
                <w:sz w:val="28"/>
                <w:szCs w:val="24"/>
              </w:rPr>
            </w:pPr>
            <w:r w:rsidRPr="00F5484F">
              <w:rPr>
                <w:rFonts w:ascii="Arial" w:hAnsi="Arial" w:cs="Arial"/>
                <w:b/>
                <w:sz w:val="28"/>
                <w:szCs w:val="24"/>
              </w:rPr>
              <w:t>Let’s Go Shopping</w:t>
            </w:r>
          </w:p>
          <w:p w14:paraId="21FFBCEA" w14:textId="77777777" w:rsidR="00AC5610" w:rsidRPr="00F5484F" w:rsidRDefault="00AC5610" w:rsidP="00AC5610">
            <w:pPr>
              <w:rPr>
                <w:rFonts w:ascii="Arial" w:hAnsi="Arial" w:cs="Arial"/>
                <w:b/>
                <w:sz w:val="28"/>
                <w:szCs w:val="24"/>
              </w:rPr>
            </w:pPr>
            <w:r w:rsidRPr="00AC5610">
              <w:rPr>
                <w:rFonts w:ascii="Tuffy" w:hAnsi="Tuffy"/>
                <w:sz w:val="24"/>
                <w:szCs w:val="24"/>
              </w:rPr>
              <w:t xml:space="preserve"> </w:t>
            </w:r>
            <w:r w:rsidRPr="00AC5610">
              <w:rPr>
                <w:rFonts w:ascii="Tuffy" w:hAnsi="Tuffy" w:cs="Tuffy"/>
                <w:color w:val="000000"/>
                <w:sz w:val="18"/>
                <w:szCs w:val="18"/>
              </w:rPr>
              <w:t>In this ‘Let's Go Shopping’ unit your class will learn about the shopping experience in France. Children will learn how to use the nuances of colour when describing the colours of clothes and how to use prepositional language. They will learn key phrases for asking the questions needed when going shopping. The unit concludes with a role play lesson, where children will take on the roles of shoppers and shopkeepers.</w:t>
            </w:r>
          </w:p>
          <w:p w14:paraId="6097BEE0" w14:textId="31FAB92E" w:rsidR="004614FE" w:rsidRPr="009B10FD" w:rsidRDefault="3D3E766B" w:rsidP="3069C677">
            <w:pPr>
              <w:rPr>
                <w:rFonts w:ascii="Arial" w:hAnsi="Arial" w:cs="Arial"/>
                <w:b/>
                <w:bCs/>
                <w:sz w:val="28"/>
                <w:szCs w:val="28"/>
              </w:rPr>
            </w:pPr>
            <w:r w:rsidRPr="3069C677">
              <w:rPr>
                <w:rFonts w:ascii="Arial" w:hAnsi="Arial" w:cs="Arial"/>
                <w:b/>
                <w:bCs/>
                <w:sz w:val="28"/>
                <w:szCs w:val="28"/>
              </w:rPr>
              <w:t xml:space="preserve">Knowledge and </w:t>
            </w:r>
            <w:r w:rsidR="7A770687" w:rsidRPr="3069C677">
              <w:rPr>
                <w:rFonts w:ascii="Arial" w:hAnsi="Arial" w:cs="Arial"/>
                <w:b/>
                <w:bCs/>
                <w:sz w:val="28"/>
                <w:szCs w:val="28"/>
              </w:rPr>
              <w:t>Skills to be developed:</w:t>
            </w:r>
          </w:p>
          <w:p w14:paraId="6C3DC337" w14:textId="77777777" w:rsidR="00AC5610" w:rsidRPr="004716FB" w:rsidRDefault="00AC5610" w:rsidP="00AC5610">
            <w:pPr>
              <w:autoSpaceDE w:val="0"/>
              <w:autoSpaceDN w:val="0"/>
              <w:adjustRightInd w:val="0"/>
              <w:spacing w:after="5"/>
              <w:rPr>
                <w:rFonts w:ascii="Tuffy" w:hAnsi="Tuffy" w:cs="Tuffy"/>
                <w:color w:val="000000"/>
                <w:sz w:val="18"/>
                <w:szCs w:val="18"/>
              </w:rPr>
            </w:pPr>
            <w:r w:rsidRPr="004716FB">
              <w:rPr>
                <w:rFonts w:ascii="Tuffy" w:hAnsi="Tuffy" w:cs="Tuffy"/>
                <w:color w:val="000000"/>
                <w:sz w:val="18"/>
                <w:szCs w:val="18"/>
              </w:rPr>
              <w:t xml:space="preserve">use the preposition à côté de and choose the correct masculine and feminine form; </w:t>
            </w:r>
          </w:p>
          <w:p w14:paraId="7A852E19" w14:textId="77777777" w:rsidR="00AC5610" w:rsidRPr="004716FB" w:rsidRDefault="00AC5610" w:rsidP="00AC5610">
            <w:pPr>
              <w:autoSpaceDE w:val="0"/>
              <w:autoSpaceDN w:val="0"/>
              <w:adjustRightInd w:val="0"/>
              <w:spacing w:after="5"/>
              <w:rPr>
                <w:rFonts w:ascii="Tuffy" w:hAnsi="Tuffy" w:cs="Tuffy"/>
                <w:color w:val="000000"/>
                <w:sz w:val="18"/>
                <w:szCs w:val="18"/>
              </w:rPr>
            </w:pPr>
            <w:r w:rsidRPr="004716FB">
              <w:rPr>
                <w:rFonts w:ascii="Tuffy" w:hAnsi="Tuffy" w:cs="Tuffy"/>
                <w:color w:val="000000"/>
                <w:sz w:val="18"/>
                <w:szCs w:val="18"/>
              </w:rPr>
              <w:t xml:space="preserve">use adjectives (colours) and place them after the noun; </w:t>
            </w:r>
          </w:p>
          <w:p w14:paraId="5DDC7AF7" w14:textId="77777777" w:rsidR="00AC5610" w:rsidRPr="004716FB" w:rsidRDefault="00AC5610" w:rsidP="00AC5610">
            <w:pPr>
              <w:autoSpaceDE w:val="0"/>
              <w:autoSpaceDN w:val="0"/>
              <w:adjustRightInd w:val="0"/>
              <w:rPr>
                <w:rFonts w:ascii="Tuffy" w:hAnsi="Tuffy" w:cs="Tuffy"/>
                <w:color w:val="000000"/>
                <w:sz w:val="18"/>
                <w:szCs w:val="18"/>
              </w:rPr>
            </w:pPr>
            <w:r w:rsidRPr="004716FB">
              <w:rPr>
                <w:rFonts w:ascii="Tuffy" w:hAnsi="Tuffy" w:cs="Tuffy"/>
                <w:color w:val="000000"/>
                <w:sz w:val="18"/>
                <w:szCs w:val="18"/>
              </w:rPr>
              <w:t xml:space="preserve">write money amounts in French, up to 500 </w:t>
            </w:r>
            <w:r w:rsidRPr="004716FB">
              <w:rPr>
                <w:rFonts w:ascii="Tuffy" w:hAnsi="Tuffy" w:cs="Twinkl"/>
                <w:color w:val="000000"/>
                <w:sz w:val="18"/>
                <w:szCs w:val="18"/>
              </w:rPr>
              <w:t xml:space="preserve">€ </w:t>
            </w:r>
            <w:r w:rsidRPr="004716FB">
              <w:rPr>
                <w:rFonts w:ascii="Tuffy" w:hAnsi="Tuffy" w:cs="Tuffy"/>
                <w:color w:val="000000"/>
                <w:sz w:val="18"/>
                <w:szCs w:val="18"/>
              </w:rPr>
              <w:t xml:space="preserve">in mutliples of 50. </w:t>
            </w:r>
          </w:p>
          <w:p w14:paraId="3CF2D8B6" w14:textId="77777777" w:rsidR="004614FE" w:rsidRPr="009B10FD" w:rsidRDefault="004614FE" w:rsidP="00C349AC">
            <w:pPr>
              <w:rPr>
                <w:rFonts w:ascii="Arial" w:hAnsi="Arial" w:cs="Arial"/>
                <w:b/>
                <w:sz w:val="28"/>
                <w:szCs w:val="28"/>
              </w:rPr>
            </w:pPr>
          </w:p>
          <w:p w14:paraId="0FB78278" w14:textId="77777777" w:rsidR="00362620" w:rsidRDefault="00362620" w:rsidP="00C349AC">
            <w:pPr>
              <w:rPr>
                <w:rFonts w:ascii="Arial" w:hAnsi="Arial" w:cs="Arial"/>
                <w:sz w:val="28"/>
                <w:szCs w:val="28"/>
              </w:rPr>
            </w:pPr>
          </w:p>
          <w:p w14:paraId="1FC39945" w14:textId="77777777" w:rsidR="00362620" w:rsidRPr="009B10FD" w:rsidRDefault="00362620" w:rsidP="004614FE">
            <w:pPr>
              <w:rPr>
                <w:rFonts w:ascii="Arial" w:hAnsi="Arial" w:cs="Arial"/>
                <w:sz w:val="28"/>
                <w:szCs w:val="28"/>
              </w:rPr>
            </w:pPr>
          </w:p>
        </w:tc>
        <w:tc>
          <w:tcPr>
            <w:tcW w:w="4531" w:type="dxa"/>
          </w:tcPr>
          <w:p w14:paraId="124FB2F1" w14:textId="77777777" w:rsidR="00362620" w:rsidRDefault="00F5484F" w:rsidP="0035394D">
            <w:pPr>
              <w:spacing w:line="276" w:lineRule="auto"/>
              <w:jc w:val="center"/>
              <w:rPr>
                <w:rFonts w:ascii="Arial" w:hAnsi="Arial" w:cs="Arial"/>
                <w:b/>
                <w:sz w:val="28"/>
                <w:szCs w:val="28"/>
              </w:rPr>
            </w:pPr>
            <w:r w:rsidRPr="00F5484F">
              <w:rPr>
                <w:rFonts w:ascii="Arial" w:hAnsi="Arial" w:cs="Arial"/>
                <w:b/>
                <w:sz w:val="28"/>
                <w:szCs w:val="28"/>
              </w:rPr>
              <w:t>This is France</w:t>
            </w:r>
          </w:p>
          <w:p w14:paraId="5E8F5008" w14:textId="77777777" w:rsidR="00AC5610" w:rsidRDefault="0035394D" w:rsidP="00AC5610">
            <w:pPr>
              <w:autoSpaceDE w:val="0"/>
              <w:autoSpaceDN w:val="0"/>
              <w:adjustRightInd w:val="0"/>
              <w:rPr>
                <w:rFonts w:ascii="Tuffy" w:hAnsi="Tuffy" w:cs="Tuffy"/>
                <w:color w:val="000000"/>
                <w:sz w:val="18"/>
                <w:szCs w:val="18"/>
              </w:rPr>
            </w:pPr>
            <w:r w:rsidRPr="0035394D">
              <w:rPr>
                <w:rFonts w:ascii="Tuffy" w:hAnsi="Tuffy" w:cs="Tuffy"/>
                <w:color w:val="000000"/>
                <w:sz w:val="18"/>
                <w:szCs w:val="18"/>
              </w:rPr>
              <w:t xml:space="preserve">This </w:t>
            </w:r>
            <w:r>
              <w:rPr>
                <w:rFonts w:ascii="Tuffy" w:hAnsi="Tuffy" w:cs="Tuffy"/>
                <w:color w:val="000000"/>
                <w:sz w:val="18"/>
                <w:szCs w:val="18"/>
              </w:rPr>
              <w:t>unit will teach your class key vocab related to France and, in particular, Paris. Your class will learn specific vocab to describe France’s neighbours and positions/distances of a variety of cities. They will learn the French names for famous French landmarks and how to describe what people do when they visit Paris. Also, one lesson focusses on famous French people and children will learn the French names for the areas that they were/are famous for. They will also learn key phrases connected to themes which run through this unit.</w:t>
            </w:r>
          </w:p>
          <w:p w14:paraId="761EAC27" w14:textId="47DBD377" w:rsidR="00362620" w:rsidRPr="009B10FD" w:rsidRDefault="4CC70A52" w:rsidP="3069C677">
            <w:pPr>
              <w:rPr>
                <w:rFonts w:ascii="Arial" w:hAnsi="Arial" w:cs="Arial"/>
                <w:b/>
                <w:bCs/>
                <w:sz w:val="28"/>
                <w:szCs w:val="28"/>
              </w:rPr>
            </w:pPr>
            <w:r w:rsidRPr="3069C677">
              <w:rPr>
                <w:rFonts w:ascii="Arial" w:hAnsi="Arial" w:cs="Arial"/>
                <w:b/>
                <w:bCs/>
                <w:sz w:val="28"/>
                <w:szCs w:val="28"/>
              </w:rPr>
              <w:t xml:space="preserve">Knowledge and </w:t>
            </w:r>
            <w:r w:rsidR="531964E2" w:rsidRPr="3069C677">
              <w:rPr>
                <w:rFonts w:ascii="Arial" w:hAnsi="Arial" w:cs="Arial"/>
                <w:b/>
                <w:bCs/>
                <w:sz w:val="28"/>
                <w:szCs w:val="28"/>
              </w:rPr>
              <w:t>Skills to be developed:</w:t>
            </w:r>
          </w:p>
          <w:p w14:paraId="36807C5B" w14:textId="77777777" w:rsidR="00362620" w:rsidRDefault="0035394D" w:rsidP="00C349AC">
            <w:pPr>
              <w:spacing w:line="276" w:lineRule="auto"/>
              <w:jc w:val="both"/>
              <w:rPr>
                <w:rFonts w:ascii="Tuffy" w:hAnsi="Tuffy" w:cs="Arial"/>
                <w:sz w:val="18"/>
                <w:szCs w:val="18"/>
              </w:rPr>
            </w:pPr>
            <w:r>
              <w:rPr>
                <w:rFonts w:ascii="Tuffy" w:hAnsi="Tuffy" w:cs="Arial"/>
                <w:sz w:val="18"/>
                <w:szCs w:val="18"/>
              </w:rPr>
              <w:t>Listen and respond to topic vocab</w:t>
            </w:r>
          </w:p>
          <w:p w14:paraId="30179A61" w14:textId="77777777" w:rsidR="0035394D" w:rsidRDefault="0035394D" w:rsidP="00C349AC">
            <w:pPr>
              <w:spacing w:line="276" w:lineRule="auto"/>
              <w:jc w:val="both"/>
              <w:rPr>
                <w:rFonts w:ascii="Tuffy" w:hAnsi="Tuffy" w:cs="Arial"/>
                <w:sz w:val="18"/>
                <w:szCs w:val="18"/>
              </w:rPr>
            </w:pPr>
            <w:r>
              <w:rPr>
                <w:rFonts w:ascii="Tuffy" w:hAnsi="Tuffy" w:cs="Arial"/>
                <w:sz w:val="18"/>
                <w:szCs w:val="18"/>
              </w:rPr>
              <w:t>Answer questions orally using the topic vocab</w:t>
            </w:r>
          </w:p>
          <w:p w14:paraId="4D713DF3" w14:textId="77777777" w:rsidR="0035394D" w:rsidRDefault="0035394D" w:rsidP="00C349AC">
            <w:pPr>
              <w:spacing w:line="276" w:lineRule="auto"/>
              <w:jc w:val="both"/>
              <w:rPr>
                <w:rFonts w:ascii="Tuffy" w:hAnsi="Tuffy" w:cs="Arial"/>
                <w:sz w:val="18"/>
                <w:szCs w:val="18"/>
              </w:rPr>
            </w:pPr>
            <w:r>
              <w:rPr>
                <w:rFonts w:ascii="Tuffy" w:hAnsi="Tuffy" w:cs="Arial"/>
                <w:sz w:val="18"/>
                <w:szCs w:val="18"/>
              </w:rPr>
              <w:t xml:space="preserve">Write and answer to </w:t>
            </w:r>
            <w:r w:rsidR="00226B5E">
              <w:rPr>
                <w:rFonts w:ascii="Tuffy" w:hAnsi="Tuffy" w:cs="Arial"/>
                <w:sz w:val="18"/>
                <w:szCs w:val="18"/>
              </w:rPr>
              <w:t>a sentence using the topic vocab</w:t>
            </w:r>
          </w:p>
          <w:p w14:paraId="3D13BAFF" w14:textId="77777777" w:rsidR="00226B5E" w:rsidRDefault="00226B5E" w:rsidP="00226B5E">
            <w:pPr>
              <w:spacing w:line="276" w:lineRule="auto"/>
              <w:jc w:val="both"/>
              <w:rPr>
                <w:rFonts w:ascii="Tuffy" w:hAnsi="Tuffy" w:cs="Arial"/>
                <w:sz w:val="18"/>
                <w:szCs w:val="18"/>
              </w:rPr>
            </w:pPr>
            <w:r>
              <w:rPr>
                <w:rFonts w:ascii="Tuffy" w:hAnsi="Tuffy" w:cs="Arial"/>
                <w:sz w:val="18"/>
                <w:szCs w:val="18"/>
              </w:rPr>
              <w:t>Create senteces independently, using a modelled sentence</w:t>
            </w:r>
          </w:p>
          <w:p w14:paraId="6D010BA9" w14:textId="77777777" w:rsidR="00226B5E" w:rsidRDefault="00226B5E" w:rsidP="00C349AC">
            <w:pPr>
              <w:spacing w:line="276" w:lineRule="auto"/>
              <w:jc w:val="both"/>
              <w:rPr>
                <w:rFonts w:ascii="Tuffy" w:hAnsi="Tuffy" w:cs="Arial"/>
                <w:sz w:val="18"/>
                <w:szCs w:val="18"/>
              </w:rPr>
            </w:pPr>
            <w:r>
              <w:rPr>
                <w:rFonts w:ascii="Tuffy" w:hAnsi="Tuffy" w:cs="Arial"/>
                <w:sz w:val="18"/>
                <w:szCs w:val="18"/>
              </w:rPr>
              <w:t>Write numbers up to 999</w:t>
            </w:r>
          </w:p>
          <w:p w14:paraId="323B2BC4" w14:textId="77777777" w:rsidR="00226B5E" w:rsidRDefault="00226B5E" w:rsidP="00C349AC">
            <w:pPr>
              <w:spacing w:line="276" w:lineRule="auto"/>
              <w:jc w:val="both"/>
              <w:rPr>
                <w:rFonts w:ascii="Tuffy" w:hAnsi="Tuffy" w:cs="Arial"/>
                <w:sz w:val="18"/>
                <w:szCs w:val="18"/>
              </w:rPr>
            </w:pPr>
            <w:r>
              <w:rPr>
                <w:rFonts w:ascii="Tuffy" w:hAnsi="Tuffy" w:cs="Arial"/>
                <w:sz w:val="18"/>
                <w:szCs w:val="18"/>
              </w:rPr>
              <w:t>Describe position up to 8 compass points</w:t>
            </w:r>
          </w:p>
          <w:p w14:paraId="622A66B5" w14:textId="77777777" w:rsidR="00226B5E" w:rsidRDefault="00226B5E" w:rsidP="00C349AC">
            <w:pPr>
              <w:spacing w:line="276" w:lineRule="auto"/>
              <w:jc w:val="both"/>
              <w:rPr>
                <w:rFonts w:ascii="Tuffy" w:hAnsi="Tuffy" w:cs="Arial"/>
                <w:sz w:val="18"/>
                <w:szCs w:val="18"/>
              </w:rPr>
            </w:pPr>
            <w:r>
              <w:rPr>
                <w:rFonts w:ascii="Tuffy" w:hAnsi="Tuffy" w:cs="Arial"/>
                <w:sz w:val="18"/>
                <w:szCs w:val="18"/>
              </w:rPr>
              <w:t>Choose the correct tense of the verb etre (present or imperfect)</w:t>
            </w:r>
          </w:p>
          <w:p w14:paraId="36FEE918" w14:textId="77777777" w:rsidR="00226B5E" w:rsidRPr="0035394D" w:rsidRDefault="00226B5E" w:rsidP="00C349AC">
            <w:pPr>
              <w:spacing w:line="276" w:lineRule="auto"/>
              <w:jc w:val="both"/>
              <w:rPr>
                <w:rFonts w:ascii="Tuffy" w:hAnsi="Tuffy" w:cs="Arial"/>
                <w:sz w:val="18"/>
                <w:szCs w:val="18"/>
              </w:rPr>
            </w:pPr>
            <w:r>
              <w:rPr>
                <w:rFonts w:ascii="Tuffy" w:hAnsi="Tuffy" w:cs="Arial"/>
                <w:sz w:val="18"/>
                <w:szCs w:val="18"/>
              </w:rPr>
              <w:t xml:space="preserve">Choose the correct form of an adjective describing nationalities. </w:t>
            </w:r>
          </w:p>
        </w:tc>
      </w:tr>
      <w:tr w:rsidR="00362620" w:rsidRPr="00681AC5" w14:paraId="469E2768" w14:textId="77777777" w:rsidTr="3069C677">
        <w:trPr>
          <w:trHeight w:val="2674"/>
        </w:trPr>
        <w:tc>
          <w:tcPr>
            <w:tcW w:w="2694" w:type="dxa"/>
            <w:shd w:val="clear" w:color="auto" w:fill="8EAADB" w:themeFill="accent1" w:themeFillTint="99"/>
          </w:tcPr>
          <w:p w14:paraId="69CC88D5" w14:textId="77777777" w:rsidR="00362620" w:rsidRPr="00681AC5" w:rsidRDefault="00F5484F" w:rsidP="00C349AC">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b/>
                <w:sz w:val="24"/>
                <w:szCs w:val="24"/>
                <w14:shadow w14:blurRad="50800" w14:dist="38100" w14:dir="2700000" w14:sx="100000" w14:sy="100000" w14:kx="0" w14:ky="0" w14:algn="tl">
                  <w14:srgbClr w14:val="000000">
                    <w14:alpha w14:val="60000"/>
                  </w14:srgbClr>
                </w14:shadow>
              </w:rPr>
              <w:t>Key</w:t>
            </w:r>
            <w:r w:rsidR="00362620" w:rsidRPr="00681AC5">
              <w:rPr>
                <w:rFonts w:ascii="Arial" w:hAnsi="Arial" w:cs="Arial"/>
                <w:b/>
                <w:sz w:val="24"/>
                <w:szCs w:val="24"/>
                <w14:shadow w14:blurRad="50800" w14:dist="38100" w14:dir="2700000" w14:sx="100000" w14:sy="100000" w14:kx="0" w14:ky="0" w14:algn="tl">
                  <w14:srgbClr w14:val="000000">
                    <w14:alpha w14:val="60000"/>
                  </w14:srgbClr>
                </w14:shadow>
              </w:rPr>
              <w:t xml:space="preserve"> Vocabulary</w:t>
            </w:r>
          </w:p>
        </w:tc>
        <w:tc>
          <w:tcPr>
            <w:tcW w:w="13036" w:type="dxa"/>
            <w:gridSpan w:val="3"/>
          </w:tcPr>
          <w:p w14:paraId="45F2B509" w14:textId="77777777" w:rsidR="00BE357F" w:rsidRPr="00320340" w:rsidRDefault="00224582" w:rsidP="00BE357F">
            <w:pPr>
              <w:spacing w:line="259" w:lineRule="auto"/>
              <w:rPr>
                <w:sz w:val="28"/>
              </w:rPr>
            </w:pPr>
            <w:r w:rsidRPr="00BE357F">
              <w:rPr>
                <w:rFonts w:cstheme="minorHAnsi"/>
                <w:b/>
                <w:sz w:val="18"/>
                <w:szCs w:val="18"/>
              </w:rPr>
              <w:t xml:space="preserve">je/tu/il/elle/nous/vous/ils/elles [I/you/he/ she/we/you/they], où [where], habiter [to live],  nager [to swim], prier [to pray], acheter [to buy], apprendre [to learn], prendre [to catch – train/bus], regarder [to watch], faire une promenade [to go for a walk], école (f) [school], église (f) [church], piscine (f) [swimming pool], gare (f) [railway station], cinéma (m) [cinema], parc (m) [park], mosquée (f) [mosque], librairie (f) [bookshop], </w:t>
            </w:r>
            <w:r w:rsidRPr="00BE357F">
              <w:rPr>
                <w:rFonts w:eastAsia="Calibri" w:cstheme="minorHAnsi"/>
                <w:b/>
                <w:sz w:val="18"/>
                <w:szCs w:val="18"/>
              </w:rPr>
              <w:t xml:space="preserve"> préposition (f) [preposition], à côté de [next to], en face de [opposite], librairie (f) [bookshop], bibliothèque (f) [library], boucherie (f) [butcher], restaurant (m) [restaurant], banque (f) [bank], patinoire (f) [ice rink], office du tourisme (m) [tourist</w:t>
            </w:r>
            <w:r w:rsidR="00BE357F" w:rsidRPr="00BE357F">
              <w:rPr>
                <w:rFonts w:eastAsia="Calibri" w:cstheme="minorHAnsi"/>
                <w:b/>
                <w:sz w:val="18"/>
                <w:szCs w:val="18"/>
              </w:rPr>
              <w:t xml:space="preserve"> </w:t>
            </w:r>
            <w:r w:rsidRPr="00BE357F">
              <w:rPr>
                <w:rFonts w:eastAsia="Calibri" w:cstheme="minorHAnsi"/>
                <w:b/>
                <w:sz w:val="18"/>
                <w:szCs w:val="18"/>
              </w:rPr>
              <w:t xml:space="preserve">information], mairie (f) [town hall], Où est </w:t>
            </w:r>
            <w:r w:rsidR="00BE357F" w:rsidRPr="00BE357F">
              <w:rPr>
                <w:rFonts w:eastAsia="Calibri" w:cstheme="minorHAnsi"/>
                <w:b/>
                <w:sz w:val="18"/>
                <w:szCs w:val="18"/>
              </w:rPr>
              <w:t xml:space="preserve">___? [Where is___?], </w:t>
            </w:r>
            <w:r w:rsidR="00BE357F" w:rsidRPr="00BE357F">
              <w:rPr>
                <w:rFonts w:cstheme="minorHAnsi"/>
                <w:b/>
                <w:sz w:val="18"/>
                <w:szCs w:val="18"/>
              </w:rPr>
              <w:t xml:space="preserve">Bonjour [Hello/Good day], Madame [Madam], Monsieur [Sir],  Mademoiselle [Miss], Ça va ?/ Comment allez-vous ? [How are you?], Bien [Good/fine], Très bien [Very well], Comme ci, comme ça [Not bad/OK], Ça ne va pas très bien [Not very well], Ça va mal [Bad/not well], Merci [Thank you], Et toi/vous ? [And you?], Bien [Good], Je voudrais… [I would like….], Les magasins (m) [shops], le magasin de chaussures (m) [shoe shop], la fromagerie (f) [cheese shop], la boucherie (f) [butchers], la boulangerie (f) [bakery], la pâtisserie (f) [cake shop], la bijouterie (f) [jewellers], le magasin de jouets (m) [toy shop], le magasin de vêtements (m) [clothes shop], la confiserie (f) [sweet shop], Où est…? [Where is...?], entre [between], à côté de [next to], </w:t>
            </w:r>
            <w:r w:rsidR="00BE357F" w:rsidRPr="00BE357F">
              <w:rPr>
                <w:b/>
                <w:sz w:val="18"/>
                <w:szCs w:val="18"/>
              </w:rPr>
              <w:t>le Royaume-Uni (m) [United Kingdom], La France (f) [France], l’Italie (f) [Italy], la Belgique (f) [Belgium], l’Andorre (f) [Andorra], l’Allemagne (f) [Germany], le Luxembourg (m) [Luxembourg], la Suisse (f) [Switzerland], la l’Espagne (f) [Spain], le voisin (m) [neighbour]</w:t>
            </w:r>
            <w:r w:rsidR="00A50F0C">
              <w:rPr>
                <w:b/>
                <w:sz w:val="18"/>
                <w:szCs w:val="18"/>
              </w:rPr>
              <w:t>.</w:t>
            </w:r>
          </w:p>
          <w:p w14:paraId="0562CB0E" w14:textId="77777777" w:rsidR="00362620" w:rsidRPr="00586A6F" w:rsidRDefault="00362620" w:rsidP="00224582">
            <w:pPr>
              <w:rPr>
                <w:rFonts w:ascii="Arial" w:hAnsi="Arial" w:cs="Arial"/>
                <w:color w:val="000000" w:themeColor="text1"/>
              </w:rPr>
            </w:pPr>
          </w:p>
        </w:tc>
      </w:tr>
    </w:tbl>
    <w:tbl>
      <w:tblPr>
        <w:tblStyle w:val="TableGrid"/>
        <w:tblW w:w="0" w:type="auto"/>
        <w:tblLook w:val="0000" w:firstRow="0" w:lastRow="0" w:firstColumn="0" w:lastColumn="0" w:noHBand="0" w:noVBand="0"/>
      </w:tblPr>
      <w:tblGrid>
        <w:gridCol w:w="1686"/>
        <w:gridCol w:w="3953"/>
        <w:gridCol w:w="3251"/>
        <w:gridCol w:w="3393"/>
        <w:gridCol w:w="3667"/>
      </w:tblGrid>
      <w:tr w:rsidR="00017865" w14:paraId="2E05082A" w14:textId="77777777" w:rsidTr="00017865">
        <w:trPr>
          <w:trHeight w:val="495"/>
        </w:trPr>
        <w:tc>
          <w:tcPr>
            <w:tcW w:w="15950" w:type="dxa"/>
            <w:gridSpan w:val="5"/>
          </w:tcPr>
          <w:p w14:paraId="550BC902" w14:textId="77777777" w:rsidR="00017865" w:rsidRDefault="00017865" w:rsidP="00017865">
            <w:pPr>
              <w:spacing w:line="276" w:lineRule="auto"/>
              <w:jc w:val="center"/>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sidRPr="00017865">
              <w:rPr>
                <w:rFonts w:ascii="Arial" w:hAnsi="Arial" w:cs="Arial"/>
                <w:noProof/>
                <w:color w:val="000000" w:themeColor="text1"/>
                <w:sz w:val="32"/>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Progression Document</w:t>
            </w:r>
          </w:p>
        </w:tc>
      </w:tr>
      <w:tr w:rsidR="0037237D" w14:paraId="46CCD1DF" w14:textId="77777777" w:rsidTr="00017865">
        <w:tblPrEx>
          <w:tblLook w:val="04A0" w:firstRow="1" w:lastRow="0" w:firstColumn="1" w:lastColumn="0" w:noHBand="0" w:noVBand="1"/>
        </w:tblPrEx>
        <w:tc>
          <w:tcPr>
            <w:tcW w:w="1686" w:type="dxa"/>
            <w:shd w:val="clear" w:color="auto" w:fill="B4C6E7" w:themeFill="accent1" w:themeFillTint="66"/>
          </w:tcPr>
          <w:p w14:paraId="34CE0A41"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953" w:type="dxa"/>
            <w:shd w:val="clear" w:color="auto" w:fill="B4C6E7" w:themeFill="accent1" w:themeFillTint="66"/>
          </w:tcPr>
          <w:p w14:paraId="04568CE7" w14:textId="77777777" w:rsidR="003571F1" w:rsidRPr="007A635F" w:rsidRDefault="003571F1" w:rsidP="00017865">
            <w:pPr>
              <w:spacing w:line="276" w:lineRule="auto"/>
              <w:rPr>
                <w:rFonts w:ascii="Arial" w:hAnsi="Arial" w:cs="Arial"/>
                <w:noProo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Year 3</w:t>
            </w:r>
          </w:p>
        </w:tc>
        <w:tc>
          <w:tcPr>
            <w:tcW w:w="3251" w:type="dxa"/>
            <w:shd w:val="clear" w:color="auto" w:fill="B4C6E7" w:themeFill="accent1" w:themeFillTint="66"/>
          </w:tcPr>
          <w:p w14:paraId="4D16D19E" w14:textId="77777777" w:rsidR="003571F1" w:rsidRPr="007A635F" w:rsidRDefault="003571F1" w:rsidP="00017865">
            <w:pPr>
              <w:spacing w:line="276" w:lineRule="auto"/>
              <w:rPr>
                <w:rFonts w:ascii="Arial" w:hAnsi="Arial" w:cs="Arial"/>
                <w:noProo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Year 4</w:t>
            </w:r>
          </w:p>
        </w:tc>
        <w:tc>
          <w:tcPr>
            <w:tcW w:w="3393" w:type="dxa"/>
            <w:shd w:val="clear" w:color="auto" w:fill="B4C6E7" w:themeFill="accent1" w:themeFillTint="66"/>
          </w:tcPr>
          <w:p w14:paraId="795C9BCE" w14:textId="77777777" w:rsidR="003571F1" w:rsidRPr="007A635F" w:rsidRDefault="003571F1" w:rsidP="00017865">
            <w:pPr>
              <w:spacing w:line="276" w:lineRule="auto"/>
              <w:rPr>
                <w:rFonts w:ascii="Arial" w:hAnsi="Arial" w:cs="Arial"/>
                <w:noProo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Year 5</w:t>
            </w:r>
          </w:p>
        </w:tc>
        <w:tc>
          <w:tcPr>
            <w:tcW w:w="3667" w:type="dxa"/>
            <w:shd w:val="clear" w:color="auto" w:fill="B4C6E7" w:themeFill="accent1" w:themeFillTint="66"/>
          </w:tcPr>
          <w:p w14:paraId="6DF41867" w14:textId="77777777" w:rsidR="003571F1" w:rsidRPr="007A635F" w:rsidRDefault="003571F1" w:rsidP="00017865">
            <w:pPr>
              <w:spacing w:line="276" w:lineRule="auto"/>
              <w:rPr>
                <w:rFonts w:ascii="Arial" w:hAnsi="Arial" w:cs="Arial"/>
                <w:noProo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Year 6</w:t>
            </w:r>
          </w:p>
        </w:tc>
      </w:tr>
      <w:tr w:rsidR="0037237D" w14:paraId="3929412C" w14:textId="77777777" w:rsidTr="00017865">
        <w:tblPrEx>
          <w:tblLook w:val="04A0" w:firstRow="1" w:lastRow="0" w:firstColumn="1" w:lastColumn="0" w:noHBand="0" w:noVBand="1"/>
        </w:tblPrEx>
        <w:trPr>
          <w:cantSplit/>
          <w:trHeight w:val="2901"/>
        </w:trPr>
        <w:tc>
          <w:tcPr>
            <w:tcW w:w="1686" w:type="dxa"/>
            <w:shd w:val="clear" w:color="auto" w:fill="B4C6E7" w:themeFill="accent1" w:themeFillTint="66"/>
            <w:textDirection w:val="btLr"/>
          </w:tcPr>
          <w:p w14:paraId="13399733" w14:textId="77777777" w:rsidR="003571F1" w:rsidRDefault="00C46322" w:rsidP="00017865">
            <w:pPr>
              <w:spacing w:line="276" w:lineRule="auto"/>
              <w:ind w:left="113" w:right="113"/>
              <w:jc w:val="center"/>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Listenin</w:t>
            </w:r>
            <w:r w:rsidR="00AB7361"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g</w:t>
            </w:r>
          </w:p>
        </w:tc>
        <w:tc>
          <w:tcPr>
            <w:tcW w:w="3953" w:type="dxa"/>
          </w:tcPr>
          <w:p w14:paraId="748A45BF" w14:textId="77777777" w:rsidR="00C46322" w:rsidRDefault="00C46322" w:rsidP="00017865">
            <w:pPr>
              <w:autoSpaceDE w:val="0"/>
              <w:autoSpaceDN w:val="0"/>
              <w:adjustRightInd w:val="0"/>
              <w:rPr>
                <w:rFonts w:ascii="Calibri" w:hAnsi="Calibri" w:cs="Calibri"/>
              </w:rPr>
            </w:pPr>
            <w:r>
              <w:rPr>
                <w:rFonts w:ascii="Calibri" w:hAnsi="Calibri" w:cs="Calibri"/>
              </w:rPr>
              <w:t>Repeat words modelled by teacher,</w:t>
            </w:r>
          </w:p>
          <w:p w14:paraId="6E259CE9" w14:textId="77777777" w:rsidR="00C46322" w:rsidRDefault="00C46322" w:rsidP="00017865">
            <w:pPr>
              <w:autoSpaceDE w:val="0"/>
              <w:autoSpaceDN w:val="0"/>
              <w:adjustRightInd w:val="0"/>
              <w:rPr>
                <w:rFonts w:ascii="Calibri" w:hAnsi="Calibri" w:cs="Calibri"/>
              </w:rPr>
            </w:pPr>
            <w:r>
              <w:rPr>
                <w:rFonts w:ascii="Calibri" w:hAnsi="Calibri" w:cs="Calibri"/>
              </w:rPr>
              <w:t>show understanding with an action.</w:t>
            </w:r>
          </w:p>
          <w:p w14:paraId="62EBF3C5" w14:textId="77777777" w:rsidR="00C46322" w:rsidRDefault="00C46322" w:rsidP="00017865">
            <w:pPr>
              <w:autoSpaceDE w:val="0"/>
              <w:autoSpaceDN w:val="0"/>
              <w:adjustRightInd w:val="0"/>
              <w:rPr>
                <w:rFonts w:ascii="Calibri" w:hAnsi="Calibri" w:cs="Calibri"/>
              </w:rPr>
            </w:pPr>
          </w:p>
          <w:p w14:paraId="40F0E497" w14:textId="77777777" w:rsidR="00C46322" w:rsidRDefault="00C46322" w:rsidP="00017865">
            <w:pPr>
              <w:autoSpaceDE w:val="0"/>
              <w:autoSpaceDN w:val="0"/>
              <w:adjustRightInd w:val="0"/>
              <w:rPr>
                <w:rFonts w:ascii="Calibri" w:hAnsi="Calibri" w:cs="Calibri"/>
              </w:rPr>
            </w:pPr>
            <w:r>
              <w:rPr>
                <w:rFonts w:ascii="Calibri" w:hAnsi="Calibri" w:cs="Calibri"/>
              </w:rPr>
              <w:t>Children can understand and</w:t>
            </w:r>
          </w:p>
          <w:p w14:paraId="5B5DFEEE" w14:textId="77777777" w:rsidR="00C46322" w:rsidRDefault="00C46322" w:rsidP="00017865">
            <w:pPr>
              <w:autoSpaceDE w:val="0"/>
              <w:autoSpaceDN w:val="0"/>
              <w:adjustRightInd w:val="0"/>
              <w:rPr>
                <w:rFonts w:ascii="Calibri" w:hAnsi="Calibri" w:cs="Calibri"/>
              </w:rPr>
            </w:pPr>
            <w:r>
              <w:rPr>
                <w:rFonts w:ascii="Calibri" w:hAnsi="Calibri" w:cs="Calibri"/>
              </w:rPr>
              <w:t>respond to a few familiar spoken</w:t>
            </w:r>
          </w:p>
          <w:p w14:paraId="1EC11F6C" w14:textId="77777777" w:rsidR="00C46322" w:rsidRDefault="00C46322" w:rsidP="00017865">
            <w:pPr>
              <w:autoSpaceDE w:val="0"/>
              <w:autoSpaceDN w:val="0"/>
              <w:adjustRightInd w:val="0"/>
              <w:rPr>
                <w:rFonts w:ascii="Calibri" w:hAnsi="Calibri" w:cs="Calibri"/>
              </w:rPr>
            </w:pPr>
            <w:r>
              <w:rPr>
                <w:rFonts w:ascii="Calibri" w:hAnsi="Calibri" w:cs="Calibri"/>
              </w:rPr>
              <w:t>words and short phrases, spoken</w:t>
            </w:r>
          </w:p>
          <w:p w14:paraId="386B70F0" w14:textId="77777777" w:rsidR="003571F1" w:rsidRDefault="00C46322"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slowly and clearly.</w:t>
            </w:r>
          </w:p>
          <w:p w14:paraId="6D98A12B"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251" w:type="dxa"/>
          </w:tcPr>
          <w:p w14:paraId="18710C41" w14:textId="77777777" w:rsidR="00C46322" w:rsidRDefault="00C46322" w:rsidP="00017865">
            <w:pPr>
              <w:autoSpaceDE w:val="0"/>
              <w:autoSpaceDN w:val="0"/>
              <w:adjustRightInd w:val="0"/>
              <w:rPr>
                <w:rFonts w:ascii="Calibri" w:hAnsi="Calibri" w:cs="Calibri"/>
              </w:rPr>
            </w:pPr>
            <w:r>
              <w:rPr>
                <w:rFonts w:ascii="Calibri" w:hAnsi="Calibri" w:cs="Calibri"/>
              </w:rPr>
              <w:t>Listen attentively to spoken language and show understanding by joining in and responding (e.g. with an action).</w:t>
            </w:r>
          </w:p>
          <w:p w14:paraId="2946DB82" w14:textId="77777777" w:rsidR="00C46322" w:rsidRDefault="00C46322" w:rsidP="00017865">
            <w:pPr>
              <w:autoSpaceDE w:val="0"/>
              <w:autoSpaceDN w:val="0"/>
              <w:adjustRightInd w:val="0"/>
              <w:rPr>
                <w:rFonts w:ascii="Calibri" w:hAnsi="Calibri" w:cs="Calibri"/>
              </w:rPr>
            </w:pPr>
          </w:p>
          <w:p w14:paraId="5BF3E18E" w14:textId="77777777" w:rsidR="00C46322" w:rsidRDefault="00C46322" w:rsidP="00017865">
            <w:pPr>
              <w:autoSpaceDE w:val="0"/>
              <w:autoSpaceDN w:val="0"/>
              <w:adjustRightInd w:val="0"/>
              <w:rPr>
                <w:rFonts w:ascii="Calibri" w:hAnsi="Calibri" w:cs="Calibri"/>
              </w:rPr>
            </w:pPr>
            <w:r>
              <w:rPr>
                <w:rFonts w:ascii="Calibri" w:hAnsi="Calibri" w:cs="Calibri"/>
              </w:rPr>
              <w:t>Pick out known words in an ‘authentic’ conversation.</w:t>
            </w:r>
          </w:p>
          <w:p w14:paraId="5997CC1D" w14:textId="77777777" w:rsidR="00C46322" w:rsidRDefault="00C46322" w:rsidP="00017865">
            <w:pPr>
              <w:autoSpaceDE w:val="0"/>
              <w:autoSpaceDN w:val="0"/>
              <w:adjustRightInd w:val="0"/>
              <w:rPr>
                <w:rFonts w:ascii="Calibri" w:hAnsi="Calibri" w:cs="Calibri"/>
              </w:rPr>
            </w:pPr>
          </w:p>
          <w:p w14:paraId="671F65A3" w14:textId="77777777" w:rsidR="00085474" w:rsidRPr="00085474" w:rsidRDefault="00C46322" w:rsidP="00017865">
            <w:pPr>
              <w:autoSpaceDE w:val="0"/>
              <w:autoSpaceDN w:val="0"/>
              <w:adjustRightInd w:val="0"/>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Children can understand and respond to a range of familiar spoken words and short phrases.</w:t>
            </w:r>
          </w:p>
        </w:tc>
        <w:tc>
          <w:tcPr>
            <w:tcW w:w="3393" w:type="dxa"/>
          </w:tcPr>
          <w:tbl>
            <w:tblPr>
              <w:tblW w:w="0" w:type="auto"/>
              <w:tblBorders>
                <w:top w:val="nil"/>
                <w:left w:val="nil"/>
                <w:bottom w:val="nil"/>
                <w:right w:val="nil"/>
              </w:tblBorders>
              <w:tblLook w:val="0000" w:firstRow="0" w:lastRow="0" w:firstColumn="0" w:lastColumn="0" w:noHBand="0" w:noVBand="0"/>
            </w:tblPr>
            <w:tblGrid>
              <w:gridCol w:w="3177"/>
            </w:tblGrid>
            <w:tr w:rsidR="00A73159" w:rsidRPr="00A73159" w14:paraId="64312AAB" w14:textId="77777777">
              <w:trPr>
                <w:trHeight w:val="323"/>
              </w:trPr>
              <w:tc>
                <w:tcPr>
                  <w:tcW w:w="0" w:type="auto"/>
                </w:tcPr>
                <w:p w14:paraId="51BD3615" w14:textId="77777777" w:rsidR="00C46322" w:rsidRDefault="00C46322" w:rsidP="00803E5B">
                  <w:pPr>
                    <w:autoSpaceDE w:val="0"/>
                    <w:autoSpaceDN w:val="0"/>
                    <w:adjustRightInd w:val="0"/>
                    <w:spacing w:after="0" w:line="240" w:lineRule="auto"/>
                    <w:rPr>
                      <w:rFonts w:ascii="Calibri" w:hAnsi="Calibri" w:cs="Calibri"/>
                    </w:rPr>
                  </w:pPr>
                  <w:r>
                    <w:rPr>
                      <w:rFonts w:ascii="Calibri" w:hAnsi="Calibri" w:cs="Calibri"/>
                    </w:rPr>
                    <w:t>Begin to show understanding of</w:t>
                  </w:r>
                </w:p>
                <w:p w14:paraId="75EA6D70" w14:textId="77777777" w:rsidR="00C46322" w:rsidRDefault="00C46322" w:rsidP="00803E5B">
                  <w:pPr>
                    <w:autoSpaceDE w:val="0"/>
                    <w:autoSpaceDN w:val="0"/>
                    <w:adjustRightInd w:val="0"/>
                    <w:spacing w:after="0" w:line="240" w:lineRule="auto"/>
                    <w:rPr>
                      <w:rFonts w:ascii="Calibri" w:hAnsi="Calibri" w:cs="Calibri"/>
                    </w:rPr>
                  </w:pPr>
                  <w:r>
                    <w:rPr>
                      <w:rFonts w:ascii="Calibri" w:hAnsi="Calibri" w:cs="Calibri"/>
                    </w:rPr>
                    <w:t>more complex sentences in</w:t>
                  </w:r>
                </w:p>
                <w:p w14:paraId="34266E26" w14:textId="77777777" w:rsidR="00C46322" w:rsidRDefault="00C46322" w:rsidP="00803E5B">
                  <w:pPr>
                    <w:autoSpaceDE w:val="0"/>
                    <w:autoSpaceDN w:val="0"/>
                    <w:adjustRightInd w:val="0"/>
                    <w:spacing w:after="0" w:line="240" w:lineRule="auto"/>
                    <w:rPr>
                      <w:rFonts w:ascii="Calibri" w:hAnsi="Calibri" w:cs="Calibri"/>
                    </w:rPr>
                  </w:pPr>
                  <w:r>
                    <w:rPr>
                      <w:rFonts w:ascii="Calibri" w:hAnsi="Calibri" w:cs="Calibri"/>
                    </w:rPr>
                    <w:t>‘authentic’ conversation, picking out specific vocabulary.</w:t>
                  </w:r>
                </w:p>
                <w:p w14:paraId="110FFD37" w14:textId="77777777" w:rsidR="00C46322" w:rsidRDefault="00C46322" w:rsidP="00803E5B">
                  <w:pPr>
                    <w:autoSpaceDE w:val="0"/>
                    <w:autoSpaceDN w:val="0"/>
                    <w:adjustRightInd w:val="0"/>
                    <w:spacing w:after="0" w:line="240" w:lineRule="auto"/>
                    <w:rPr>
                      <w:rFonts w:ascii="Calibri" w:hAnsi="Calibri" w:cs="Calibri"/>
                    </w:rPr>
                  </w:pPr>
                </w:p>
                <w:p w14:paraId="57D76F94" w14:textId="77777777" w:rsidR="00A73159" w:rsidRPr="00A73159" w:rsidRDefault="00C46322" w:rsidP="00803E5B">
                  <w:pPr>
                    <w:autoSpaceDE w:val="0"/>
                    <w:autoSpaceDN w:val="0"/>
                    <w:adjustRightInd w:val="0"/>
                    <w:spacing w:after="0" w:line="240" w:lineRule="auto"/>
                    <w:rPr>
                      <w:rFonts w:ascii="Arial" w:hAnsi="Arial" w:cs="Arial"/>
                      <w:color w:val="000000"/>
                      <w:sz w:val="20"/>
                      <w:szCs w:val="14"/>
                    </w:rPr>
                  </w:pPr>
                  <w:r>
                    <w:rPr>
                      <w:rFonts w:ascii="Calibri" w:hAnsi="Calibri" w:cs="Calibri"/>
                    </w:rPr>
                    <w:t>Children can understand the main points of a short spoken passage made up of a few familiar words and phrases, delivered slowly and clearly.</w:t>
                  </w:r>
                </w:p>
              </w:tc>
            </w:tr>
            <w:tr w:rsidR="00085474" w:rsidRPr="00A73159" w14:paraId="6B699379" w14:textId="77777777">
              <w:trPr>
                <w:trHeight w:val="323"/>
              </w:trPr>
              <w:tc>
                <w:tcPr>
                  <w:tcW w:w="0" w:type="auto"/>
                </w:tcPr>
                <w:p w14:paraId="3FE9F23F" w14:textId="77777777" w:rsidR="00085474" w:rsidRDefault="00085474" w:rsidP="00017865">
                  <w:pPr>
                    <w:autoSpaceDE w:val="0"/>
                    <w:autoSpaceDN w:val="0"/>
                    <w:adjustRightInd w:val="0"/>
                    <w:spacing w:after="0" w:line="240" w:lineRule="auto"/>
                    <w:rPr>
                      <w:color w:val="1C1C1C"/>
                      <w:sz w:val="17"/>
                    </w:rPr>
                  </w:pPr>
                </w:p>
                <w:p w14:paraId="1F72F646" w14:textId="77777777" w:rsidR="00085474" w:rsidRPr="00A73159" w:rsidRDefault="00085474" w:rsidP="00017865">
                  <w:pPr>
                    <w:autoSpaceDE w:val="0"/>
                    <w:autoSpaceDN w:val="0"/>
                    <w:adjustRightInd w:val="0"/>
                    <w:spacing w:after="0" w:line="240" w:lineRule="auto"/>
                    <w:rPr>
                      <w:rFonts w:ascii="Arial" w:hAnsi="Arial" w:cs="Arial"/>
                      <w:color w:val="000000"/>
                      <w:sz w:val="20"/>
                      <w:szCs w:val="14"/>
                    </w:rPr>
                  </w:pPr>
                </w:p>
              </w:tc>
            </w:tr>
            <w:tr w:rsidR="00085474" w:rsidRPr="00A73159" w14:paraId="08CE6F91" w14:textId="77777777">
              <w:trPr>
                <w:trHeight w:val="323"/>
              </w:trPr>
              <w:tc>
                <w:tcPr>
                  <w:tcW w:w="0" w:type="auto"/>
                </w:tcPr>
                <w:p w14:paraId="61CDCEAD" w14:textId="77777777" w:rsidR="00085474" w:rsidRPr="00A73159" w:rsidRDefault="00085474" w:rsidP="00017865">
                  <w:pPr>
                    <w:autoSpaceDE w:val="0"/>
                    <w:autoSpaceDN w:val="0"/>
                    <w:adjustRightInd w:val="0"/>
                    <w:spacing w:after="0" w:line="240" w:lineRule="auto"/>
                    <w:rPr>
                      <w:rFonts w:ascii="Arial" w:hAnsi="Arial" w:cs="Arial"/>
                      <w:color w:val="000000"/>
                      <w:sz w:val="20"/>
                      <w:szCs w:val="14"/>
                    </w:rPr>
                  </w:pPr>
                </w:p>
              </w:tc>
            </w:tr>
          </w:tbl>
          <w:p w14:paraId="6BB9E253"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667" w:type="dxa"/>
          </w:tcPr>
          <w:p w14:paraId="7623EF8D" w14:textId="77777777" w:rsidR="00C46322" w:rsidRDefault="00C46322" w:rsidP="00017865">
            <w:pPr>
              <w:autoSpaceDE w:val="0"/>
              <w:autoSpaceDN w:val="0"/>
              <w:adjustRightInd w:val="0"/>
              <w:rPr>
                <w:rFonts w:ascii="Calibri" w:hAnsi="Calibri" w:cs="Calibri"/>
              </w:rPr>
            </w:pPr>
            <w:r>
              <w:rPr>
                <w:rFonts w:ascii="Calibri" w:hAnsi="Calibri" w:cs="Calibri"/>
              </w:rPr>
              <w:t>Listen to and show understanding</w:t>
            </w:r>
          </w:p>
          <w:p w14:paraId="331A85CF" w14:textId="77777777" w:rsidR="00C46322" w:rsidRDefault="00C46322" w:rsidP="00017865">
            <w:pPr>
              <w:autoSpaceDE w:val="0"/>
              <w:autoSpaceDN w:val="0"/>
              <w:adjustRightInd w:val="0"/>
              <w:rPr>
                <w:rFonts w:ascii="Calibri" w:hAnsi="Calibri" w:cs="Calibri"/>
              </w:rPr>
            </w:pPr>
            <w:r>
              <w:rPr>
                <w:rFonts w:ascii="Calibri" w:hAnsi="Calibri" w:cs="Calibri"/>
              </w:rPr>
              <w:t>of more complex sentences in</w:t>
            </w:r>
          </w:p>
          <w:p w14:paraId="3034DF26" w14:textId="77777777" w:rsidR="00C46322" w:rsidRDefault="00C46322" w:rsidP="00017865">
            <w:pPr>
              <w:autoSpaceDE w:val="0"/>
              <w:autoSpaceDN w:val="0"/>
              <w:adjustRightInd w:val="0"/>
              <w:rPr>
                <w:rFonts w:ascii="Calibri" w:hAnsi="Calibri" w:cs="Calibri"/>
              </w:rPr>
            </w:pPr>
            <w:r>
              <w:rPr>
                <w:rFonts w:ascii="Calibri" w:hAnsi="Calibri" w:cs="Calibri"/>
              </w:rPr>
              <w:t>‘authentic’ conversation, picking</w:t>
            </w:r>
          </w:p>
          <w:p w14:paraId="60215BF7" w14:textId="77777777" w:rsidR="00C46322" w:rsidRDefault="00C46322" w:rsidP="00017865">
            <w:pPr>
              <w:autoSpaceDE w:val="0"/>
              <w:autoSpaceDN w:val="0"/>
              <w:adjustRightInd w:val="0"/>
              <w:rPr>
                <w:rFonts w:ascii="Calibri" w:hAnsi="Calibri" w:cs="Calibri"/>
              </w:rPr>
            </w:pPr>
            <w:r>
              <w:rPr>
                <w:rFonts w:ascii="Calibri" w:hAnsi="Calibri" w:cs="Calibri"/>
              </w:rPr>
              <w:t>out specific vocabulary.</w:t>
            </w:r>
          </w:p>
          <w:p w14:paraId="23DE523C" w14:textId="77777777" w:rsidR="00C46322" w:rsidRDefault="00C46322" w:rsidP="00017865">
            <w:pPr>
              <w:autoSpaceDE w:val="0"/>
              <w:autoSpaceDN w:val="0"/>
              <w:adjustRightInd w:val="0"/>
              <w:rPr>
                <w:rFonts w:ascii="Calibri" w:hAnsi="Calibri" w:cs="Calibri"/>
              </w:rPr>
            </w:pPr>
          </w:p>
          <w:p w14:paraId="417DA876" w14:textId="77777777" w:rsidR="00C46322" w:rsidRDefault="00C46322" w:rsidP="00017865">
            <w:pPr>
              <w:autoSpaceDE w:val="0"/>
              <w:autoSpaceDN w:val="0"/>
              <w:adjustRightInd w:val="0"/>
              <w:rPr>
                <w:rFonts w:ascii="Calibri" w:hAnsi="Calibri" w:cs="Calibri"/>
              </w:rPr>
            </w:pPr>
            <w:r>
              <w:rPr>
                <w:rFonts w:ascii="Calibri" w:hAnsi="Calibri" w:cs="Calibri"/>
              </w:rPr>
              <w:t>Children can understand a short</w:t>
            </w:r>
          </w:p>
          <w:p w14:paraId="21A723F2" w14:textId="77777777" w:rsidR="00C46322" w:rsidRDefault="00C46322" w:rsidP="00017865">
            <w:pPr>
              <w:autoSpaceDE w:val="0"/>
              <w:autoSpaceDN w:val="0"/>
              <w:adjustRightInd w:val="0"/>
              <w:rPr>
                <w:rFonts w:ascii="Calibri" w:hAnsi="Calibri" w:cs="Calibri"/>
              </w:rPr>
            </w:pPr>
            <w:r>
              <w:rPr>
                <w:rFonts w:ascii="Calibri" w:hAnsi="Calibri" w:cs="Calibri"/>
              </w:rPr>
              <w:t>passage made up of familiar words</w:t>
            </w:r>
          </w:p>
          <w:p w14:paraId="4CF655EE" w14:textId="77777777" w:rsidR="003571F1" w:rsidRDefault="00C46322"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and basic phrases.</w:t>
            </w:r>
          </w:p>
        </w:tc>
      </w:tr>
      <w:tr w:rsidR="0037237D" w14:paraId="0DC49582" w14:textId="77777777" w:rsidTr="00017865">
        <w:tblPrEx>
          <w:tblLook w:val="04A0" w:firstRow="1" w:lastRow="0" w:firstColumn="1" w:lastColumn="0" w:noHBand="0" w:noVBand="1"/>
        </w:tblPrEx>
        <w:trPr>
          <w:cantSplit/>
          <w:trHeight w:val="1134"/>
        </w:trPr>
        <w:tc>
          <w:tcPr>
            <w:tcW w:w="1686" w:type="dxa"/>
            <w:shd w:val="clear" w:color="auto" w:fill="B4C6E7" w:themeFill="accent1" w:themeFillTint="66"/>
            <w:textDirection w:val="btLr"/>
          </w:tcPr>
          <w:p w14:paraId="261D529A" w14:textId="77777777" w:rsidR="003571F1" w:rsidRDefault="00C46322" w:rsidP="00017865">
            <w:pPr>
              <w:spacing w:line="276" w:lineRule="auto"/>
              <w:ind w:left="113" w:right="113"/>
              <w:jc w:val="center"/>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Speaking</w:t>
            </w:r>
          </w:p>
        </w:tc>
        <w:tc>
          <w:tcPr>
            <w:tcW w:w="3953" w:type="dxa"/>
          </w:tcPr>
          <w:p w14:paraId="53DFD920" w14:textId="77777777" w:rsidR="00C46322" w:rsidRDefault="00C46322" w:rsidP="00017865">
            <w:pPr>
              <w:autoSpaceDE w:val="0"/>
              <w:autoSpaceDN w:val="0"/>
              <w:adjustRightInd w:val="0"/>
              <w:rPr>
                <w:rFonts w:ascii="Calibri" w:hAnsi="Calibri" w:cs="Calibri"/>
              </w:rPr>
            </w:pPr>
            <w:r>
              <w:rPr>
                <w:rFonts w:ascii="Calibri" w:hAnsi="Calibri" w:cs="Calibri"/>
              </w:rPr>
              <w:t>Learn specific vocabulary; develop</w:t>
            </w:r>
          </w:p>
          <w:p w14:paraId="1842298E" w14:textId="77777777" w:rsidR="00C46322" w:rsidRDefault="00C46322" w:rsidP="00017865">
            <w:pPr>
              <w:autoSpaceDE w:val="0"/>
              <w:autoSpaceDN w:val="0"/>
              <w:adjustRightInd w:val="0"/>
              <w:rPr>
                <w:rFonts w:ascii="Calibri" w:hAnsi="Calibri" w:cs="Calibri"/>
              </w:rPr>
            </w:pPr>
            <w:r>
              <w:rPr>
                <w:rFonts w:ascii="Calibri" w:hAnsi="Calibri" w:cs="Calibri"/>
              </w:rPr>
              <w:t>accuracy in pronunciation by</w:t>
            </w:r>
          </w:p>
          <w:p w14:paraId="29EDF39B" w14:textId="77777777" w:rsidR="00C46322" w:rsidRDefault="00C46322" w:rsidP="00017865">
            <w:pPr>
              <w:autoSpaceDE w:val="0"/>
              <w:autoSpaceDN w:val="0"/>
              <w:adjustRightInd w:val="0"/>
              <w:rPr>
                <w:rFonts w:ascii="Calibri" w:hAnsi="Calibri" w:cs="Calibri"/>
              </w:rPr>
            </w:pPr>
            <w:r>
              <w:rPr>
                <w:rFonts w:ascii="Calibri" w:hAnsi="Calibri" w:cs="Calibri"/>
              </w:rPr>
              <w:t>listening to and repeating recordings of authentic speakers.</w:t>
            </w:r>
          </w:p>
          <w:p w14:paraId="52E56223" w14:textId="77777777" w:rsidR="00C46322" w:rsidRDefault="00C46322" w:rsidP="00017865">
            <w:pPr>
              <w:autoSpaceDE w:val="0"/>
              <w:autoSpaceDN w:val="0"/>
              <w:adjustRightInd w:val="0"/>
              <w:rPr>
                <w:rFonts w:ascii="Calibri" w:hAnsi="Calibri" w:cs="Calibri"/>
              </w:rPr>
            </w:pPr>
          </w:p>
          <w:p w14:paraId="6562E963" w14:textId="77777777" w:rsidR="00C46322" w:rsidRDefault="00C46322" w:rsidP="00017865">
            <w:pPr>
              <w:autoSpaceDE w:val="0"/>
              <w:autoSpaceDN w:val="0"/>
              <w:adjustRightInd w:val="0"/>
              <w:rPr>
                <w:rFonts w:ascii="Calibri" w:hAnsi="Calibri" w:cs="Calibri"/>
              </w:rPr>
            </w:pPr>
            <w:r>
              <w:rPr>
                <w:rFonts w:ascii="Calibri" w:hAnsi="Calibri" w:cs="Calibri"/>
              </w:rPr>
              <w:t>Recognise a familiar question and</w:t>
            </w:r>
          </w:p>
          <w:p w14:paraId="0E91B78B" w14:textId="77777777" w:rsidR="00C46322" w:rsidRDefault="00C46322" w:rsidP="00017865">
            <w:pPr>
              <w:autoSpaceDE w:val="0"/>
              <w:autoSpaceDN w:val="0"/>
              <w:adjustRightInd w:val="0"/>
              <w:rPr>
                <w:rFonts w:ascii="Calibri" w:hAnsi="Calibri" w:cs="Calibri"/>
              </w:rPr>
            </w:pPr>
            <w:r>
              <w:rPr>
                <w:rFonts w:ascii="Calibri" w:hAnsi="Calibri" w:cs="Calibri"/>
              </w:rPr>
              <w:t>respond with a simple rehearsed</w:t>
            </w:r>
          </w:p>
          <w:p w14:paraId="3BA90CF5" w14:textId="77777777" w:rsidR="00C46322" w:rsidRDefault="00C46322" w:rsidP="00017865">
            <w:pPr>
              <w:autoSpaceDE w:val="0"/>
              <w:autoSpaceDN w:val="0"/>
              <w:adjustRightInd w:val="0"/>
              <w:rPr>
                <w:rFonts w:ascii="Calibri" w:hAnsi="Calibri" w:cs="Calibri"/>
              </w:rPr>
            </w:pPr>
            <w:r>
              <w:rPr>
                <w:rFonts w:ascii="Calibri" w:hAnsi="Calibri" w:cs="Calibri"/>
              </w:rPr>
              <w:t>response.</w:t>
            </w:r>
          </w:p>
          <w:p w14:paraId="07547A01" w14:textId="77777777" w:rsidR="00C46322" w:rsidRDefault="00C46322" w:rsidP="00017865">
            <w:pPr>
              <w:autoSpaceDE w:val="0"/>
              <w:autoSpaceDN w:val="0"/>
              <w:adjustRightInd w:val="0"/>
              <w:rPr>
                <w:rFonts w:ascii="Calibri" w:hAnsi="Calibri" w:cs="Calibri"/>
              </w:rPr>
            </w:pPr>
          </w:p>
          <w:p w14:paraId="352A27FC" w14:textId="77777777" w:rsidR="00C46322" w:rsidRDefault="00C46322" w:rsidP="00017865">
            <w:pPr>
              <w:autoSpaceDE w:val="0"/>
              <w:autoSpaceDN w:val="0"/>
              <w:adjustRightInd w:val="0"/>
              <w:rPr>
                <w:rFonts w:ascii="Calibri" w:hAnsi="Calibri" w:cs="Calibri"/>
              </w:rPr>
            </w:pPr>
            <w:r>
              <w:rPr>
                <w:rFonts w:ascii="Calibri" w:hAnsi="Calibri" w:cs="Calibri"/>
              </w:rPr>
              <w:t>Can repeat and say familiar words</w:t>
            </w:r>
          </w:p>
          <w:p w14:paraId="58372FB0" w14:textId="77777777" w:rsidR="00C46322" w:rsidRDefault="00C46322" w:rsidP="00017865">
            <w:pPr>
              <w:autoSpaceDE w:val="0"/>
              <w:autoSpaceDN w:val="0"/>
              <w:adjustRightInd w:val="0"/>
              <w:rPr>
                <w:rFonts w:ascii="Calibri" w:hAnsi="Calibri" w:cs="Calibri"/>
              </w:rPr>
            </w:pPr>
            <w:r>
              <w:rPr>
                <w:rFonts w:ascii="Calibri" w:hAnsi="Calibri" w:cs="Calibri"/>
              </w:rPr>
              <w:t>and short simple phrases, using</w:t>
            </w:r>
          </w:p>
          <w:p w14:paraId="761D2965" w14:textId="77777777" w:rsidR="00A73159" w:rsidRPr="00A73159"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understandable pronunciation.</w:t>
            </w:r>
          </w:p>
          <w:tbl>
            <w:tblPr>
              <w:tblW w:w="0" w:type="auto"/>
              <w:tblBorders>
                <w:top w:val="nil"/>
                <w:left w:val="nil"/>
                <w:bottom w:val="nil"/>
                <w:right w:val="nil"/>
              </w:tblBorders>
              <w:tblLook w:val="0000" w:firstRow="0" w:lastRow="0" w:firstColumn="0" w:lastColumn="0" w:noHBand="0" w:noVBand="0"/>
            </w:tblPr>
            <w:tblGrid>
              <w:gridCol w:w="222"/>
            </w:tblGrid>
            <w:tr w:rsidR="00A73159" w:rsidRPr="00A73159" w14:paraId="100C5B58" w14:textId="77777777">
              <w:trPr>
                <w:trHeight w:val="238"/>
              </w:trPr>
              <w:tc>
                <w:tcPr>
                  <w:tcW w:w="0" w:type="auto"/>
                </w:tcPr>
                <w:p w14:paraId="12F40E89" w14:textId="77777777" w:rsidR="00AB7361" w:rsidRPr="00A73159" w:rsidRDefault="00A73159" w:rsidP="00017865">
                  <w:pPr>
                    <w:autoSpaceDE w:val="0"/>
                    <w:autoSpaceDN w:val="0"/>
                    <w:adjustRightInd w:val="0"/>
                    <w:spacing w:after="0" w:line="240" w:lineRule="auto"/>
                    <w:rPr>
                      <w:rFonts w:ascii="Century Gothic" w:hAnsi="Century Gothic" w:cs="Century Gothic"/>
                      <w:color w:val="000000"/>
                      <w:sz w:val="14"/>
                      <w:szCs w:val="14"/>
                    </w:rPr>
                  </w:pPr>
                  <w:r w:rsidRPr="00A73159">
                    <w:rPr>
                      <w:rFonts w:ascii="Century Gothic" w:hAnsi="Century Gothic" w:cs="Century Gothic"/>
                      <w:color w:val="000000"/>
                      <w:sz w:val="24"/>
                      <w:szCs w:val="24"/>
                    </w:rPr>
                    <w:t xml:space="preserve"> </w:t>
                  </w:r>
                </w:p>
                <w:p w14:paraId="5043CB0F" w14:textId="77777777" w:rsidR="00A73159" w:rsidRPr="00A73159" w:rsidRDefault="00A73159" w:rsidP="00017865">
                  <w:pPr>
                    <w:autoSpaceDE w:val="0"/>
                    <w:autoSpaceDN w:val="0"/>
                    <w:adjustRightInd w:val="0"/>
                    <w:spacing w:after="0" w:line="240" w:lineRule="auto"/>
                    <w:rPr>
                      <w:rFonts w:ascii="Century Gothic" w:hAnsi="Century Gothic" w:cs="Century Gothic"/>
                      <w:color w:val="000000"/>
                      <w:sz w:val="14"/>
                      <w:szCs w:val="14"/>
                    </w:rPr>
                  </w:pPr>
                </w:p>
              </w:tc>
            </w:tr>
          </w:tbl>
          <w:p w14:paraId="07459315" w14:textId="77777777" w:rsidR="00A73159" w:rsidRDefault="00A73159"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251" w:type="dxa"/>
          </w:tcPr>
          <w:p w14:paraId="518D80B4" w14:textId="77777777" w:rsidR="00C46322" w:rsidRDefault="00C46322" w:rsidP="00017865">
            <w:pPr>
              <w:autoSpaceDE w:val="0"/>
              <w:autoSpaceDN w:val="0"/>
              <w:adjustRightInd w:val="0"/>
              <w:rPr>
                <w:rFonts w:ascii="Calibri" w:hAnsi="Calibri" w:cs="Calibri"/>
              </w:rPr>
            </w:pPr>
            <w:r>
              <w:rPr>
                <w:rFonts w:ascii="Calibri" w:hAnsi="Calibri" w:cs="Calibri"/>
              </w:rPr>
              <w:t>Use common phrases.</w:t>
            </w:r>
          </w:p>
          <w:p w14:paraId="6537F28F" w14:textId="77777777" w:rsidR="00C46322" w:rsidRDefault="00C46322" w:rsidP="00017865">
            <w:pPr>
              <w:autoSpaceDE w:val="0"/>
              <w:autoSpaceDN w:val="0"/>
              <w:adjustRightInd w:val="0"/>
              <w:rPr>
                <w:rFonts w:ascii="Calibri" w:hAnsi="Calibri" w:cs="Calibri"/>
              </w:rPr>
            </w:pPr>
          </w:p>
          <w:p w14:paraId="0D83469C" w14:textId="77777777" w:rsidR="00C46322" w:rsidRDefault="00C46322" w:rsidP="00017865">
            <w:pPr>
              <w:autoSpaceDE w:val="0"/>
              <w:autoSpaceDN w:val="0"/>
              <w:adjustRightInd w:val="0"/>
              <w:rPr>
                <w:rFonts w:ascii="Calibri" w:hAnsi="Calibri" w:cs="Calibri"/>
              </w:rPr>
            </w:pPr>
            <w:r>
              <w:rPr>
                <w:rFonts w:ascii="Calibri" w:hAnsi="Calibri" w:cs="Calibri"/>
              </w:rPr>
              <w:t>Develop accuracy when pronouncing phrases, by listening to and repeating recordings of authentic speakers.</w:t>
            </w:r>
          </w:p>
          <w:p w14:paraId="6DFB9E20" w14:textId="77777777" w:rsidR="00C46322" w:rsidRDefault="00C46322" w:rsidP="00017865">
            <w:pPr>
              <w:autoSpaceDE w:val="0"/>
              <w:autoSpaceDN w:val="0"/>
              <w:adjustRightInd w:val="0"/>
              <w:rPr>
                <w:rFonts w:ascii="Calibri" w:hAnsi="Calibri" w:cs="Calibri"/>
              </w:rPr>
            </w:pPr>
          </w:p>
          <w:p w14:paraId="08229EEC" w14:textId="77777777" w:rsidR="00C46322" w:rsidRDefault="00C46322" w:rsidP="00017865">
            <w:pPr>
              <w:autoSpaceDE w:val="0"/>
              <w:autoSpaceDN w:val="0"/>
              <w:adjustRightInd w:val="0"/>
              <w:rPr>
                <w:rFonts w:ascii="Calibri" w:hAnsi="Calibri" w:cs="Calibri"/>
              </w:rPr>
            </w:pPr>
            <w:r>
              <w:rPr>
                <w:rFonts w:ascii="Calibri" w:hAnsi="Calibri" w:cs="Calibri"/>
              </w:rPr>
              <w:t>Children can and perform short role</w:t>
            </w:r>
          </w:p>
          <w:p w14:paraId="0DDC68F7" w14:textId="77777777" w:rsidR="00C46322" w:rsidRDefault="00C46322" w:rsidP="00017865">
            <w:pPr>
              <w:autoSpaceDE w:val="0"/>
              <w:autoSpaceDN w:val="0"/>
              <w:adjustRightInd w:val="0"/>
              <w:rPr>
                <w:rFonts w:ascii="Calibri" w:hAnsi="Calibri" w:cs="Calibri"/>
              </w:rPr>
            </w:pPr>
            <w:r>
              <w:rPr>
                <w:rFonts w:ascii="Calibri" w:hAnsi="Calibri" w:cs="Calibri"/>
              </w:rPr>
              <w:t>plays on one topic, with several</w:t>
            </w:r>
          </w:p>
          <w:p w14:paraId="0E1A8971" w14:textId="77777777" w:rsidR="00C46322" w:rsidRDefault="00C46322" w:rsidP="00017865">
            <w:pPr>
              <w:autoSpaceDE w:val="0"/>
              <w:autoSpaceDN w:val="0"/>
              <w:adjustRightInd w:val="0"/>
              <w:rPr>
                <w:rFonts w:ascii="Calibri" w:hAnsi="Calibri" w:cs="Calibri"/>
              </w:rPr>
            </w:pPr>
            <w:r>
              <w:rPr>
                <w:rFonts w:ascii="Calibri" w:hAnsi="Calibri" w:cs="Calibri"/>
              </w:rPr>
              <w:t>exchanges and secure pronunciation.</w:t>
            </w:r>
          </w:p>
          <w:p w14:paraId="70DF9E56" w14:textId="77777777" w:rsidR="00C46322" w:rsidRDefault="00C46322" w:rsidP="00017865">
            <w:pPr>
              <w:autoSpaceDE w:val="0"/>
              <w:autoSpaceDN w:val="0"/>
              <w:adjustRightInd w:val="0"/>
              <w:rPr>
                <w:rFonts w:ascii="Calibri" w:hAnsi="Calibri" w:cs="Calibri"/>
              </w:rPr>
            </w:pPr>
          </w:p>
          <w:p w14:paraId="38D9567C" w14:textId="77777777" w:rsidR="00A73159" w:rsidRPr="00A73159"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Children can produce short preprepared phrases on a familiar topic, with secure pronunciation.</w:t>
            </w:r>
          </w:p>
          <w:p w14:paraId="44E871BC"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393" w:type="dxa"/>
          </w:tcPr>
          <w:p w14:paraId="61BEBD46" w14:textId="77777777" w:rsidR="00C46322" w:rsidRDefault="00C46322" w:rsidP="00017865">
            <w:pPr>
              <w:autoSpaceDE w:val="0"/>
              <w:autoSpaceDN w:val="0"/>
              <w:adjustRightInd w:val="0"/>
              <w:rPr>
                <w:rFonts w:ascii="Calibri" w:hAnsi="Calibri" w:cs="Calibri"/>
              </w:rPr>
            </w:pPr>
            <w:r>
              <w:rPr>
                <w:rFonts w:ascii="Calibri" w:hAnsi="Calibri" w:cs="Calibri"/>
              </w:rPr>
              <w:t>Children can ask and answer</w:t>
            </w:r>
          </w:p>
          <w:p w14:paraId="697F628F" w14:textId="77777777" w:rsidR="00C46322" w:rsidRDefault="00C46322" w:rsidP="00017865">
            <w:pPr>
              <w:autoSpaceDE w:val="0"/>
              <w:autoSpaceDN w:val="0"/>
              <w:adjustRightInd w:val="0"/>
              <w:rPr>
                <w:rFonts w:ascii="Calibri" w:hAnsi="Calibri" w:cs="Calibri"/>
              </w:rPr>
            </w:pPr>
            <w:r>
              <w:rPr>
                <w:rFonts w:ascii="Calibri" w:hAnsi="Calibri" w:cs="Calibri"/>
              </w:rPr>
              <w:t>questions on the current topic.</w:t>
            </w:r>
          </w:p>
          <w:p w14:paraId="144A5D23" w14:textId="77777777" w:rsidR="00C46322" w:rsidRDefault="00C46322" w:rsidP="00017865">
            <w:pPr>
              <w:autoSpaceDE w:val="0"/>
              <w:autoSpaceDN w:val="0"/>
              <w:adjustRightInd w:val="0"/>
              <w:rPr>
                <w:rFonts w:ascii="Calibri" w:hAnsi="Calibri" w:cs="Calibri"/>
              </w:rPr>
            </w:pPr>
          </w:p>
          <w:p w14:paraId="410662A3" w14:textId="77777777" w:rsidR="00C46322" w:rsidRDefault="00C46322" w:rsidP="00017865">
            <w:pPr>
              <w:autoSpaceDE w:val="0"/>
              <w:autoSpaceDN w:val="0"/>
              <w:adjustRightInd w:val="0"/>
              <w:rPr>
                <w:rFonts w:ascii="Calibri" w:hAnsi="Calibri" w:cs="Calibri"/>
              </w:rPr>
            </w:pPr>
            <w:r>
              <w:rPr>
                <w:rFonts w:ascii="Calibri" w:hAnsi="Calibri" w:cs="Calibri"/>
              </w:rPr>
              <w:t>Can produce some short phrases</w:t>
            </w:r>
          </w:p>
          <w:p w14:paraId="525E9013" w14:textId="77777777" w:rsidR="00C46322" w:rsidRDefault="00C46322" w:rsidP="00017865">
            <w:pPr>
              <w:autoSpaceDE w:val="0"/>
              <w:autoSpaceDN w:val="0"/>
              <w:adjustRightInd w:val="0"/>
              <w:rPr>
                <w:rFonts w:ascii="Calibri" w:hAnsi="Calibri" w:cs="Calibri"/>
              </w:rPr>
            </w:pPr>
            <w:r>
              <w:rPr>
                <w:rFonts w:ascii="Calibri" w:hAnsi="Calibri" w:cs="Calibri"/>
              </w:rPr>
              <w:t>independently (without written</w:t>
            </w:r>
          </w:p>
          <w:p w14:paraId="69022132" w14:textId="77777777" w:rsidR="004B680C" w:rsidRPr="004B680C"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support) within a familiar topic, with good pronunciation.</w:t>
            </w:r>
          </w:p>
          <w:p w14:paraId="738610EB"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667" w:type="dxa"/>
          </w:tcPr>
          <w:p w14:paraId="67C441F8" w14:textId="77777777" w:rsidR="00C46322" w:rsidRDefault="00C46322" w:rsidP="00017865">
            <w:pPr>
              <w:autoSpaceDE w:val="0"/>
              <w:autoSpaceDN w:val="0"/>
              <w:adjustRightInd w:val="0"/>
              <w:rPr>
                <w:rFonts w:ascii="Calibri" w:hAnsi="Calibri" w:cs="Calibri"/>
              </w:rPr>
            </w:pPr>
            <w:r>
              <w:rPr>
                <w:rFonts w:ascii="Calibri" w:hAnsi="Calibri" w:cs="Calibri"/>
              </w:rPr>
              <w:t>Engage in short scripted</w:t>
            </w:r>
          </w:p>
          <w:p w14:paraId="01C4C253" w14:textId="77777777" w:rsidR="00C46322" w:rsidRDefault="00C46322" w:rsidP="00017865">
            <w:pPr>
              <w:autoSpaceDE w:val="0"/>
              <w:autoSpaceDN w:val="0"/>
              <w:adjustRightInd w:val="0"/>
              <w:rPr>
                <w:rFonts w:ascii="Calibri" w:hAnsi="Calibri" w:cs="Calibri"/>
              </w:rPr>
            </w:pPr>
            <w:r>
              <w:rPr>
                <w:rFonts w:ascii="Calibri" w:hAnsi="Calibri" w:cs="Calibri"/>
              </w:rPr>
              <w:t>conversations .</w:t>
            </w:r>
          </w:p>
          <w:p w14:paraId="637805D2" w14:textId="77777777" w:rsidR="00C46322" w:rsidRDefault="00C46322" w:rsidP="00017865">
            <w:pPr>
              <w:autoSpaceDE w:val="0"/>
              <w:autoSpaceDN w:val="0"/>
              <w:adjustRightInd w:val="0"/>
              <w:rPr>
                <w:rFonts w:ascii="Calibri" w:hAnsi="Calibri" w:cs="Calibri"/>
              </w:rPr>
            </w:pPr>
          </w:p>
          <w:p w14:paraId="5060C695" w14:textId="77777777" w:rsidR="00C46322" w:rsidRDefault="00C46322" w:rsidP="00017865">
            <w:pPr>
              <w:autoSpaceDE w:val="0"/>
              <w:autoSpaceDN w:val="0"/>
              <w:adjustRightInd w:val="0"/>
              <w:rPr>
                <w:rFonts w:ascii="Calibri" w:hAnsi="Calibri" w:cs="Calibri"/>
              </w:rPr>
            </w:pPr>
            <w:r>
              <w:rPr>
                <w:rFonts w:ascii="Calibri" w:hAnsi="Calibri" w:cs="Calibri"/>
              </w:rPr>
              <w:t>Speaking in longer sentences,</w:t>
            </w:r>
          </w:p>
          <w:p w14:paraId="31552B87" w14:textId="77777777" w:rsidR="00C46322" w:rsidRDefault="00C46322" w:rsidP="00017865">
            <w:pPr>
              <w:autoSpaceDE w:val="0"/>
              <w:autoSpaceDN w:val="0"/>
              <w:adjustRightInd w:val="0"/>
              <w:rPr>
                <w:rFonts w:ascii="Calibri" w:hAnsi="Calibri" w:cs="Calibri"/>
              </w:rPr>
            </w:pPr>
            <w:r>
              <w:rPr>
                <w:rFonts w:ascii="Calibri" w:hAnsi="Calibri" w:cs="Calibri"/>
              </w:rPr>
              <w:t>learning to use particular sentence</w:t>
            </w:r>
          </w:p>
          <w:p w14:paraId="15E03077" w14:textId="77777777" w:rsidR="00C46322" w:rsidRDefault="00C46322" w:rsidP="00017865">
            <w:pPr>
              <w:autoSpaceDE w:val="0"/>
              <w:autoSpaceDN w:val="0"/>
              <w:adjustRightInd w:val="0"/>
              <w:rPr>
                <w:rFonts w:ascii="Calibri" w:hAnsi="Calibri" w:cs="Calibri"/>
              </w:rPr>
            </w:pPr>
            <w:r>
              <w:rPr>
                <w:rFonts w:ascii="Calibri" w:hAnsi="Calibri" w:cs="Calibri"/>
              </w:rPr>
              <w:t>structures more flexibly to create</w:t>
            </w:r>
          </w:p>
          <w:p w14:paraId="25F46DCD" w14:textId="77777777" w:rsidR="00C46322" w:rsidRDefault="00C46322" w:rsidP="00017865">
            <w:pPr>
              <w:autoSpaceDE w:val="0"/>
              <w:autoSpaceDN w:val="0"/>
              <w:adjustRightInd w:val="0"/>
              <w:rPr>
                <w:rFonts w:ascii="Calibri" w:hAnsi="Calibri" w:cs="Calibri"/>
              </w:rPr>
            </w:pPr>
            <w:r>
              <w:rPr>
                <w:rFonts w:ascii="Calibri" w:hAnsi="Calibri" w:cs="Calibri"/>
              </w:rPr>
              <w:t>own sentence.</w:t>
            </w:r>
          </w:p>
          <w:p w14:paraId="463F29E8" w14:textId="77777777" w:rsidR="00C46322" w:rsidRDefault="00C46322" w:rsidP="00017865">
            <w:pPr>
              <w:autoSpaceDE w:val="0"/>
              <w:autoSpaceDN w:val="0"/>
              <w:adjustRightInd w:val="0"/>
              <w:rPr>
                <w:rFonts w:ascii="Calibri" w:hAnsi="Calibri" w:cs="Calibri"/>
              </w:rPr>
            </w:pPr>
          </w:p>
          <w:p w14:paraId="28CA62E0" w14:textId="77777777" w:rsidR="00C46322" w:rsidRDefault="00C46322" w:rsidP="00017865">
            <w:pPr>
              <w:autoSpaceDE w:val="0"/>
              <w:autoSpaceDN w:val="0"/>
              <w:adjustRightInd w:val="0"/>
              <w:rPr>
                <w:rFonts w:ascii="Calibri" w:hAnsi="Calibri" w:cs="Calibri"/>
              </w:rPr>
            </w:pPr>
            <w:r>
              <w:rPr>
                <w:rFonts w:ascii="Calibri" w:hAnsi="Calibri" w:cs="Calibri"/>
              </w:rPr>
              <w:t>Children can ask and answer simple</w:t>
            </w:r>
          </w:p>
          <w:p w14:paraId="0C2AB9C2" w14:textId="77777777" w:rsidR="00C46322" w:rsidRDefault="00C46322" w:rsidP="00017865">
            <w:pPr>
              <w:autoSpaceDE w:val="0"/>
              <w:autoSpaceDN w:val="0"/>
              <w:adjustRightInd w:val="0"/>
              <w:rPr>
                <w:rFonts w:ascii="Calibri" w:hAnsi="Calibri" w:cs="Calibri"/>
              </w:rPr>
            </w:pPr>
            <w:r>
              <w:rPr>
                <w:rFonts w:ascii="Calibri" w:hAnsi="Calibri" w:cs="Calibri"/>
              </w:rPr>
              <w:t>questions on a few very familiar</w:t>
            </w:r>
          </w:p>
          <w:p w14:paraId="701D1BD5" w14:textId="77777777" w:rsidR="004B680C" w:rsidRPr="004B680C"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topics.</w:t>
            </w:r>
          </w:p>
          <w:p w14:paraId="3B7B4B86"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r>
      <w:tr w:rsidR="0037237D" w14:paraId="6159A295" w14:textId="77777777" w:rsidTr="00017865">
        <w:tblPrEx>
          <w:tblLook w:val="04A0" w:firstRow="1" w:lastRow="0" w:firstColumn="1" w:lastColumn="0" w:noHBand="0" w:noVBand="1"/>
        </w:tblPrEx>
        <w:trPr>
          <w:cantSplit/>
          <w:trHeight w:val="1134"/>
        </w:trPr>
        <w:tc>
          <w:tcPr>
            <w:tcW w:w="1686" w:type="dxa"/>
            <w:shd w:val="clear" w:color="auto" w:fill="B4C6E7" w:themeFill="accent1" w:themeFillTint="66"/>
            <w:textDirection w:val="btLr"/>
          </w:tcPr>
          <w:p w14:paraId="6FFC0775" w14:textId="77777777" w:rsidR="003571F1" w:rsidRDefault="00C46322" w:rsidP="00017865">
            <w:pPr>
              <w:spacing w:line="276" w:lineRule="auto"/>
              <w:ind w:left="113" w:right="113"/>
              <w:jc w:val="center"/>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Writing</w:t>
            </w:r>
          </w:p>
        </w:tc>
        <w:tc>
          <w:tcPr>
            <w:tcW w:w="3953" w:type="dxa"/>
          </w:tcPr>
          <w:p w14:paraId="024AF725" w14:textId="77777777" w:rsidR="00C46322" w:rsidRDefault="00C46322" w:rsidP="00017865">
            <w:pPr>
              <w:autoSpaceDE w:val="0"/>
              <w:autoSpaceDN w:val="0"/>
              <w:adjustRightInd w:val="0"/>
              <w:rPr>
                <w:rFonts w:ascii="Calibri" w:hAnsi="Calibri" w:cs="Calibri"/>
              </w:rPr>
            </w:pPr>
            <w:r>
              <w:rPr>
                <w:rFonts w:ascii="Calibri" w:hAnsi="Calibri" w:cs="Calibri"/>
              </w:rPr>
              <w:t>Copy simple vocabulary.</w:t>
            </w:r>
          </w:p>
          <w:p w14:paraId="3A0FF5F2" w14:textId="77777777" w:rsidR="00C46322" w:rsidRDefault="00C46322" w:rsidP="00017865">
            <w:pPr>
              <w:autoSpaceDE w:val="0"/>
              <w:autoSpaceDN w:val="0"/>
              <w:adjustRightInd w:val="0"/>
              <w:rPr>
                <w:rFonts w:ascii="Calibri" w:hAnsi="Calibri" w:cs="Calibri"/>
              </w:rPr>
            </w:pPr>
          </w:p>
          <w:p w14:paraId="243A482D" w14:textId="77777777" w:rsidR="00C46322" w:rsidRDefault="00C46322" w:rsidP="00017865">
            <w:pPr>
              <w:autoSpaceDE w:val="0"/>
              <w:autoSpaceDN w:val="0"/>
              <w:adjustRightInd w:val="0"/>
              <w:rPr>
                <w:rFonts w:ascii="Calibri" w:hAnsi="Calibri" w:cs="Calibri"/>
              </w:rPr>
            </w:pPr>
            <w:r>
              <w:rPr>
                <w:rFonts w:ascii="Calibri" w:hAnsi="Calibri" w:cs="Calibri"/>
              </w:rPr>
              <w:t>Children can write some single</w:t>
            </w:r>
          </w:p>
          <w:p w14:paraId="639914CE" w14:textId="77777777" w:rsidR="00C46322" w:rsidRDefault="00C46322" w:rsidP="00017865">
            <w:pPr>
              <w:autoSpaceDE w:val="0"/>
              <w:autoSpaceDN w:val="0"/>
              <w:adjustRightInd w:val="0"/>
              <w:rPr>
                <w:rFonts w:ascii="Calibri" w:hAnsi="Calibri" w:cs="Calibri"/>
              </w:rPr>
            </w:pPr>
            <w:r>
              <w:rPr>
                <w:rFonts w:ascii="Calibri" w:hAnsi="Calibri" w:cs="Calibri"/>
              </w:rPr>
              <w:t>words from memory, with</w:t>
            </w:r>
          </w:p>
          <w:p w14:paraId="4378DB8E" w14:textId="77777777" w:rsidR="004B680C" w:rsidRDefault="00C46322" w:rsidP="00017865">
            <w:pPr>
              <w:autoSpaceDE w:val="0"/>
              <w:autoSpaceDN w:val="0"/>
              <w:adjustRightInd w:val="0"/>
              <w:rPr>
                <w:rFonts w:ascii="Calibri" w:hAnsi="Calibri" w:cs="Calibri"/>
              </w:rPr>
            </w:pPr>
            <w:r>
              <w:rPr>
                <w:rFonts w:ascii="Calibri" w:hAnsi="Calibri" w:cs="Calibri"/>
              </w:rPr>
              <w:t>plausible spelling.</w:t>
            </w:r>
          </w:p>
          <w:p w14:paraId="5630AD66" w14:textId="77777777" w:rsidR="00C46322" w:rsidRDefault="00C46322" w:rsidP="00017865">
            <w:pPr>
              <w:autoSpaceDE w:val="0"/>
              <w:autoSpaceDN w:val="0"/>
              <w:adjustRightInd w:val="0"/>
              <w:rPr>
                <w:rFonts w:ascii="Calibri" w:hAnsi="Calibri" w:cs="Calibri"/>
              </w:rPr>
            </w:pPr>
          </w:p>
          <w:p w14:paraId="615AECD8" w14:textId="77777777" w:rsidR="00C46322" w:rsidRDefault="00C46322" w:rsidP="00017865">
            <w:pPr>
              <w:autoSpaceDE w:val="0"/>
              <w:autoSpaceDN w:val="0"/>
              <w:adjustRightInd w:val="0"/>
              <w:rPr>
                <w:rFonts w:ascii="Calibri" w:hAnsi="Calibri" w:cs="Calibri"/>
              </w:rPr>
            </w:pPr>
            <w:r>
              <w:rPr>
                <w:rFonts w:ascii="Calibri" w:hAnsi="Calibri" w:cs="Calibri"/>
              </w:rPr>
              <w:t>Children can, with support,</w:t>
            </w:r>
          </w:p>
          <w:p w14:paraId="610D0BAA" w14:textId="77777777" w:rsidR="00C46322" w:rsidRDefault="00C46322" w:rsidP="00017865">
            <w:pPr>
              <w:autoSpaceDE w:val="0"/>
              <w:autoSpaceDN w:val="0"/>
              <w:adjustRightInd w:val="0"/>
              <w:rPr>
                <w:rFonts w:ascii="Calibri" w:hAnsi="Calibri" w:cs="Calibri"/>
              </w:rPr>
            </w:pPr>
            <w:r>
              <w:rPr>
                <w:rFonts w:ascii="Calibri" w:hAnsi="Calibri" w:cs="Calibri"/>
              </w:rPr>
              <w:t>substitute one element in a simple</w:t>
            </w:r>
          </w:p>
          <w:p w14:paraId="66A0563B" w14:textId="77777777" w:rsidR="00C46322" w:rsidRPr="004B680C"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phrase to vary the meaning.</w:t>
            </w:r>
          </w:p>
          <w:tbl>
            <w:tblPr>
              <w:tblW w:w="0" w:type="auto"/>
              <w:tblBorders>
                <w:top w:val="nil"/>
                <w:left w:val="nil"/>
                <w:bottom w:val="nil"/>
                <w:right w:val="nil"/>
              </w:tblBorders>
              <w:tblLook w:val="0000" w:firstRow="0" w:lastRow="0" w:firstColumn="0" w:lastColumn="0" w:noHBand="0" w:noVBand="0"/>
            </w:tblPr>
            <w:tblGrid>
              <w:gridCol w:w="222"/>
            </w:tblGrid>
            <w:tr w:rsidR="004B680C" w:rsidRPr="004B680C" w14:paraId="608DEACE" w14:textId="77777777">
              <w:trPr>
                <w:trHeight w:val="753"/>
              </w:trPr>
              <w:tc>
                <w:tcPr>
                  <w:tcW w:w="0" w:type="auto"/>
                </w:tcPr>
                <w:p w14:paraId="2BAC6FC9" w14:textId="77777777" w:rsidR="004B680C" w:rsidRPr="004B680C" w:rsidRDefault="004B680C" w:rsidP="00017865">
                  <w:pPr>
                    <w:autoSpaceDE w:val="0"/>
                    <w:autoSpaceDN w:val="0"/>
                    <w:adjustRightInd w:val="0"/>
                    <w:spacing w:after="0" w:line="240" w:lineRule="auto"/>
                    <w:rPr>
                      <w:rFonts w:ascii="Century Gothic" w:hAnsi="Century Gothic" w:cs="Century Gothic"/>
                      <w:color w:val="000000"/>
                      <w:sz w:val="14"/>
                      <w:szCs w:val="14"/>
                    </w:rPr>
                  </w:pPr>
                  <w:r w:rsidRPr="004B680C">
                    <w:rPr>
                      <w:rFonts w:ascii="Century Gothic" w:hAnsi="Century Gothic" w:cs="Century Gothic"/>
                      <w:color w:val="000000"/>
                      <w:sz w:val="24"/>
                      <w:szCs w:val="24"/>
                    </w:rPr>
                    <w:t xml:space="preserve"> </w:t>
                  </w:r>
                </w:p>
              </w:tc>
            </w:tr>
          </w:tbl>
          <w:p w14:paraId="61829076" w14:textId="77777777" w:rsidR="00A73159" w:rsidRDefault="00A73159"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251" w:type="dxa"/>
          </w:tcPr>
          <w:p w14:paraId="4B644F7C" w14:textId="77777777" w:rsidR="00F4030C" w:rsidRDefault="00C46322" w:rsidP="00017865">
            <w:pPr>
              <w:autoSpaceDE w:val="0"/>
              <w:autoSpaceDN w:val="0"/>
              <w:adjustRightInd w:val="0"/>
              <w:rPr>
                <w:rFonts w:ascii="Calibri" w:hAnsi="Calibri" w:cs="Calibri"/>
              </w:rPr>
            </w:pPr>
            <w:r>
              <w:rPr>
                <w:rFonts w:ascii="Calibri" w:hAnsi="Calibri" w:cs="Calibri"/>
              </w:rPr>
              <w:t>Children can write simple words and</w:t>
            </w:r>
            <w:r w:rsidR="00F4030C">
              <w:rPr>
                <w:rFonts w:ascii="Calibri" w:hAnsi="Calibri" w:cs="Calibri"/>
              </w:rPr>
              <w:t xml:space="preserve"> </w:t>
            </w:r>
            <w:r>
              <w:rPr>
                <w:rFonts w:ascii="Calibri" w:hAnsi="Calibri" w:cs="Calibri"/>
              </w:rPr>
              <w:t>several short phrases from memory</w:t>
            </w:r>
            <w:r w:rsidR="00F4030C">
              <w:rPr>
                <w:rFonts w:ascii="Calibri" w:hAnsi="Calibri" w:cs="Calibri"/>
              </w:rPr>
              <w:t>.</w:t>
            </w:r>
          </w:p>
          <w:p w14:paraId="2BA226A1" w14:textId="77777777" w:rsidR="00F4030C" w:rsidRDefault="00F4030C" w:rsidP="00017865">
            <w:pPr>
              <w:autoSpaceDE w:val="0"/>
              <w:autoSpaceDN w:val="0"/>
              <w:adjustRightInd w:val="0"/>
              <w:rPr>
                <w:rFonts w:ascii="Calibri" w:hAnsi="Calibri" w:cs="Calibri"/>
              </w:rPr>
            </w:pPr>
          </w:p>
          <w:p w14:paraId="4BB3FB11" w14:textId="77777777" w:rsidR="004B680C" w:rsidRPr="004B680C" w:rsidRDefault="00C46322" w:rsidP="00017865">
            <w:pPr>
              <w:autoSpaceDE w:val="0"/>
              <w:autoSpaceDN w:val="0"/>
              <w:adjustRightInd w:val="0"/>
              <w:rPr>
                <w:rFonts w:ascii="Century Gothic" w:hAnsi="Century Gothic" w:cs="Century Gothic"/>
                <w:color w:val="000000"/>
                <w:sz w:val="24"/>
                <w:szCs w:val="24"/>
              </w:rPr>
            </w:pPr>
            <w:r>
              <w:rPr>
                <w:rFonts w:ascii="Calibri" w:hAnsi="Calibri" w:cs="Calibri"/>
              </w:rPr>
              <w:t>Children use understandable spelling.</w:t>
            </w:r>
          </w:p>
          <w:p w14:paraId="17AD93B2"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393" w:type="dxa"/>
          </w:tcPr>
          <w:p w14:paraId="6FA3CC4F" w14:textId="77777777" w:rsidR="00F4030C" w:rsidRDefault="00F4030C" w:rsidP="00017865">
            <w:pPr>
              <w:autoSpaceDE w:val="0"/>
              <w:autoSpaceDN w:val="0"/>
              <w:adjustRightInd w:val="0"/>
              <w:rPr>
                <w:rFonts w:ascii="Calibri" w:hAnsi="Calibri" w:cs="Calibri"/>
              </w:rPr>
            </w:pPr>
            <w:r>
              <w:rPr>
                <w:rFonts w:ascii="Calibri" w:hAnsi="Calibri" w:cs="Calibri"/>
              </w:rPr>
              <w:t>Begin to use dictionaries to find the</w:t>
            </w:r>
          </w:p>
          <w:p w14:paraId="599F15D0" w14:textId="77777777" w:rsidR="00F4030C" w:rsidRDefault="00F4030C" w:rsidP="00017865">
            <w:pPr>
              <w:autoSpaceDE w:val="0"/>
              <w:autoSpaceDN w:val="0"/>
              <w:adjustRightInd w:val="0"/>
              <w:rPr>
                <w:rFonts w:ascii="Calibri" w:hAnsi="Calibri" w:cs="Calibri"/>
              </w:rPr>
            </w:pPr>
            <w:r>
              <w:rPr>
                <w:rFonts w:ascii="Calibri" w:hAnsi="Calibri" w:cs="Calibri"/>
              </w:rPr>
              <w:t>meaning of unknown words and to</w:t>
            </w:r>
          </w:p>
          <w:p w14:paraId="7C576E2D" w14:textId="77777777" w:rsidR="004B680C" w:rsidRDefault="00F4030C" w:rsidP="00017865">
            <w:pPr>
              <w:autoSpaceDE w:val="0"/>
              <w:autoSpaceDN w:val="0"/>
              <w:adjustRightInd w:val="0"/>
              <w:rPr>
                <w:rFonts w:ascii="Calibri" w:hAnsi="Calibri" w:cs="Calibri"/>
              </w:rPr>
            </w:pPr>
            <w:r>
              <w:rPr>
                <w:rFonts w:ascii="Calibri" w:hAnsi="Calibri" w:cs="Calibri"/>
              </w:rPr>
              <w:t>translate own ideas.</w:t>
            </w:r>
          </w:p>
          <w:p w14:paraId="0DE4B5B7" w14:textId="77777777" w:rsidR="00F4030C" w:rsidRDefault="00F4030C" w:rsidP="00017865">
            <w:pPr>
              <w:autoSpaceDE w:val="0"/>
              <w:autoSpaceDN w:val="0"/>
              <w:adjustRightInd w:val="0"/>
              <w:rPr>
                <w:rFonts w:ascii="Calibri" w:hAnsi="Calibri" w:cs="Calibri"/>
              </w:rPr>
            </w:pPr>
          </w:p>
          <w:p w14:paraId="2A7FF931" w14:textId="77777777" w:rsidR="00F4030C" w:rsidRDefault="00F4030C" w:rsidP="00017865">
            <w:pPr>
              <w:autoSpaceDE w:val="0"/>
              <w:autoSpaceDN w:val="0"/>
              <w:adjustRightInd w:val="0"/>
              <w:rPr>
                <w:rFonts w:ascii="Calibri" w:hAnsi="Calibri" w:cs="Calibri"/>
              </w:rPr>
            </w:pPr>
            <w:r>
              <w:rPr>
                <w:rFonts w:ascii="Calibri" w:hAnsi="Calibri" w:cs="Calibri"/>
              </w:rPr>
              <w:t>Children can write words, phrases</w:t>
            </w:r>
          </w:p>
          <w:p w14:paraId="38DC0E7C" w14:textId="77777777" w:rsidR="00F4030C" w:rsidRDefault="00F4030C" w:rsidP="00017865">
            <w:pPr>
              <w:autoSpaceDE w:val="0"/>
              <w:autoSpaceDN w:val="0"/>
              <w:adjustRightInd w:val="0"/>
              <w:rPr>
                <w:rFonts w:ascii="Calibri" w:hAnsi="Calibri" w:cs="Calibri"/>
              </w:rPr>
            </w:pPr>
            <w:r>
              <w:rPr>
                <w:rFonts w:ascii="Calibri" w:hAnsi="Calibri" w:cs="Calibri"/>
              </w:rPr>
              <w:t>and short simple sentences from</w:t>
            </w:r>
          </w:p>
          <w:p w14:paraId="68438D83" w14:textId="77777777" w:rsidR="00F4030C" w:rsidRDefault="00F4030C" w:rsidP="00017865">
            <w:pPr>
              <w:autoSpaceDE w:val="0"/>
              <w:autoSpaceDN w:val="0"/>
              <w:adjustRightInd w:val="0"/>
              <w:rPr>
                <w:rFonts w:ascii="Calibri" w:hAnsi="Calibri" w:cs="Calibri"/>
              </w:rPr>
            </w:pPr>
            <w:r>
              <w:rPr>
                <w:rFonts w:ascii="Calibri" w:hAnsi="Calibri" w:cs="Calibri"/>
              </w:rPr>
              <w:t>his/her repertoire from memory</w:t>
            </w:r>
          </w:p>
          <w:p w14:paraId="6589269A" w14:textId="77777777" w:rsidR="00F4030C" w:rsidRPr="004B680C" w:rsidRDefault="00F4030C" w:rsidP="00017865">
            <w:pPr>
              <w:autoSpaceDE w:val="0"/>
              <w:autoSpaceDN w:val="0"/>
              <w:adjustRightInd w:val="0"/>
              <w:rPr>
                <w:rFonts w:ascii="Century Gothic" w:hAnsi="Century Gothic" w:cs="Century Gothic"/>
                <w:color w:val="000000"/>
                <w:sz w:val="24"/>
                <w:szCs w:val="24"/>
              </w:rPr>
            </w:pPr>
            <w:r>
              <w:rPr>
                <w:rFonts w:ascii="Calibri" w:hAnsi="Calibri" w:cs="Calibri"/>
              </w:rPr>
              <w:t>with understandable spelling.</w:t>
            </w:r>
          </w:p>
          <w:p w14:paraId="66204FF1"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667" w:type="dxa"/>
          </w:tcPr>
          <w:p w14:paraId="3B36B0A8" w14:textId="77777777" w:rsidR="00F4030C" w:rsidRDefault="00F4030C" w:rsidP="00017865">
            <w:pPr>
              <w:autoSpaceDE w:val="0"/>
              <w:autoSpaceDN w:val="0"/>
              <w:adjustRightInd w:val="0"/>
              <w:rPr>
                <w:rFonts w:ascii="Calibri" w:hAnsi="Calibri" w:cs="Calibri"/>
              </w:rPr>
            </w:pPr>
            <w:r>
              <w:rPr>
                <w:rFonts w:ascii="Calibri" w:hAnsi="Calibri" w:cs="Calibri"/>
              </w:rPr>
              <w:t>Adapt taught phrases to create</w:t>
            </w:r>
          </w:p>
          <w:p w14:paraId="2723E0B7" w14:textId="77777777" w:rsidR="00F4030C" w:rsidRDefault="00F4030C" w:rsidP="00017865">
            <w:pPr>
              <w:autoSpaceDE w:val="0"/>
              <w:autoSpaceDN w:val="0"/>
              <w:adjustRightInd w:val="0"/>
              <w:rPr>
                <w:rFonts w:ascii="Calibri" w:hAnsi="Calibri" w:cs="Calibri"/>
              </w:rPr>
            </w:pPr>
            <w:r>
              <w:rPr>
                <w:rFonts w:ascii="Calibri" w:hAnsi="Calibri" w:cs="Calibri"/>
              </w:rPr>
              <w:t>new sentences.</w:t>
            </w:r>
          </w:p>
          <w:p w14:paraId="2DBF0D7D" w14:textId="77777777" w:rsidR="00F4030C" w:rsidRDefault="00F4030C" w:rsidP="00017865">
            <w:pPr>
              <w:autoSpaceDE w:val="0"/>
              <w:autoSpaceDN w:val="0"/>
              <w:adjustRightInd w:val="0"/>
              <w:rPr>
                <w:rFonts w:ascii="Calibri" w:hAnsi="Calibri" w:cs="Calibri"/>
              </w:rPr>
            </w:pPr>
          </w:p>
          <w:p w14:paraId="664E8895" w14:textId="77777777" w:rsidR="00F4030C" w:rsidRDefault="00F4030C" w:rsidP="00017865">
            <w:pPr>
              <w:autoSpaceDE w:val="0"/>
              <w:autoSpaceDN w:val="0"/>
              <w:adjustRightInd w:val="0"/>
              <w:rPr>
                <w:rFonts w:ascii="Calibri" w:hAnsi="Calibri" w:cs="Calibri"/>
              </w:rPr>
            </w:pPr>
            <w:r>
              <w:rPr>
                <w:rFonts w:ascii="Calibri" w:hAnsi="Calibri" w:cs="Calibri"/>
              </w:rPr>
              <w:t>Children can write a short, simple</w:t>
            </w:r>
          </w:p>
          <w:p w14:paraId="3D15F374" w14:textId="77777777" w:rsidR="00F4030C" w:rsidRDefault="00F4030C" w:rsidP="00017865">
            <w:pPr>
              <w:autoSpaceDE w:val="0"/>
              <w:autoSpaceDN w:val="0"/>
              <w:adjustRightInd w:val="0"/>
              <w:rPr>
                <w:rFonts w:ascii="Calibri" w:hAnsi="Calibri" w:cs="Calibri"/>
              </w:rPr>
            </w:pPr>
            <w:r>
              <w:rPr>
                <w:rFonts w:ascii="Calibri" w:hAnsi="Calibri" w:cs="Calibri"/>
              </w:rPr>
              <w:t>text from memory, using simple sentences from one familiar topic</w:t>
            </w:r>
          </w:p>
          <w:p w14:paraId="0F5064B3" w14:textId="77777777" w:rsidR="004B680C" w:rsidRPr="004B680C" w:rsidRDefault="00F4030C" w:rsidP="00017865">
            <w:pPr>
              <w:autoSpaceDE w:val="0"/>
              <w:autoSpaceDN w:val="0"/>
              <w:adjustRightInd w:val="0"/>
              <w:rPr>
                <w:rFonts w:ascii="Century Gothic" w:hAnsi="Century Gothic" w:cs="Century Gothic"/>
                <w:color w:val="000000"/>
                <w:sz w:val="24"/>
                <w:szCs w:val="24"/>
              </w:rPr>
            </w:pPr>
            <w:r>
              <w:rPr>
                <w:rFonts w:ascii="Calibri" w:hAnsi="Calibri" w:cs="Calibri"/>
              </w:rPr>
              <w:t>with reasonable spelling.</w:t>
            </w:r>
          </w:p>
          <w:p w14:paraId="6B62F1B3" w14:textId="77777777" w:rsidR="003571F1" w:rsidRDefault="003571F1"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r>
      <w:tr w:rsidR="0037237D" w14:paraId="645D7E9F" w14:textId="77777777" w:rsidTr="00017865">
        <w:tblPrEx>
          <w:tblLook w:val="04A0" w:firstRow="1" w:lastRow="0" w:firstColumn="1" w:lastColumn="0" w:noHBand="0" w:noVBand="1"/>
        </w:tblPrEx>
        <w:trPr>
          <w:cantSplit/>
          <w:trHeight w:val="2602"/>
        </w:trPr>
        <w:tc>
          <w:tcPr>
            <w:tcW w:w="1686" w:type="dxa"/>
            <w:shd w:val="clear" w:color="auto" w:fill="B4C6E7" w:themeFill="accent1" w:themeFillTint="66"/>
            <w:textDirection w:val="btLr"/>
          </w:tcPr>
          <w:p w14:paraId="778F0F42" w14:textId="77777777" w:rsidR="00A73159" w:rsidRPr="007A635F" w:rsidRDefault="00F4030C" w:rsidP="00017865">
            <w:pPr>
              <w:spacing w:line="276" w:lineRule="auto"/>
              <w:ind w:left="113" w:right="113"/>
              <w:jc w:val="center"/>
              <w:rPr>
                <w:rFonts w:ascii="Arial" w:hAnsi="Arial" w:cs="Arial"/>
                <w:noProo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Reading</w:t>
            </w:r>
          </w:p>
          <w:p w14:paraId="02F2C34E" w14:textId="77777777" w:rsidR="00A73159" w:rsidRDefault="00A73159" w:rsidP="00017865">
            <w:pPr>
              <w:spacing w:line="276" w:lineRule="auto"/>
              <w:ind w:left="113" w:right="113"/>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80A4E5D" w14:textId="77777777" w:rsidR="00A73159" w:rsidRDefault="00A73159" w:rsidP="00017865">
            <w:pPr>
              <w:spacing w:line="276" w:lineRule="auto"/>
              <w:ind w:left="113" w:right="113"/>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19219836" w14:textId="77777777" w:rsidR="00A73159" w:rsidRDefault="00A73159" w:rsidP="00017865">
            <w:pPr>
              <w:spacing w:line="276" w:lineRule="auto"/>
              <w:ind w:left="113" w:right="113"/>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c>
        <w:tc>
          <w:tcPr>
            <w:tcW w:w="3953" w:type="dxa"/>
          </w:tcPr>
          <w:p w14:paraId="50E7E57D" w14:textId="77777777" w:rsidR="00F4030C" w:rsidRDefault="00F4030C" w:rsidP="00017865">
            <w:pPr>
              <w:autoSpaceDE w:val="0"/>
              <w:autoSpaceDN w:val="0"/>
              <w:adjustRightInd w:val="0"/>
              <w:rPr>
                <w:rFonts w:ascii="Calibri" w:hAnsi="Calibri" w:cs="Calibri"/>
              </w:rPr>
            </w:pPr>
            <w:r>
              <w:rPr>
                <w:rFonts w:ascii="Calibri" w:hAnsi="Calibri" w:cs="Calibri"/>
              </w:rPr>
              <w:t>Begin to recognise written</w:t>
            </w:r>
          </w:p>
          <w:p w14:paraId="02955FA1" w14:textId="77777777" w:rsidR="00F4030C" w:rsidRDefault="00F4030C" w:rsidP="00017865">
            <w:pPr>
              <w:autoSpaceDE w:val="0"/>
              <w:autoSpaceDN w:val="0"/>
              <w:adjustRightInd w:val="0"/>
              <w:rPr>
                <w:rFonts w:ascii="Calibri" w:hAnsi="Calibri" w:cs="Calibri"/>
              </w:rPr>
            </w:pPr>
            <w:r>
              <w:rPr>
                <w:rFonts w:ascii="Calibri" w:hAnsi="Calibri" w:cs="Calibri"/>
              </w:rPr>
              <w:t>vocabulary/ single words.</w:t>
            </w:r>
          </w:p>
          <w:p w14:paraId="296FEF7D" w14:textId="77777777" w:rsidR="00F4030C" w:rsidRDefault="00F4030C" w:rsidP="00017865">
            <w:pPr>
              <w:autoSpaceDE w:val="0"/>
              <w:autoSpaceDN w:val="0"/>
              <w:adjustRightInd w:val="0"/>
              <w:rPr>
                <w:rFonts w:ascii="Calibri" w:hAnsi="Calibri" w:cs="Calibri"/>
              </w:rPr>
            </w:pPr>
          </w:p>
          <w:p w14:paraId="454F792C" w14:textId="77777777" w:rsidR="003571F1" w:rsidRDefault="00F4030C"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Begin to recognise written phrases</w:t>
            </w:r>
          </w:p>
        </w:tc>
        <w:tc>
          <w:tcPr>
            <w:tcW w:w="3251" w:type="dxa"/>
          </w:tcPr>
          <w:p w14:paraId="5AF5FEA5" w14:textId="77777777" w:rsidR="003571F1" w:rsidRDefault="00F4030C" w:rsidP="00017865">
            <w:pPr>
              <w:autoSpaceDE w:val="0"/>
              <w:autoSpaceDN w:val="0"/>
              <w:adjustRightInd w:val="0"/>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Recognise simple written phrases and understand a range of familiar written phrases.</w:t>
            </w:r>
          </w:p>
        </w:tc>
        <w:tc>
          <w:tcPr>
            <w:tcW w:w="3393" w:type="dxa"/>
          </w:tcPr>
          <w:p w14:paraId="6CC95F71" w14:textId="77777777" w:rsidR="00F4030C" w:rsidRDefault="00F4030C" w:rsidP="00017865">
            <w:pPr>
              <w:autoSpaceDE w:val="0"/>
              <w:autoSpaceDN w:val="0"/>
              <w:adjustRightInd w:val="0"/>
              <w:rPr>
                <w:rFonts w:ascii="Calibri" w:hAnsi="Calibri" w:cs="Calibri"/>
              </w:rPr>
            </w:pPr>
            <w:r>
              <w:rPr>
                <w:rFonts w:ascii="Calibri" w:hAnsi="Calibri" w:cs="Calibri"/>
              </w:rPr>
              <w:t>Read and show understanding of</w:t>
            </w:r>
          </w:p>
          <w:p w14:paraId="629EFA81" w14:textId="77777777" w:rsidR="00F4030C" w:rsidRDefault="00F4030C" w:rsidP="00017865">
            <w:pPr>
              <w:autoSpaceDE w:val="0"/>
              <w:autoSpaceDN w:val="0"/>
              <w:adjustRightInd w:val="0"/>
              <w:rPr>
                <w:rFonts w:ascii="Calibri" w:hAnsi="Calibri" w:cs="Calibri"/>
              </w:rPr>
            </w:pPr>
            <w:r>
              <w:rPr>
                <w:rFonts w:ascii="Calibri" w:hAnsi="Calibri" w:cs="Calibri"/>
              </w:rPr>
              <w:t>more complex written phrases.</w:t>
            </w:r>
          </w:p>
          <w:p w14:paraId="7194DBDC" w14:textId="77777777" w:rsidR="00F4030C" w:rsidRDefault="00F4030C" w:rsidP="00017865">
            <w:pPr>
              <w:autoSpaceDE w:val="0"/>
              <w:autoSpaceDN w:val="0"/>
              <w:adjustRightInd w:val="0"/>
              <w:rPr>
                <w:rFonts w:ascii="Calibri" w:hAnsi="Calibri" w:cs="Calibri"/>
              </w:rPr>
            </w:pPr>
          </w:p>
          <w:p w14:paraId="258153BD" w14:textId="77777777" w:rsidR="00F4030C" w:rsidRDefault="00F4030C" w:rsidP="00017865">
            <w:pPr>
              <w:autoSpaceDE w:val="0"/>
              <w:autoSpaceDN w:val="0"/>
              <w:adjustRightInd w:val="0"/>
              <w:rPr>
                <w:rFonts w:ascii="Calibri" w:hAnsi="Calibri" w:cs="Calibri"/>
              </w:rPr>
            </w:pPr>
            <w:r>
              <w:rPr>
                <w:rFonts w:ascii="Calibri" w:hAnsi="Calibri" w:cs="Calibri"/>
              </w:rPr>
              <w:t>Read and show understanding of a</w:t>
            </w:r>
          </w:p>
          <w:p w14:paraId="09AEA9B1" w14:textId="77777777" w:rsidR="00F4030C" w:rsidRDefault="00F4030C" w:rsidP="00017865">
            <w:pPr>
              <w:autoSpaceDE w:val="0"/>
              <w:autoSpaceDN w:val="0"/>
              <w:adjustRightInd w:val="0"/>
              <w:rPr>
                <w:rFonts w:ascii="Calibri" w:hAnsi="Calibri" w:cs="Calibri"/>
              </w:rPr>
            </w:pPr>
            <w:r>
              <w:rPr>
                <w:rFonts w:ascii="Calibri" w:hAnsi="Calibri" w:cs="Calibri"/>
              </w:rPr>
              <w:t>piece of writing based on the current</w:t>
            </w:r>
          </w:p>
          <w:p w14:paraId="6E4BF99E" w14:textId="77777777" w:rsidR="00F4030C" w:rsidRDefault="00F4030C" w:rsidP="00017865">
            <w:pPr>
              <w:autoSpaceDE w:val="0"/>
              <w:autoSpaceDN w:val="0"/>
              <w:adjustRightInd w:val="0"/>
              <w:rPr>
                <w:rFonts w:ascii="Calibri" w:hAnsi="Calibri" w:cs="Calibri"/>
              </w:rPr>
            </w:pPr>
            <w:r>
              <w:rPr>
                <w:rFonts w:ascii="Calibri" w:hAnsi="Calibri" w:cs="Calibri"/>
              </w:rPr>
              <w:t>topic.</w:t>
            </w:r>
          </w:p>
          <w:p w14:paraId="769D0D3C" w14:textId="77777777" w:rsidR="00F4030C" w:rsidRDefault="00F4030C" w:rsidP="00017865">
            <w:pPr>
              <w:autoSpaceDE w:val="0"/>
              <w:autoSpaceDN w:val="0"/>
              <w:adjustRightInd w:val="0"/>
              <w:rPr>
                <w:rFonts w:ascii="Calibri" w:hAnsi="Calibri" w:cs="Calibri"/>
              </w:rPr>
            </w:pPr>
          </w:p>
          <w:p w14:paraId="16644ADD" w14:textId="77777777" w:rsidR="00F4030C" w:rsidRDefault="00F4030C" w:rsidP="00017865">
            <w:pPr>
              <w:autoSpaceDE w:val="0"/>
              <w:autoSpaceDN w:val="0"/>
              <w:adjustRightInd w:val="0"/>
              <w:rPr>
                <w:rFonts w:ascii="Calibri" w:hAnsi="Calibri" w:cs="Calibri"/>
              </w:rPr>
            </w:pPr>
            <w:r>
              <w:rPr>
                <w:rFonts w:ascii="Calibri" w:hAnsi="Calibri" w:cs="Calibri"/>
              </w:rPr>
              <w:t>Read short passages and pull answer</w:t>
            </w:r>
          </w:p>
          <w:p w14:paraId="0B3552D6" w14:textId="77777777" w:rsidR="003571F1" w:rsidRDefault="00F4030C"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questions on what they have read.</w:t>
            </w:r>
          </w:p>
        </w:tc>
        <w:tc>
          <w:tcPr>
            <w:tcW w:w="3667" w:type="dxa"/>
          </w:tcPr>
          <w:p w14:paraId="4F98FAE2" w14:textId="77777777" w:rsidR="00F4030C" w:rsidRDefault="00F4030C" w:rsidP="00017865">
            <w:pPr>
              <w:autoSpaceDE w:val="0"/>
              <w:autoSpaceDN w:val="0"/>
              <w:adjustRightInd w:val="0"/>
              <w:rPr>
                <w:rFonts w:ascii="Calibri" w:hAnsi="Calibri" w:cs="Calibri"/>
              </w:rPr>
            </w:pPr>
            <w:r>
              <w:rPr>
                <w:rFonts w:ascii="Calibri" w:hAnsi="Calibri" w:cs="Calibri"/>
              </w:rPr>
              <w:t>Practice reading longer texts aloud,</w:t>
            </w:r>
          </w:p>
          <w:p w14:paraId="32BEFC07" w14:textId="77777777" w:rsidR="00F4030C" w:rsidRDefault="00F4030C" w:rsidP="00017865">
            <w:pPr>
              <w:autoSpaceDE w:val="0"/>
              <w:autoSpaceDN w:val="0"/>
              <w:adjustRightInd w:val="0"/>
              <w:rPr>
                <w:rFonts w:ascii="Calibri" w:hAnsi="Calibri" w:cs="Calibri"/>
              </w:rPr>
            </w:pPr>
            <w:r>
              <w:rPr>
                <w:rFonts w:ascii="Calibri" w:hAnsi="Calibri" w:cs="Calibri"/>
              </w:rPr>
              <w:t>containing taught phrases and</w:t>
            </w:r>
          </w:p>
          <w:p w14:paraId="48D649B3" w14:textId="77777777" w:rsidR="00F4030C" w:rsidRDefault="00F4030C" w:rsidP="00017865">
            <w:pPr>
              <w:autoSpaceDE w:val="0"/>
              <w:autoSpaceDN w:val="0"/>
              <w:adjustRightInd w:val="0"/>
              <w:rPr>
                <w:rFonts w:ascii="Calibri" w:hAnsi="Calibri" w:cs="Calibri"/>
              </w:rPr>
            </w:pPr>
            <w:r>
              <w:rPr>
                <w:rFonts w:ascii="Calibri" w:hAnsi="Calibri" w:cs="Calibri"/>
              </w:rPr>
              <w:t>vocabulary.</w:t>
            </w:r>
          </w:p>
          <w:p w14:paraId="54CD245A" w14:textId="77777777" w:rsidR="00F4030C" w:rsidRDefault="00F4030C" w:rsidP="00017865">
            <w:pPr>
              <w:autoSpaceDE w:val="0"/>
              <w:autoSpaceDN w:val="0"/>
              <w:adjustRightInd w:val="0"/>
              <w:rPr>
                <w:rFonts w:ascii="Calibri" w:hAnsi="Calibri" w:cs="Calibri"/>
              </w:rPr>
            </w:pPr>
          </w:p>
          <w:p w14:paraId="66B22D2B" w14:textId="77777777" w:rsidR="00F4030C" w:rsidRDefault="00F4030C" w:rsidP="00017865">
            <w:pPr>
              <w:autoSpaceDE w:val="0"/>
              <w:autoSpaceDN w:val="0"/>
              <w:adjustRightInd w:val="0"/>
              <w:rPr>
                <w:rFonts w:ascii="Calibri" w:hAnsi="Calibri" w:cs="Calibri"/>
              </w:rPr>
            </w:pPr>
            <w:r>
              <w:rPr>
                <w:rFonts w:ascii="Calibri" w:hAnsi="Calibri" w:cs="Calibri"/>
              </w:rPr>
              <w:t>Children can understand a short</w:t>
            </w:r>
          </w:p>
          <w:p w14:paraId="716EB9BC" w14:textId="77777777" w:rsidR="00F4030C" w:rsidRDefault="00F4030C" w:rsidP="00017865">
            <w:pPr>
              <w:autoSpaceDE w:val="0"/>
              <w:autoSpaceDN w:val="0"/>
              <w:adjustRightInd w:val="0"/>
              <w:rPr>
                <w:rFonts w:ascii="Calibri" w:hAnsi="Calibri" w:cs="Calibri"/>
              </w:rPr>
            </w:pPr>
            <w:r>
              <w:rPr>
                <w:rFonts w:ascii="Calibri" w:hAnsi="Calibri" w:cs="Calibri"/>
              </w:rPr>
              <w:t>text made up of short sentences</w:t>
            </w:r>
          </w:p>
          <w:p w14:paraId="03B74FC0" w14:textId="77777777" w:rsidR="00F4030C" w:rsidRDefault="00F4030C" w:rsidP="00017865">
            <w:pPr>
              <w:autoSpaceDE w:val="0"/>
              <w:autoSpaceDN w:val="0"/>
              <w:adjustRightInd w:val="0"/>
              <w:rPr>
                <w:rFonts w:ascii="Calibri" w:hAnsi="Calibri" w:cs="Calibri"/>
              </w:rPr>
            </w:pPr>
            <w:r>
              <w:rPr>
                <w:rFonts w:ascii="Calibri" w:hAnsi="Calibri" w:cs="Calibri"/>
              </w:rPr>
              <w:t>with familiar language on a familiar</w:t>
            </w:r>
          </w:p>
          <w:p w14:paraId="46EBAB43" w14:textId="77777777" w:rsidR="00F4030C" w:rsidRDefault="00F4030C" w:rsidP="00017865">
            <w:pPr>
              <w:autoSpaceDE w:val="0"/>
              <w:autoSpaceDN w:val="0"/>
              <w:adjustRightInd w:val="0"/>
              <w:rPr>
                <w:rFonts w:ascii="Calibri" w:hAnsi="Calibri" w:cs="Calibri"/>
              </w:rPr>
            </w:pPr>
            <w:r>
              <w:rPr>
                <w:rFonts w:ascii="Calibri" w:hAnsi="Calibri" w:cs="Calibri"/>
              </w:rPr>
              <w:t>topic.</w:t>
            </w:r>
          </w:p>
          <w:p w14:paraId="1231BE67" w14:textId="77777777" w:rsidR="00F4030C" w:rsidRDefault="00F4030C" w:rsidP="00017865">
            <w:pPr>
              <w:autoSpaceDE w:val="0"/>
              <w:autoSpaceDN w:val="0"/>
              <w:adjustRightInd w:val="0"/>
              <w:rPr>
                <w:rFonts w:ascii="Calibri" w:hAnsi="Calibri" w:cs="Calibri"/>
              </w:rPr>
            </w:pPr>
          </w:p>
          <w:p w14:paraId="56AC69BD" w14:textId="77777777" w:rsidR="003571F1" w:rsidRDefault="00F4030C" w:rsidP="00017865">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Pr>
                <w:rFonts w:ascii="Calibri" w:hAnsi="Calibri" w:cs="Calibri"/>
              </w:rPr>
              <w:t>Can use a dictionary or word list.</w:t>
            </w:r>
          </w:p>
        </w:tc>
      </w:tr>
      <w:tr w:rsidR="00F4030C" w14:paraId="10CA9680" w14:textId="77777777" w:rsidTr="00017865">
        <w:tblPrEx>
          <w:tblLook w:val="04A0" w:firstRow="1" w:lastRow="0" w:firstColumn="1" w:lastColumn="0" w:noHBand="0" w:noVBand="1"/>
        </w:tblPrEx>
        <w:trPr>
          <w:cantSplit/>
          <w:trHeight w:val="2602"/>
        </w:trPr>
        <w:tc>
          <w:tcPr>
            <w:tcW w:w="1686" w:type="dxa"/>
            <w:shd w:val="clear" w:color="auto" w:fill="B4C6E7" w:themeFill="accent1" w:themeFillTint="66"/>
            <w:textDirection w:val="btLr"/>
          </w:tcPr>
          <w:p w14:paraId="4D9A2B0C" w14:textId="77777777" w:rsidR="00F4030C" w:rsidRDefault="00F4030C" w:rsidP="00017865">
            <w:pPr>
              <w:spacing w:line="276" w:lineRule="auto"/>
              <w:ind w:left="113" w:right="113"/>
              <w:jc w:val="center"/>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r w:rsidRPr="007A635F">
              <w:rPr>
                <w:rFonts w:ascii="Arial" w:hAnsi="Arial" w:cs="Arial"/>
                <w:noProof/>
                <w:sz w:val="32"/>
                <w:szCs w:val="20"/>
                <w:lang w:eastAsia="en-GB"/>
                <w14:shadow w14:blurRad="50800" w14:dist="38100" w14:dir="2700000" w14:sx="100000" w14:sy="100000" w14:kx="0" w14:ky="0" w14:algn="tl">
                  <w14:srgbClr w14:val="000000">
                    <w14:alpha w14:val="60000"/>
                  </w14:srgbClr>
                </w14:shadow>
              </w:rPr>
              <w:t>Grammar</w:t>
            </w:r>
          </w:p>
        </w:tc>
        <w:tc>
          <w:tcPr>
            <w:tcW w:w="3953" w:type="dxa"/>
          </w:tcPr>
          <w:p w14:paraId="4FF37427" w14:textId="77777777" w:rsidR="00F4030C" w:rsidRPr="0037237D" w:rsidRDefault="00F4030C" w:rsidP="00017865">
            <w:pPr>
              <w:autoSpaceDE w:val="0"/>
              <w:autoSpaceDN w:val="0"/>
              <w:adjustRightInd w:val="0"/>
              <w:rPr>
                <w:rFonts w:cstheme="minorHAnsi"/>
              </w:rPr>
            </w:pPr>
            <w:r w:rsidRPr="0037237D">
              <w:rPr>
                <w:rFonts w:cstheme="minorHAnsi"/>
              </w:rPr>
              <w:t>Can use indefinite articles in the</w:t>
            </w:r>
          </w:p>
          <w:p w14:paraId="4DC46D0A" w14:textId="77777777" w:rsidR="00F4030C" w:rsidRPr="0037237D" w:rsidRDefault="00F4030C" w:rsidP="00017865">
            <w:pPr>
              <w:autoSpaceDE w:val="0"/>
              <w:autoSpaceDN w:val="0"/>
              <w:adjustRightInd w:val="0"/>
              <w:rPr>
                <w:rFonts w:cstheme="minorHAnsi"/>
              </w:rPr>
            </w:pPr>
            <w:r w:rsidRPr="0037237D">
              <w:rPr>
                <w:rFonts w:cstheme="minorHAnsi"/>
              </w:rPr>
              <w:t>singular with masculine and</w:t>
            </w:r>
          </w:p>
          <w:p w14:paraId="5ECC764B" w14:textId="77777777" w:rsidR="00F4030C" w:rsidRPr="0037237D" w:rsidRDefault="00F4030C" w:rsidP="00017865">
            <w:pPr>
              <w:autoSpaceDE w:val="0"/>
              <w:autoSpaceDN w:val="0"/>
              <w:adjustRightInd w:val="0"/>
              <w:rPr>
                <w:rFonts w:cstheme="minorHAnsi"/>
              </w:rPr>
            </w:pPr>
            <w:r w:rsidRPr="0037237D">
              <w:rPr>
                <w:rFonts w:cstheme="minorHAnsi"/>
              </w:rPr>
              <w:t>feminine nouns.</w:t>
            </w:r>
          </w:p>
          <w:p w14:paraId="36FEB5B0" w14:textId="77777777" w:rsidR="00F4030C" w:rsidRPr="0037237D" w:rsidRDefault="00F4030C" w:rsidP="00017865">
            <w:pPr>
              <w:autoSpaceDE w:val="0"/>
              <w:autoSpaceDN w:val="0"/>
              <w:adjustRightInd w:val="0"/>
              <w:rPr>
                <w:rFonts w:cstheme="minorHAnsi"/>
              </w:rPr>
            </w:pPr>
          </w:p>
          <w:p w14:paraId="0B851276" w14:textId="77777777" w:rsidR="00F4030C" w:rsidRPr="0037237D" w:rsidRDefault="00F4030C" w:rsidP="00017865">
            <w:pPr>
              <w:autoSpaceDE w:val="0"/>
              <w:autoSpaceDN w:val="0"/>
              <w:adjustRightInd w:val="0"/>
              <w:rPr>
                <w:rFonts w:cstheme="minorHAnsi"/>
              </w:rPr>
            </w:pPr>
            <w:r w:rsidRPr="0037237D">
              <w:rPr>
                <w:rFonts w:cstheme="minorHAnsi"/>
              </w:rPr>
              <w:t>Can use the high-frequency verb</w:t>
            </w:r>
          </w:p>
          <w:p w14:paraId="780BF907" w14:textId="77777777" w:rsidR="00F4030C" w:rsidRPr="0037237D" w:rsidRDefault="00F4030C" w:rsidP="00017865">
            <w:pPr>
              <w:autoSpaceDE w:val="0"/>
              <w:autoSpaceDN w:val="0"/>
              <w:adjustRightInd w:val="0"/>
              <w:rPr>
                <w:rFonts w:cstheme="minorHAnsi"/>
              </w:rPr>
            </w:pPr>
            <w:r w:rsidRPr="0037237D">
              <w:rPr>
                <w:rFonts w:cstheme="minorHAnsi"/>
              </w:rPr>
              <w:t>forms (I have,it is, there is/are).</w:t>
            </w:r>
          </w:p>
          <w:p w14:paraId="30D7AA69" w14:textId="77777777" w:rsidR="00F4030C" w:rsidRPr="0037237D" w:rsidRDefault="00F4030C" w:rsidP="00017865">
            <w:pPr>
              <w:autoSpaceDE w:val="0"/>
              <w:autoSpaceDN w:val="0"/>
              <w:adjustRightInd w:val="0"/>
              <w:rPr>
                <w:rFonts w:cstheme="minorHAnsi"/>
              </w:rPr>
            </w:pPr>
          </w:p>
          <w:p w14:paraId="1000DCC8" w14:textId="77777777" w:rsidR="00F4030C" w:rsidRPr="0037237D" w:rsidRDefault="00F4030C" w:rsidP="00017865">
            <w:pPr>
              <w:pStyle w:val="TableParagraph"/>
              <w:tabs>
                <w:tab w:val="left" w:pos="443"/>
                <w:tab w:val="left" w:pos="444"/>
              </w:tabs>
              <w:spacing w:before="55"/>
              <w:ind w:left="0" w:firstLine="0"/>
              <w:rPr>
                <w:rFonts w:asciiTheme="minorHAnsi" w:hAnsiTheme="minorHAnsi" w:cstheme="minorHAnsi"/>
              </w:rPr>
            </w:pPr>
            <w:r w:rsidRPr="0037237D">
              <w:rPr>
                <w:rFonts w:asciiTheme="minorHAnsi" w:hAnsiTheme="minorHAnsi" w:cstheme="minorHAnsi"/>
                <w:color w:val="1C1C1C"/>
              </w:rPr>
              <w:t>Recognise and use the first person possessive adjectives (mon, ma,</w:t>
            </w:r>
            <w:r w:rsidRPr="0037237D">
              <w:rPr>
                <w:rFonts w:asciiTheme="minorHAnsi" w:hAnsiTheme="minorHAnsi" w:cstheme="minorHAnsi"/>
                <w:color w:val="1C1C1C"/>
                <w:spacing w:val="-11"/>
              </w:rPr>
              <w:t xml:space="preserve"> </w:t>
            </w:r>
            <w:r w:rsidRPr="0037237D">
              <w:rPr>
                <w:rFonts w:asciiTheme="minorHAnsi" w:hAnsiTheme="minorHAnsi" w:cstheme="minorHAnsi"/>
                <w:color w:val="1C1C1C"/>
              </w:rPr>
              <w:t>mes);</w:t>
            </w:r>
          </w:p>
          <w:p w14:paraId="7196D064" w14:textId="77777777" w:rsidR="00F4030C" w:rsidRPr="0037237D" w:rsidRDefault="00F4030C" w:rsidP="00017865">
            <w:pPr>
              <w:autoSpaceDE w:val="0"/>
              <w:autoSpaceDN w:val="0"/>
              <w:adjustRightInd w:val="0"/>
              <w:rPr>
                <w:rFonts w:cstheme="minorHAnsi"/>
              </w:rPr>
            </w:pPr>
          </w:p>
          <w:p w14:paraId="01583CE4" w14:textId="77777777" w:rsidR="00227390" w:rsidRPr="0037237D" w:rsidRDefault="00227390" w:rsidP="00017865">
            <w:pPr>
              <w:pStyle w:val="TableParagraph"/>
              <w:tabs>
                <w:tab w:val="left" w:pos="443"/>
                <w:tab w:val="left" w:pos="444"/>
              </w:tabs>
              <w:spacing w:before="57" w:line="235" w:lineRule="auto"/>
              <w:ind w:left="0" w:right="72" w:firstLine="0"/>
              <w:rPr>
                <w:rFonts w:asciiTheme="minorHAnsi" w:hAnsiTheme="minorHAnsi" w:cstheme="minorHAnsi"/>
                <w:color w:val="1C1C1C"/>
              </w:rPr>
            </w:pPr>
            <w:r w:rsidRPr="0037237D">
              <w:rPr>
                <w:rFonts w:asciiTheme="minorHAnsi" w:hAnsiTheme="minorHAnsi" w:cstheme="minorHAnsi"/>
                <w:color w:val="1C1C1C"/>
              </w:rPr>
              <w:t>name the first and second person singular subject pronouns; use the correct form of some regular and high frequency verbs in the present tense with first and second</w:t>
            </w:r>
            <w:r w:rsidRPr="0037237D">
              <w:rPr>
                <w:rFonts w:asciiTheme="minorHAnsi" w:hAnsiTheme="minorHAnsi" w:cstheme="minorHAnsi"/>
                <w:color w:val="1C1C1C"/>
                <w:spacing w:val="-20"/>
              </w:rPr>
              <w:t xml:space="preserve"> </w:t>
            </w:r>
            <w:r w:rsidRPr="0037237D">
              <w:rPr>
                <w:rFonts w:asciiTheme="minorHAnsi" w:hAnsiTheme="minorHAnsi" w:cstheme="minorHAnsi"/>
                <w:color w:val="1C1C1C"/>
              </w:rPr>
              <w:t>person;</w:t>
            </w:r>
          </w:p>
          <w:p w14:paraId="34FF1C98" w14:textId="77777777" w:rsidR="0037237D" w:rsidRPr="0037237D" w:rsidRDefault="0037237D" w:rsidP="00017865">
            <w:pPr>
              <w:pStyle w:val="TableParagraph"/>
              <w:tabs>
                <w:tab w:val="left" w:pos="443"/>
                <w:tab w:val="left" w:pos="444"/>
              </w:tabs>
              <w:spacing w:before="57" w:line="235" w:lineRule="auto"/>
              <w:ind w:left="0" w:right="72" w:firstLine="0"/>
              <w:rPr>
                <w:rFonts w:asciiTheme="minorHAnsi" w:hAnsiTheme="minorHAnsi" w:cstheme="minorHAnsi"/>
              </w:rPr>
            </w:pPr>
          </w:p>
          <w:p w14:paraId="050B6496" w14:textId="77777777" w:rsidR="00227390" w:rsidRPr="0037237D" w:rsidRDefault="00227390" w:rsidP="00017865">
            <w:pPr>
              <w:pStyle w:val="TableParagraph"/>
              <w:tabs>
                <w:tab w:val="left" w:pos="443"/>
                <w:tab w:val="left" w:pos="444"/>
              </w:tabs>
              <w:spacing w:before="55"/>
              <w:ind w:left="0" w:firstLine="0"/>
              <w:rPr>
                <w:rFonts w:asciiTheme="minorHAnsi" w:hAnsiTheme="minorHAnsi" w:cstheme="minorHAnsi"/>
              </w:rPr>
            </w:pPr>
            <w:r w:rsidRPr="0037237D">
              <w:rPr>
                <w:rFonts w:asciiTheme="minorHAnsi" w:hAnsiTheme="minorHAnsi" w:cstheme="minorHAnsi"/>
                <w:color w:val="1C1C1C"/>
              </w:rPr>
              <w:t>recognise and use partitive</w:t>
            </w:r>
            <w:r w:rsidRPr="0037237D">
              <w:rPr>
                <w:rFonts w:asciiTheme="minorHAnsi" w:hAnsiTheme="minorHAnsi" w:cstheme="minorHAnsi"/>
                <w:color w:val="1C1C1C"/>
                <w:spacing w:val="-3"/>
              </w:rPr>
              <w:t xml:space="preserve"> </w:t>
            </w:r>
            <w:r w:rsidRPr="0037237D">
              <w:rPr>
                <w:rFonts w:asciiTheme="minorHAnsi" w:hAnsiTheme="minorHAnsi" w:cstheme="minorHAnsi"/>
                <w:color w:val="1C1C1C"/>
              </w:rPr>
              <w:t>articles;</w:t>
            </w:r>
          </w:p>
          <w:p w14:paraId="6D072C0D" w14:textId="77777777" w:rsidR="00227390" w:rsidRPr="0037237D" w:rsidRDefault="00227390" w:rsidP="00017865">
            <w:pPr>
              <w:pStyle w:val="TableParagraph"/>
              <w:tabs>
                <w:tab w:val="left" w:pos="443"/>
                <w:tab w:val="left" w:pos="444"/>
              </w:tabs>
              <w:spacing w:before="55"/>
              <w:rPr>
                <w:rFonts w:asciiTheme="minorHAnsi" w:hAnsiTheme="minorHAnsi" w:cstheme="minorHAnsi"/>
                <w:color w:val="1C1C1C"/>
              </w:rPr>
            </w:pPr>
          </w:p>
          <w:p w14:paraId="4637997E" w14:textId="77777777" w:rsidR="00227390" w:rsidRPr="0037237D" w:rsidRDefault="00227390" w:rsidP="00017865">
            <w:pPr>
              <w:pStyle w:val="TableParagraph"/>
              <w:tabs>
                <w:tab w:val="left" w:pos="443"/>
                <w:tab w:val="left" w:pos="444"/>
              </w:tabs>
              <w:spacing w:before="52" w:line="237" w:lineRule="auto"/>
              <w:ind w:left="0" w:right="71" w:firstLine="0"/>
              <w:rPr>
                <w:rFonts w:asciiTheme="minorHAnsi" w:hAnsiTheme="minorHAnsi" w:cstheme="minorHAnsi"/>
              </w:rPr>
            </w:pPr>
            <w:r w:rsidRPr="0037237D">
              <w:rPr>
                <w:rFonts w:asciiTheme="minorHAnsi" w:hAnsiTheme="minorHAnsi" w:cstheme="minorHAnsi"/>
                <w:color w:val="1C1C1C"/>
              </w:rPr>
              <w:t>show</w:t>
            </w:r>
            <w:r w:rsidRPr="0037237D">
              <w:rPr>
                <w:rFonts w:asciiTheme="minorHAnsi" w:hAnsiTheme="minorHAnsi" w:cstheme="minorHAnsi"/>
                <w:color w:val="1C1C1C"/>
                <w:spacing w:val="-7"/>
              </w:rPr>
              <w:t xml:space="preserve"> </w:t>
            </w:r>
            <w:r w:rsidRPr="0037237D">
              <w:rPr>
                <w:rFonts w:asciiTheme="minorHAnsi" w:hAnsiTheme="minorHAnsi" w:cstheme="minorHAnsi"/>
                <w:color w:val="1C1C1C"/>
              </w:rPr>
              <w:t>awareness</w:t>
            </w:r>
            <w:r w:rsidRPr="0037237D">
              <w:rPr>
                <w:rFonts w:asciiTheme="minorHAnsi" w:hAnsiTheme="minorHAnsi" w:cstheme="minorHAnsi"/>
                <w:color w:val="1C1C1C"/>
                <w:spacing w:val="-4"/>
              </w:rPr>
              <w:t xml:space="preserve"> </w:t>
            </w:r>
            <w:r w:rsidRPr="0037237D">
              <w:rPr>
                <w:rFonts w:asciiTheme="minorHAnsi" w:hAnsiTheme="minorHAnsi" w:cstheme="minorHAnsi"/>
                <w:color w:val="1C1C1C"/>
              </w:rPr>
              <w:t>of</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the</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position</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and</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masculine/feminine</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agreement</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of</w:t>
            </w:r>
            <w:r w:rsidRPr="0037237D">
              <w:rPr>
                <w:rFonts w:asciiTheme="minorHAnsi" w:hAnsiTheme="minorHAnsi" w:cstheme="minorHAnsi"/>
                <w:color w:val="1C1C1C"/>
                <w:spacing w:val="-4"/>
              </w:rPr>
              <w:t xml:space="preserve"> </w:t>
            </w:r>
            <w:r w:rsidRPr="0037237D">
              <w:rPr>
                <w:rFonts w:asciiTheme="minorHAnsi" w:hAnsiTheme="minorHAnsi" w:cstheme="minorHAnsi"/>
                <w:color w:val="1C1C1C"/>
              </w:rPr>
              <w:t>adjectives</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and</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start to demonstrate</w:t>
            </w:r>
            <w:r w:rsidRPr="0037237D">
              <w:rPr>
                <w:rFonts w:asciiTheme="minorHAnsi" w:hAnsiTheme="minorHAnsi" w:cstheme="minorHAnsi"/>
                <w:color w:val="1C1C1C"/>
                <w:spacing w:val="3"/>
              </w:rPr>
              <w:t xml:space="preserve"> </w:t>
            </w:r>
            <w:r w:rsidRPr="0037237D">
              <w:rPr>
                <w:rFonts w:asciiTheme="minorHAnsi" w:hAnsiTheme="minorHAnsi" w:cstheme="minorHAnsi"/>
                <w:color w:val="1C1C1C"/>
              </w:rPr>
              <w:t>use;</w:t>
            </w:r>
          </w:p>
          <w:p w14:paraId="48A21919" w14:textId="77777777" w:rsidR="00227390" w:rsidRDefault="00227390" w:rsidP="00017865">
            <w:pPr>
              <w:pStyle w:val="TableParagraph"/>
              <w:tabs>
                <w:tab w:val="left" w:pos="443"/>
                <w:tab w:val="left" w:pos="444"/>
              </w:tabs>
              <w:spacing w:before="55"/>
              <w:rPr>
                <w:sz w:val="17"/>
              </w:rPr>
            </w:pPr>
          </w:p>
          <w:p w14:paraId="6BD18F9B" w14:textId="77777777" w:rsidR="00227390" w:rsidRDefault="00227390" w:rsidP="00017865">
            <w:pPr>
              <w:pStyle w:val="TableParagraph"/>
              <w:tabs>
                <w:tab w:val="left" w:pos="443"/>
                <w:tab w:val="left" w:pos="444"/>
              </w:tabs>
              <w:spacing w:before="57" w:line="235" w:lineRule="auto"/>
              <w:ind w:right="72"/>
              <w:rPr>
                <w:sz w:val="17"/>
              </w:rPr>
            </w:pPr>
          </w:p>
          <w:p w14:paraId="238601FE" w14:textId="77777777" w:rsidR="00227390" w:rsidRDefault="00227390" w:rsidP="00017865">
            <w:pPr>
              <w:autoSpaceDE w:val="0"/>
              <w:autoSpaceDN w:val="0"/>
              <w:adjustRightInd w:val="0"/>
              <w:rPr>
                <w:rFonts w:ascii="Calibri" w:hAnsi="Calibri" w:cs="Calibri"/>
              </w:rPr>
            </w:pPr>
          </w:p>
        </w:tc>
        <w:tc>
          <w:tcPr>
            <w:tcW w:w="3251" w:type="dxa"/>
          </w:tcPr>
          <w:p w14:paraId="282C2723" w14:textId="77777777" w:rsidR="00227390" w:rsidRPr="0037237D" w:rsidRDefault="00227390" w:rsidP="00017865">
            <w:pPr>
              <w:autoSpaceDE w:val="0"/>
              <w:autoSpaceDN w:val="0"/>
              <w:adjustRightInd w:val="0"/>
              <w:rPr>
                <w:rFonts w:cstheme="minorHAnsi"/>
              </w:rPr>
            </w:pPr>
            <w:r w:rsidRPr="0037237D">
              <w:rPr>
                <w:rFonts w:cstheme="minorHAnsi"/>
              </w:rPr>
              <w:t>Can use indefinite articles in the</w:t>
            </w:r>
          </w:p>
          <w:p w14:paraId="28B80908" w14:textId="77777777" w:rsidR="00227390" w:rsidRPr="0037237D" w:rsidRDefault="00227390" w:rsidP="00017865">
            <w:pPr>
              <w:autoSpaceDE w:val="0"/>
              <w:autoSpaceDN w:val="0"/>
              <w:adjustRightInd w:val="0"/>
              <w:rPr>
                <w:rFonts w:cstheme="minorHAnsi"/>
              </w:rPr>
            </w:pPr>
            <w:r w:rsidRPr="0037237D">
              <w:rPr>
                <w:rFonts w:cstheme="minorHAnsi"/>
              </w:rPr>
              <w:t>singular with masculine and</w:t>
            </w:r>
          </w:p>
          <w:p w14:paraId="29499CD8" w14:textId="77777777" w:rsidR="00227390" w:rsidRPr="0037237D" w:rsidRDefault="00227390" w:rsidP="00017865">
            <w:pPr>
              <w:autoSpaceDE w:val="0"/>
              <w:autoSpaceDN w:val="0"/>
              <w:adjustRightInd w:val="0"/>
              <w:rPr>
                <w:rFonts w:cstheme="minorHAnsi"/>
              </w:rPr>
            </w:pPr>
            <w:r w:rsidRPr="0037237D">
              <w:rPr>
                <w:rFonts w:cstheme="minorHAnsi"/>
              </w:rPr>
              <w:t>feminine nouns.</w:t>
            </w:r>
          </w:p>
          <w:p w14:paraId="0F3CABC7" w14:textId="77777777" w:rsidR="00227390" w:rsidRPr="0037237D" w:rsidRDefault="00227390" w:rsidP="00017865">
            <w:pPr>
              <w:autoSpaceDE w:val="0"/>
              <w:autoSpaceDN w:val="0"/>
              <w:adjustRightInd w:val="0"/>
              <w:rPr>
                <w:rFonts w:cstheme="minorHAnsi"/>
              </w:rPr>
            </w:pPr>
          </w:p>
          <w:p w14:paraId="1E10FBEC" w14:textId="77777777" w:rsidR="00227390" w:rsidRPr="0037237D" w:rsidRDefault="00227390" w:rsidP="00017865">
            <w:pPr>
              <w:autoSpaceDE w:val="0"/>
              <w:autoSpaceDN w:val="0"/>
              <w:adjustRightInd w:val="0"/>
              <w:rPr>
                <w:rFonts w:cstheme="minorHAnsi"/>
              </w:rPr>
            </w:pPr>
            <w:r w:rsidRPr="0037237D">
              <w:rPr>
                <w:rFonts w:cstheme="minorHAnsi"/>
              </w:rPr>
              <w:t>Can use the high-frequency verb</w:t>
            </w:r>
          </w:p>
          <w:p w14:paraId="7CE7472C" w14:textId="77777777" w:rsidR="00227390" w:rsidRPr="0037237D" w:rsidRDefault="00227390" w:rsidP="00017865">
            <w:pPr>
              <w:autoSpaceDE w:val="0"/>
              <w:autoSpaceDN w:val="0"/>
              <w:adjustRightInd w:val="0"/>
              <w:rPr>
                <w:rFonts w:cstheme="minorHAnsi"/>
              </w:rPr>
            </w:pPr>
            <w:r w:rsidRPr="0037237D">
              <w:rPr>
                <w:rFonts w:cstheme="minorHAnsi"/>
              </w:rPr>
              <w:t>forms (I have,it is, there is/are).</w:t>
            </w:r>
          </w:p>
          <w:p w14:paraId="5B08B5D1" w14:textId="77777777" w:rsidR="00227390" w:rsidRPr="0037237D" w:rsidRDefault="00227390" w:rsidP="00017865">
            <w:pPr>
              <w:autoSpaceDE w:val="0"/>
              <w:autoSpaceDN w:val="0"/>
              <w:adjustRightInd w:val="0"/>
              <w:rPr>
                <w:rFonts w:cstheme="minorHAnsi"/>
              </w:rPr>
            </w:pPr>
          </w:p>
          <w:p w14:paraId="1EC4E32A" w14:textId="77777777" w:rsidR="00227390" w:rsidRPr="0037237D" w:rsidRDefault="00227390" w:rsidP="00017865">
            <w:pPr>
              <w:pStyle w:val="TableParagraph"/>
              <w:tabs>
                <w:tab w:val="left" w:pos="443"/>
                <w:tab w:val="left" w:pos="444"/>
              </w:tabs>
              <w:spacing w:before="55"/>
              <w:ind w:left="0" w:firstLine="0"/>
              <w:rPr>
                <w:rFonts w:asciiTheme="minorHAnsi" w:hAnsiTheme="minorHAnsi" w:cstheme="minorHAnsi"/>
              </w:rPr>
            </w:pPr>
            <w:r w:rsidRPr="0037237D">
              <w:rPr>
                <w:rFonts w:asciiTheme="minorHAnsi" w:hAnsiTheme="minorHAnsi" w:cstheme="minorHAnsi"/>
                <w:color w:val="1C1C1C"/>
              </w:rPr>
              <w:t>Recognise and use the first person possessive adjectives (mon, ma,</w:t>
            </w:r>
            <w:r w:rsidRPr="0037237D">
              <w:rPr>
                <w:rFonts w:asciiTheme="minorHAnsi" w:hAnsiTheme="minorHAnsi" w:cstheme="minorHAnsi"/>
                <w:color w:val="1C1C1C"/>
                <w:spacing w:val="-11"/>
              </w:rPr>
              <w:t xml:space="preserve"> </w:t>
            </w:r>
            <w:r w:rsidRPr="0037237D">
              <w:rPr>
                <w:rFonts w:asciiTheme="minorHAnsi" w:hAnsiTheme="minorHAnsi" w:cstheme="minorHAnsi"/>
                <w:color w:val="1C1C1C"/>
              </w:rPr>
              <w:t>mes);</w:t>
            </w:r>
          </w:p>
          <w:p w14:paraId="16DEB4AB" w14:textId="77777777" w:rsidR="00227390" w:rsidRPr="0037237D" w:rsidRDefault="00227390" w:rsidP="00017865">
            <w:pPr>
              <w:autoSpaceDE w:val="0"/>
              <w:autoSpaceDN w:val="0"/>
              <w:adjustRightInd w:val="0"/>
              <w:rPr>
                <w:rFonts w:cstheme="minorHAnsi"/>
              </w:rPr>
            </w:pPr>
          </w:p>
          <w:p w14:paraId="03AFBF88" w14:textId="77777777" w:rsidR="00227390" w:rsidRPr="0037237D" w:rsidRDefault="00227390" w:rsidP="00017865">
            <w:pPr>
              <w:pStyle w:val="TableParagraph"/>
              <w:tabs>
                <w:tab w:val="left" w:pos="443"/>
                <w:tab w:val="left" w:pos="444"/>
              </w:tabs>
              <w:spacing w:before="55"/>
              <w:ind w:left="0" w:firstLine="0"/>
              <w:rPr>
                <w:rFonts w:asciiTheme="minorHAnsi" w:hAnsiTheme="minorHAnsi" w:cstheme="minorHAnsi"/>
              </w:rPr>
            </w:pPr>
            <w:r w:rsidRPr="0037237D">
              <w:rPr>
                <w:rFonts w:asciiTheme="minorHAnsi" w:hAnsiTheme="minorHAnsi" w:cstheme="minorHAnsi"/>
                <w:color w:val="1C1C1C"/>
              </w:rPr>
              <w:t>recognise and use partitive</w:t>
            </w:r>
            <w:r w:rsidRPr="0037237D">
              <w:rPr>
                <w:rFonts w:asciiTheme="minorHAnsi" w:hAnsiTheme="minorHAnsi" w:cstheme="minorHAnsi"/>
                <w:color w:val="1C1C1C"/>
                <w:spacing w:val="-3"/>
              </w:rPr>
              <w:t xml:space="preserve"> </w:t>
            </w:r>
            <w:r w:rsidRPr="0037237D">
              <w:rPr>
                <w:rFonts w:asciiTheme="minorHAnsi" w:hAnsiTheme="minorHAnsi" w:cstheme="minorHAnsi"/>
                <w:color w:val="1C1C1C"/>
              </w:rPr>
              <w:t>articles;</w:t>
            </w:r>
          </w:p>
          <w:p w14:paraId="0AD9C6F4" w14:textId="77777777" w:rsidR="00227390" w:rsidRPr="0037237D" w:rsidRDefault="00227390" w:rsidP="00017865">
            <w:pPr>
              <w:pStyle w:val="TableParagraph"/>
              <w:tabs>
                <w:tab w:val="left" w:pos="443"/>
                <w:tab w:val="left" w:pos="444"/>
              </w:tabs>
              <w:spacing w:before="55"/>
              <w:ind w:left="2"/>
              <w:rPr>
                <w:rFonts w:asciiTheme="minorHAnsi" w:hAnsiTheme="minorHAnsi" w:cstheme="minorHAnsi"/>
                <w:color w:val="1C1C1C"/>
              </w:rPr>
            </w:pPr>
          </w:p>
          <w:p w14:paraId="27E8E357" w14:textId="77777777" w:rsidR="00227390" w:rsidRPr="0037237D" w:rsidRDefault="00227390" w:rsidP="00017865">
            <w:pPr>
              <w:pStyle w:val="TableParagraph"/>
              <w:tabs>
                <w:tab w:val="left" w:pos="443"/>
                <w:tab w:val="left" w:pos="444"/>
              </w:tabs>
              <w:spacing w:before="52" w:line="237" w:lineRule="auto"/>
              <w:ind w:left="0" w:right="71" w:firstLine="0"/>
              <w:rPr>
                <w:rFonts w:asciiTheme="minorHAnsi" w:hAnsiTheme="minorHAnsi" w:cstheme="minorHAnsi"/>
              </w:rPr>
            </w:pPr>
            <w:r w:rsidRPr="0037237D">
              <w:rPr>
                <w:rFonts w:asciiTheme="minorHAnsi" w:hAnsiTheme="minorHAnsi" w:cstheme="minorHAnsi"/>
                <w:color w:val="1C1C1C"/>
              </w:rPr>
              <w:t>show</w:t>
            </w:r>
            <w:r w:rsidRPr="0037237D">
              <w:rPr>
                <w:rFonts w:asciiTheme="minorHAnsi" w:hAnsiTheme="minorHAnsi" w:cstheme="minorHAnsi"/>
                <w:color w:val="1C1C1C"/>
                <w:spacing w:val="-7"/>
              </w:rPr>
              <w:t xml:space="preserve"> </w:t>
            </w:r>
            <w:r w:rsidRPr="0037237D">
              <w:rPr>
                <w:rFonts w:asciiTheme="minorHAnsi" w:hAnsiTheme="minorHAnsi" w:cstheme="minorHAnsi"/>
                <w:color w:val="1C1C1C"/>
              </w:rPr>
              <w:t>awareness</w:t>
            </w:r>
            <w:r w:rsidRPr="0037237D">
              <w:rPr>
                <w:rFonts w:asciiTheme="minorHAnsi" w:hAnsiTheme="minorHAnsi" w:cstheme="minorHAnsi"/>
                <w:color w:val="1C1C1C"/>
                <w:spacing w:val="-4"/>
              </w:rPr>
              <w:t xml:space="preserve"> </w:t>
            </w:r>
            <w:r w:rsidRPr="0037237D">
              <w:rPr>
                <w:rFonts w:asciiTheme="minorHAnsi" w:hAnsiTheme="minorHAnsi" w:cstheme="minorHAnsi"/>
                <w:color w:val="1C1C1C"/>
              </w:rPr>
              <w:t>of</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the</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position</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and</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masculine/feminine</w:t>
            </w:r>
            <w:r w:rsidRPr="0037237D">
              <w:rPr>
                <w:rFonts w:asciiTheme="minorHAnsi" w:hAnsiTheme="minorHAnsi" w:cstheme="minorHAnsi"/>
                <w:color w:val="1C1C1C"/>
                <w:spacing w:val="-2"/>
              </w:rPr>
              <w:t xml:space="preserve"> </w:t>
            </w:r>
            <w:r w:rsidRPr="0037237D">
              <w:rPr>
                <w:rFonts w:asciiTheme="minorHAnsi" w:hAnsiTheme="minorHAnsi" w:cstheme="minorHAnsi"/>
                <w:color w:val="1C1C1C"/>
              </w:rPr>
              <w:t>agreement</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of</w:t>
            </w:r>
            <w:r w:rsidRPr="0037237D">
              <w:rPr>
                <w:rFonts w:asciiTheme="minorHAnsi" w:hAnsiTheme="minorHAnsi" w:cstheme="minorHAnsi"/>
                <w:color w:val="1C1C1C"/>
                <w:spacing w:val="-4"/>
              </w:rPr>
              <w:t xml:space="preserve"> </w:t>
            </w:r>
            <w:r w:rsidRPr="0037237D">
              <w:rPr>
                <w:rFonts w:asciiTheme="minorHAnsi" w:hAnsiTheme="minorHAnsi" w:cstheme="minorHAnsi"/>
                <w:color w:val="1C1C1C"/>
              </w:rPr>
              <w:t>adjectives</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and</w:t>
            </w:r>
            <w:r w:rsidRPr="0037237D">
              <w:rPr>
                <w:rFonts w:asciiTheme="minorHAnsi" w:hAnsiTheme="minorHAnsi" w:cstheme="minorHAnsi"/>
                <w:color w:val="1C1C1C"/>
                <w:spacing w:val="-5"/>
              </w:rPr>
              <w:t xml:space="preserve"> </w:t>
            </w:r>
            <w:r w:rsidRPr="0037237D">
              <w:rPr>
                <w:rFonts w:asciiTheme="minorHAnsi" w:hAnsiTheme="minorHAnsi" w:cstheme="minorHAnsi"/>
                <w:color w:val="1C1C1C"/>
              </w:rPr>
              <w:t>start to demonstrate</w:t>
            </w:r>
            <w:r w:rsidRPr="0037237D">
              <w:rPr>
                <w:rFonts w:asciiTheme="minorHAnsi" w:hAnsiTheme="minorHAnsi" w:cstheme="minorHAnsi"/>
                <w:color w:val="1C1C1C"/>
                <w:spacing w:val="3"/>
              </w:rPr>
              <w:t xml:space="preserve"> </w:t>
            </w:r>
            <w:r w:rsidRPr="0037237D">
              <w:rPr>
                <w:rFonts w:asciiTheme="minorHAnsi" w:hAnsiTheme="minorHAnsi" w:cstheme="minorHAnsi"/>
                <w:color w:val="1C1C1C"/>
              </w:rPr>
              <w:t>use;</w:t>
            </w:r>
          </w:p>
          <w:p w14:paraId="4B1F511A" w14:textId="77777777" w:rsidR="00227390" w:rsidRPr="0037237D" w:rsidRDefault="00227390" w:rsidP="00017865">
            <w:pPr>
              <w:pStyle w:val="TableParagraph"/>
              <w:tabs>
                <w:tab w:val="left" w:pos="443"/>
                <w:tab w:val="left" w:pos="444"/>
              </w:tabs>
              <w:spacing w:before="52" w:line="237" w:lineRule="auto"/>
              <w:ind w:left="0" w:right="71" w:firstLine="0"/>
              <w:rPr>
                <w:rFonts w:asciiTheme="minorHAnsi" w:hAnsiTheme="minorHAnsi" w:cstheme="minorHAnsi"/>
                <w:color w:val="1C1C1C"/>
              </w:rPr>
            </w:pPr>
          </w:p>
          <w:p w14:paraId="5D8B911D" w14:textId="77777777" w:rsidR="00227390" w:rsidRPr="0037237D" w:rsidRDefault="00227390" w:rsidP="00017865">
            <w:pPr>
              <w:pStyle w:val="TableParagraph"/>
              <w:tabs>
                <w:tab w:val="left" w:pos="443"/>
                <w:tab w:val="left" w:pos="444"/>
              </w:tabs>
              <w:spacing w:before="55"/>
              <w:ind w:left="0" w:firstLine="0"/>
              <w:rPr>
                <w:rFonts w:asciiTheme="minorHAnsi" w:hAnsiTheme="minorHAnsi" w:cstheme="minorHAnsi"/>
                <w:color w:val="1C1C1C"/>
              </w:rPr>
            </w:pPr>
            <w:r w:rsidRPr="0037237D">
              <w:rPr>
                <w:rFonts w:asciiTheme="minorHAnsi" w:hAnsiTheme="minorHAnsi" w:cstheme="minorHAnsi"/>
                <w:color w:val="1C1C1C"/>
              </w:rPr>
              <w:t>use simple prepositions in their</w:t>
            </w:r>
            <w:r w:rsidRPr="0037237D">
              <w:rPr>
                <w:rFonts w:asciiTheme="minorHAnsi" w:hAnsiTheme="minorHAnsi" w:cstheme="minorHAnsi"/>
                <w:color w:val="1C1C1C"/>
                <w:spacing w:val="-6"/>
              </w:rPr>
              <w:t xml:space="preserve"> </w:t>
            </w:r>
            <w:r w:rsidRPr="0037237D">
              <w:rPr>
                <w:rFonts w:asciiTheme="minorHAnsi" w:hAnsiTheme="minorHAnsi" w:cstheme="minorHAnsi"/>
                <w:color w:val="1C1C1C"/>
              </w:rPr>
              <w:t>sentences;</w:t>
            </w:r>
          </w:p>
          <w:p w14:paraId="65F9C3DC" w14:textId="77777777" w:rsidR="00227390" w:rsidRPr="0037237D" w:rsidRDefault="00227390" w:rsidP="00017865">
            <w:pPr>
              <w:pStyle w:val="TableParagraph"/>
              <w:tabs>
                <w:tab w:val="left" w:pos="443"/>
                <w:tab w:val="left" w:pos="444"/>
              </w:tabs>
              <w:spacing w:before="55"/>
              <w:ind w:left="0" w:firstLine="0"/>
              <w:rPr>
                <w:rFonts w:asciiTheme="minorHAnsi" w:hAnsiTheme="minorHAnsi" w:cstheme="minorHAnsi"/>
              </w:rPr>
            </w:pPr>
          </w:p>
          <w:p w14:paraId="32484875" w14:textId="77777777" w:rsidR="00227390" w:rsidRPr="0037237D" w:rsidRDefault="00227390" w:rsidP="00017865">
            <w:pPr>
              <w:pStyle w:val="TableParagraph"/>
              <w:tabs>
                <w:tab w:val="left" w:pos="443"/>
                <w:tab w:val="left" w:pos="444"/>
              </w:tabs>
              <w:spacing w:before="52" w:line="237" w:lineRule="auto"/>
              <w:ind w:left="0" w:right="71" w:firstLine="0"/>
              <w:rPr>
                <w:rFonts w:asciiTheme="minorHAnsi" w:hAnsiTheme="minorHAnsi" w:cstheme="minorHAnsi"/>
              </w:rPr>
            </w:pPr>
            <w:bookmarkStart w:id="5" w:name="l_use_the_third_person_singular_and_plur"/>
            <w:bookmarkEnd w:id="5"/>
            <w:r w:rsidRPr="0037237D">
              <w:rPr>
                <w:rFonts w:asciiTheme="minorHAnsi" w:hAnsiTheme="minorHAnsi" w:cstheme="minorHAnsi"/>
                <w:color w:val="1C1C1C"/>
              </w:rPr>
              <w:t>use the third person singular and plural of the verb ‘être’ in the present</w:t>
            </w:r>
            <w:r w:rsidRPr="0037237D">
              <w:rPr>
                <w:rFonts w:asciiTheme="minorHAnsi" w:hAnsiTheme="minorHAnsi" w:cstheme="minorHAnsi"/>
                <w:color w:val="1C1C1C"/>
                <w:spacing w:val="-18"/>
              </w:rPr>
              <w:t xml:space="preserve"> </w:t>
            </w:r>
            <w:r w:rsidRPr="0037237D">
              <w:rPr>
                <w:rFonts w:asciiTheme="minorHAnsi" w:hAnsiTheme="minorHAnsi" w:cstheme="minorHAnsi"/>
                <w:color w:val="1C1C1C"/>
              </w:rPr>
              <w:t>tense.</w:t>
            </w:r>
          </w:p>
          <w:p w14:paraId="5023141B" w14:textId="77777777" w:rsidR="00F4030C" w:rsidRDefault="00F4030C" w:rsidP="00017865">
            <w:pPr>
              <w:autoSpaceDE w:val="0"/>
              <w:autoSpaceDN w:val="0"/>
              <w:adjustRightInd w:val="0"/>
              <w:rPr>
                <w:rFonts w:ascii="Calibri" w:hAnsi="Calibri" w:cs="Calibri"/>
              </w:rPr>
            </w:pPr>
          </w:p>
        </w:tc>
        <w:tc>
          <w:tcPr>
            <w:tcW w:w="3393" w:type="dxa"/>
          </w:tcPr>
          <w:p w14:paraId="416807C0" w14:textId="77777777" w:rsidR="00227390" w:rsidRDefault="00227390" w:rsidP="00017865">
            <w:pPr>
              <w:pStyle w:val="TableParagraph"/>
              <w:tabs>
                <w:tab w:val="left" w:pos="446"/>
                <w:tab w:val="left" w:pos="447"/>
              </w:tabs>
              <w:spacing w:before="54" w:line="235" w:lineRule="auto"/>
              <w:ind w:left="0" w:right="994" w:firstLine="0"/>
              <w:rPr>
                <w:rFonts w:asciiTheme="minorHAnsi" w:hAnsiTheme="minorHAnsi" w:cstheme="minorHAnsi"/>
                <w:color w:val="1C1C1C"/>
              </w:rPr>
            </w:pPr>
            <w:r w:rsidRPr="0037237D">
              <w:rPr>
                <w:rFonts w:asciiTheme="minorHAnsi" w:hAnsiTheme="minorHAnsi" w:cstheme="minorHAnsi"/>
                <w:color w:val="1C1C1C"/>
              </w:rPr>
              <w:t xml:space="preserve">demonstrate </w:t>
            </w:r>
            <w:r w:rsidR="0037237D">
              <w:rPr>
                <w:rFonts w:asciiTheme="minorHAnsi" w:hAnsiTheme="minorHAnsi" w:cstheme="minorHAnsi"/>
                <w:color w:val="1C1C1C"/>
              </w:rPr>
              <w:t xml:space="preserve"> u</w:t>
            </w:r>
            <w:r w:rsidRPr="0037237D">
              <w:rPr>
                <w:rFonts w:asciiTheme="minorHAnsi" w:hAnsiTheme="minorHAnsi" w:cstheme="minorHAnsi"/>
                <w:color w:val="1C1C1C"/>
              </w:rPr>
              <w:t>nderstanding of gender and number of nouns and use appropriate determiners;</w:t>
            </w:r>
          </w:p>
          <w:p w14:paraId="1F3B1409" w14:textId="77777777" w:rsidR="0037237D" w:rsidRPr="0037237D" w:rsidRDefault="0037237D" w:rsidP="00017865">
            <w:pPr>
              <w:pStyle w:val="TableParagraph"/>
              <w:tabs>
                <w:tab w:val="left" w:pos="446"/>
                <w:tab w:val="left" w:pos="447"/>
              </w:tabs>
              <w:spacing w:before="54" w:line="235" w:lineRule="auto"/>
              <w:ind w:left="0" w:right="994" w:firstLine="0"/>
              <w:rPr>
                <w:rFonts w:asciiTheme="minorHAnsi" w:hAnsiTheme="minorHAnsi" w:cstheme="minorHAnsi"/>
              </w:rPr>
            </w:pPr>
          </w:p>
          <w:p w14:paraId="1C6E80D5" w14:textId="77777777" w:rsidR="00227390" w:rsidRDefault="00227390" w:rsidP="00017865">
            <w:pPr>
              <w:pStyle w:val="TableParagraph"/>
              <w:tabs>
                <w:tab w:val="left" w:pos="446"/>
                <w:tab w:val="left" w:pos="447"/>
              </w:tabs>
              <w:spacing w:before="57" w:line="237" w:lineRule="auto"/>
              <w:ind w:left="0" w:right="103" w:firstLine="0"/>
              <w:rPr>
                <w:rFonts w:asciiTheme="minorHAnsi" w:hAnsiTheme="minorHAnsi" w:cstheme="minorHAnsi"/>
                <w:color w:val="1C1C1C"/>
              </w:rPr>
            </w:pPr>
            <w:bookmarkStart w:id="6" w:name="c_explain_and_apply_the_rules_of_positio"/>
            <w:bookmarkEnd w:id="6"/>
            <w:r w:rsidRPr="0037237D">
              <w:rPr>
                <w:rFonts w:asciiTheme="minorHAnsi" w:hAnsiTheme="minorHAnsi" w:cstheme="minorHAnsi"/>
                <w:color w:val="1C1C1C"/>
              </w:rPr>
              <w:t>explain and apply the rules of position and agreement of adjectives with increasing accuracy and confidence;</w:t>
            </w:r>
          </w:p>
          <w:p w14:paraId="562C75D1" w14:textId="77777777" w:rsidR="0037237D" w:rsidRPr="0037237D" w:rsidRDefault="0037237D" w:rsidP="00017865">
            <w:pPr>
              <w:pStyle w:val="TableParagraph"/>
              <w:tabs>
                <w:tab w:val="left" w:pos="446"/>
                <w:tab w:val="left" w:pos="447"/>
              </w:tabs>
              <w:spacing w:before="57" w:line="237" w:lineRule="auto"/>
              <w:ind w:left="0" w:right="103" w:firstLine="0"/>
              <w:rPr>
                <w:rFonts w:asciiTheme="minorHAnsi" w:hAnsiTheme="minorHAnsi" w:cstheme="minorHAnsi"/>
              </w:rPr>
            </w:pPr>
          </w:p>
          <w:p w14:paraId="5ED5454B" w14:textId="77777777" w:rsidR="00227390" w:rsidRDefault="00227390" w:rsidP="00017865">
            <w:pPr>
              <w:pStyle w:val="TableParagraph"/>
              <w:tabs>
                <w:tab w:val="left" w:pos="446"/>
                <w:tab w:val="left" w:pos="447"/>
              </w:tabs>
              <w:spacing w:before="55"/>
              <w:ind w:left="0" w:firstLine="0"/>
              <w:rPr>
                <w:rFonts w:asciiTheme="minorHAnsi" w:hAnsiTheme="minorHAnsi" w:cstheme="minorHAnsi"/>
                <w:color w:val="1C1C1C"/>
              </w:rPr>
            </w:pPr>
            <w:bookmarkStart w:id="7" w:name="d_name_and_use_a_range_of_conjunctions_t"/>
            <w:bookmarkEnd w:id="7"/>
            <w:r w:rsidRPr="0037237D">
              <w:rPr>
                <w:rFonts w:asciiTheme="minorHAnsi" w:hAnsiTheme="minorHAnsi" w:cstheme="minorHAnsi"/>
                <w:color w:val="1C1C1C"/>
              </w:rPr>
              <w:t xml:space="preserve">name and use a range of </w:t>
            </w:r>
            <w:r w:rsidR="0037237D">
              <w:rPr>
                <w:rFonts w:asciiTheme="minorHAnsi" w:hAnsiTheme="minorHAnsi" w:cstheme="minorHAnsi"/>
                <w:color w:val="1C1C1C"/>
              </w:rPr>
              <w:t>c</w:t>
            </w:r>
            <w:r w:rsidRPr="0037237D">
              <w:rPr>
                <w:rFonts w:asciiTheme="minorHAnsi" w:hAnsiTheme="minorHAnsi" w:cstheme="minorHAnsi"/>
                <w:color w:val="1C1C1C"/>
              </w:rPr>
              <w:t>onjunctions to create compound</w:t>
            </w:r>
            <w:r w:rsidRPr="0037237D">
              <w:rPr>
                <w:rFonts w:asciiTheme="minorHAnsi" w:hAnsiTheme="minorHAnsi" w:cstheme="minorHAnsi"/>
                <w:color w:val="1C1C1C"/>
                <w:spacing w:val="-6"/>
              </w:rPr>
              <w:t xml:space="preserve"> </w:t>
            </w:r>
            <w:r w:rsidRPr="0037237D">
              <w:rPr>
                <w:rFonts w:asciiTheme="minorHAnsi" w:hAnsiTheme="minorHAnsi" w:cstheme="minorHAnsi"/>
                <w:color w:val="1C1C1C"/>
              </w:rPr>
              <w:t>sentences;</w:t>
            </w:r>
          </w:p>
          <w:p w14:paraId="664355AD" w14:textId="77777777" w:rsidR="0037237D" w:rsidRPr="0037237D" w:rsidRDefault="0037237D" w:rsidP="00017865">
            <w:pPr>
              <w:pStyle w:val="TableParagraph"/>
              <w:tabs>
                <w:tab w:val="left" w:pos="446"/>
                <w:tab w:val="left" w:pos="447"/>
              </w:tabs>
              <w:spacing w:before="55"/>
              <w:ind w:left="0" w:firstLine="0"/>
              <w:rPr>
                <w:rFonts w:asciiTheme="minorHAnsi" w:hAnsiTheme="minorHAnsi" w:cstheme="minorHAnsi"/>
              </w:rPr>
            </w:pPr>
          </w:p>
          <w:p w14:paraId="0A79CE0F" w14:textId="77777777" w:rsidR="00227390" w:rsidRDefault="00227390" w:rsidP="00017865">
            <w:pPr>
              <w:pStyle w:val="TableParagraph"/>
              <w:tabs>
                <w:tab w:val="left" w:pos="446"/>
                <w:tab w:val="left" w:pos="447"/>
              </w:tabs>
              <w:spacing w:before="50"/>
              <w:ind w:left="0" w:firstLine="0"/>
              <w:rPr>
                <w:rFonts w:asciiTheme="minorHAnsi" w:hAnsiTheme="minorHAnsi" w:cstheme="minorHAnsi"/>
                <w:color w:val="1C1C1C"/>
              </w:rPr>
            </w:pPr>
            <w:r w:rsidRPr="0037237D">
              <w:rPr>
                <w:rFonts w:asciiTheme="minorHAnsi" w:hAnsiTheme="minorHAnsi" w:cstheme="minorHAnsi"/>
                <w:color w:val="1C1C1C"/>
              </w:rPr>
              <w:t>use some</w:t>
            </w:r>
            <w:r w:rsidRPr="0037237D">
              <w:rPr>
                <w:rFonts w:asciiTheme="minorHAnsi" w:hAnsiTheme="minorHAnsi" w:cstheme="minorHAnsi"/>
                <w:color w:val="1C1C1C"/>
                <w:spacing w:val="-3"/>
              </w:rPr>
              <w:t xml:space="preserve"> </w:t>
            </w:r>
            <w:r w:rsidRPr="0037237D">
              <w:rPr>
                <w:rFonts w:asciiTheme="minorHAnsi" w:hAnsiTheme="minorHAnsi" w:cstheme="minorHAnsi"/>
                <w:color w:val="1C1C1C"/>
              </w:rPr>
              <w:t>adverbs;</w:t>
            </w:r>
          </w:p>
          <w:p w14:paraId="1A965116" w14:textId="77777777" w:rsidR="0037237D" w:rsidRPr="0037237D" w:rsidRDefault="0037237D" w:rsidP="00017865">
            <w:pPr>
              <w:pStyle w:val="TableParagraph"/>
              <w:tabs>
                <w:tab w:val="left" w:pos="446"/>
                <w:tab w:val="left" w:pos="447"/>
              </w:tabs>
              <w:spacing w:before="50"/>
              <w:ind w:left="0" w:firstLine="0"/>
              <w:rPr>
                <w:rFonts w:asciiTheme="minorHAnsi" w:hAnsiTheme="minorHAnsi" w:cstheme="minorHAnsi"/>
              </w:rPr>
            </w:pPr>
          </w:p>
          <w:p w14:paraId="7346BD53" w14:textId="77777777" w:rsidR="00227390" w:rsidRDefault="00227390" w:rsidP="00017865">
            <w:pPr>
              <w:pStyle w:val="TableParagraph"/>
              <w:tabs>
                <w:tab w:val="left" w:pos="446"/>
                <w:tab w:val="left" w:pos="447"/>
              </w:tabs>
              <w:spacing w:before="54" w:line="235" w:lineRule="auto"/>
              <w:ind w:left="0" w:right="249" w:firstLine="0"/>
              <w:rPr>
                <w:rFonts w:asciiTheme="minorHAnsi" w:hAnsiTheme="minorHAnsi" w:cstheme="minorHAnsi"/>
                <w:color w:val="1C1C1C"/>
              </w:rPr>
            </w:pPr>
            <w:bookmarkStart w:id="8" w:name="f_demonstrate_the_use_of_first,_second_a"/>
            <w:bookmarkEnd w:id="8"/>
            <w:r w:rsidRPr="0037237D">
              <w:rPr>
                <w:rFonts w:asciiTheme="minorHAnsi" w:hAnsiTheme="minorHAnsi" w:cstheme="minorHAnsi"/>
                <w:color w:val="1C1C1C"/>
              </w:rPr>
              <w:t>demonstrate the use of first, second and third person singular pronouns with some regular and high frequency verbs in present tense and apply subject-verb</w:t>
            </w:r>
            <w:r w:rsidRPr="0037237D">
              <w:rPr>
                <w:rFonts w:asciiTheme="minorHAnsi" w:hAnsiTheme="minorHAnsi" w:cstheme="minorHAnsi"/>
                <w:color w:val="1C1C1C"/>
                <w:spacing w:val="-12"/>
              </w:rPr>
              <w:t xml:space="preserve"> </w:t>
            </w:r>
            <w:r w:rsidRPr="0037237D">
              <w:rPr>
                <w:rFonts w:asciiTheme="minorHAnsi" w:hAnsiTheme="minorHAnsi" w:cstheme="minorHAnsi"/>
                <w:color w:val="1C1C1C"/>
              </w:rPr>
              <w:t>agreement;</w:t>
            </w:r>
          </w:p>
          <w:p w14:paraId="7DF4E37C" w14:textId="77777777" w:rsidR="0037237D" w:rsidRPr="0037237D" w:rsidRDefault="0037237D" w:rsidP="00017865">
            <w:pPr>
              <w:pStyle w:val="TableParagraph"/>
              <w:tabs>
                <w:tab w:val="left" w:pos="446"/>
                <w:tab w:val="left" w:pos="447"/>
              </w:tabs>
              <w:spacing w:before="54" w:line="235" w:lineRule="auto"/>
              <w:ind w:left="0" w:right="249" w:firstLine="0"/>
              <w:rPr>
                <w:rFonts w:asciiTheme="minorHAnsi" w:hAnsiTheme="minorHAnsi" w:cstheme="minorHAnsi"/>
              </w:rPr>
            </w:pPr>
          </w:p>
          <w:p w14:paraId="15C28A4B" w14:textId="77777777" w:rsidR="00227390" w:rsidRDefault="00227390" w:rsidP="00017865">
            <w:pPr>
              <w:pStyle w:val="TableParagraph"/>
              <w:tabs>
                <w:tab w:val="left" w:pos="446"/>
                <w:tab w:val="left" w:pos="447"/>
              </w:tabs>
              <w:spacing w:before="50"/>
              <w:ind w:left="0" w:firstLine="0"/>
              <w:rPr>
                <w:rFonts w:asciiTheme="minorHAnsi" w:hAnsiTheme="minorHAnsi" w:cstheme="minorHAnsi"/>
                <w:color w:val="1C1C1C"/>
              </w:rPr>
            </w:pPr>
            <w:r w:rsidRPr="0037237D">
              <w:rPr>
                <w:rFonts w:asciiTheme="minorHAnsi" w:hAnsiTheme="minorHAnsi" w:cstheme="minorHAnsi"/>
                <w:color w:val="1C1C1C"/>
              </w:rPr>
              <w:t>name all subject pronouns and use to conjugate a high frequency verb in the present</w:t>
            </w:r>
            <w:r w:rsidRPr="0037237D">
              <w:rPr>
                <w:rFonts w:asciiTheme="minorHAnsi" w:hAnsiTheme="minorHAnsi" w:cstheme="minorHAnsi"/>
                <w:color w:val="1C1C1C"/>
                <w:spacing w:val="-27"/>
              </w:rPr>
              <w:t xml:space="preserve"> </w:t>
            </w:r>
            <w:r w:rsidRPr="0037237D">
              <w:rPr>
                <w:rFonts w:asciiTheme="minorHAnsi" w:hAnsiTheme="minorHAnsi" w:cstheme="minorHAnsi"/>
                <w:color w:val="1C1C1C"/>
              </w:rPr>
              <w:t>tense;</w:t>
            </w:r>
          </w:p>
          <w:p w14:paraId="44FB30F8" w14:textId="77777777" w:rsidR="0037237D" w:rsidRPr="0037237D" w:rsidRDefault="0037237D" w:rsidP="00017865">
            <w:pPr>
              <w:pStyle w:val="TableParagraph"/>
              <w:tabs>
                <w:tab w:val="left" w:pos="446"/>
                <w:tab w:val="left" w:pos="447"/>
              </w:tabs>
              <w:spacing w:before="50"/>
              <w:ind w:left="0" w:firstLine="0"/>
              <w:rPr>
                <w:rFonts w:asciiTheme="minorHAnsi" w:hAnsiTheme="minorHAnsi" w:cstheme="minorHAnsi"/>
              </w:rPr>
            </w:pPr>
          </w:p>
          <w:p w14:paraId="58012A61" w14:textId="77777777" w:rsidR="00227390" w:rsidRPr="0037237D" w:rsidRDefault="00227390" w:rsidP="00017865">
            <w:pPr>
              <w:pStyle w:val="TableParagraph"/>
              <w:tabs>
                <w:tab w:val="left" w:pos="446"/>
                <w:tab w:val="left" w:pos="447"/>
              </w:tabs>
              <w:spacing w:before="50"/>
              <w:ind w:left="0" w:firstLine="0"/>
              <w:rPr>
                <w:rFonts w:asciiTheme="minorHAnsi" w:hAnsiTheme="minorHAnsi" w:cstheme="minorHAnsi"/>
              </w:rPr>
            </w:pPr>
            <w:bookmarkStart w:id="9" w:name="n_recognise_and_use_a_high_frequency_ver"/>
            <w:bookmarkEnd w:id="9"/>
            <w:r w:rsidRPr="0037237D">
              <w:rPr>
                <w:rFonts w:asciiTheme="minorHAnsi" w:hAnsiTheme="minorHAnsi" w:cstheme="minorHAnsi"/>
                <w:color w:val="1C1C1C"/>
              </w:rPr>
              <w:t>recognise and use a high frequency verb in the perfect tense; compare with</w:t>
            </w:r>
            <w:r w:rsidRPr="0037237D">
              <w:rPr>
                <w:rFonts w:asciiTheme="minorHAnsi" w:hAnsiTheme="minorHAnsi" w:cstheme="minorHAnsi"/>
                <w:color w:val="1C1C1C"/>
                <w:spacing w:val="-17"/>
              </w:rPr>
              <w:t xml:space="preserve"> </w:t>
            </w:r>
            <w:r w:rsidRPr="0037237D">
              <w:rPr>
                <w:rFonts w:asciiTheme="minorHAnsi" w:hAnsiTheme="minorHAnsi" w:cstheme="minorHAnsi"/>
                <w:color w:val="1C1C1C"/>
              </w:rPr>
              <w:t>English;</w:t>
            </w:r>
          </w:p>
          <w:p w14:paraId="1DA6542E" w14:textId="77777777" w:rsidR="00F4030C" w:rsidRDefault="00F4030C" w:rsidP="00017865">
            <w:pPr>
              <w:pStyle w:val="TableParagraph"/>
              <w:tabs>
                <w:tab w:val="left" w:pos="443"/>
                <w:tab w:val="left" w:pos="444"/>
              </w:tabs>
              <w:spacing w:before="57" w:line="235" w:lineRule="auto"/>
              <w:ind w:left="444" w:right="72" w:firstLine="0"/>
              <w:rPr>
                <w:rFonts w:ascii="Calibri" w:hAnsi="Calibri" w:cs="Calibri"/>
              </w:rPr>
            </w:pPr>
          </w:p>
        </w:tc>
        <w:tc>
          <w:tcPr>
            <w:tcW w:w="3667" w:type="dxa"/>
          </w:tcPr>
          <w:p w14:paraId="3A1082C3" w14:textId="77777777" w:rsidR="00227390" w:rsidRDefault="00227390" w:rsidP="00017865">
            <w:pPr>
              <w:pStyle w:val="TableParagraph"/>
              <w:tabs>
                <w:tab w:val="left" w:pos="446"/>
                <w:tab w:val="left" w:pos="447"/>
              </w:tabs>
              <w:spacing w:before="54" w:line="235" w:lineRule="auto"/>
              <w:ind w:left="0" w:right="994" w:firstLine="0"/>
              <w:rPr>
                <w:rFonts w:asciiTheme="minorHAnsi" w:hAnsiTheme="minorHAnsi" w:cstheme="minorHAnsi"/>
                <w:color w:val="1C1C1C"/>
              </w:rPr>
            </w:pPr>
            <w:r w:rsidRPr="0037237D">
              <w:rPr>
                <w:rFonts w:asciiTheme="minorHAnsi" w:hAnsiTheme="minorHAnsi" w:cstheme="minorHAnsi"/>
                <w:color w:val="1C1C1C"/>
              </w:rPr>
              <w:t>demonstrate understanding of gender and number of nouns and use appropriate determiners;</w:t>
            </w:r>
          </w:p>
          <w:p w14:paraId="3041E394" w14:textId="77777777" w:rsidR="0037237D" w:rsidRPr="0037237D" w:rsidRDefault="0037237D" w:rsidP="00017865">
            <w:pPr>
              <w:pStyle w:val="TableParagraph"/>
              <w:tabs>
                <w:tab w:val="left" w:pos="446"/>
                <w:tab w:val="left" w:pos="447"/>
              </w:tabs>
              <w:spacing w:before="54" w:line="235" w:lineRule="auto"/>
              <w:ind w:left="0" w:right="994" w:firstLine="0"/>
              <w:rPr>
                <w:rFonts w:asciiTheme="minorHAnsi" w:hAnsiTheme="minorHAnsi" w:cstheme="minorHAnsi"/>
              </w:rPr>
            </w:pPr>
          </w:p>
          <w:p w14:paraId="69EBBA5A" w14:textId="77777777" w:rsidR="00227390" w:rsidRPr="0037237D" w:rsidRDefault="00227390" w:rsidP="00017865">
            <w:pPr>
              <w:pStyle w:val="TableParagraph"/>
              <w:tabs>
                <w:tab w:val="left" w:pos="446"/>
                <w:tab w:val="left" w:pos="447"/>
              </w:tabs>
              <w:spacing w:before="55"/>
              <w:ind w:left="0" w:firstLine="0"/>
              <w:rPr>
                <w:rFonts w:asciiTheme="minorHAnsi" w:hAnsiTheme="minorHAnsi" w:cstheme="minorHAnsi"/>
              </w:rPr>
            </w:pPr>
            <w:r w:rsidRPr="0037237D">
              <w:rPr>
                <w:rFonts w:asciiTheme="minorHAnsi" w:hAnsiTheme="minorHAnsi" w:cstheme="minorHAnsi"/>
                <w:color w:val="1C1C1C"/>
              </w:rPr>
              <w:t>name and use a range of conjunctions to create compound</w:t>
            </w:r>
            <w:r w:rsidRPr="0037237D">
              <w:rPr>
                <w:rFonts w:asciiTheme="minorHAnsi" w:hAnsiTheme="minorHAnsi" w:cstheme="minorHAnsi"/>
                <w:color w:val="1C1C1C"/>
                <w:spacing w:val="-6"/>
              </w:rPr>
              <w:t xml:space="preserve"> </w:t>
            </w:r>
            <w:r w:rsidRPr="0037237D">
              <w:rPr>
                <w:rFonts w:asciiTheme="minorHAnsi" w:hAnsiTheme="minorHAnsi" w:cstheme="minorHAnsi"/>
                <w:color w:val="1C1C1C"/>
              </w:rPr>
              <w:t>sentences;</w:t>
            </w:r>
          </w:p>
          <w:p w14:paraId="35D7D970" w14:textId="77777777" w:rsidR="00227390" w:rsidRDefault="00227390" w:rsidP="00017865">
            <w:pPr>
              <w:pStyle w:val="TableParagraph"/>
              <w:tabs>
                <w:tab w:val="left" w:pos="446"/>
              </w:tabs>
              <w:spacing w:before="53"/>
              <w:ind w:left="0" w:firstLine="0"/>
              <w:rPr>
                <w:rFonts w:asciiTheme="minorHAnsi" w:hAnsiTheme="minorHAnsi" w:cstheme="minorHAnsi"/>
                <w:color w:val="1C1C1C"/>
              </w:rPr>
            </w:pPr>
            <w:r w:rsidRPr="0037237D">
              <w:rPr>
                <w:rFonts w:asciiTheme="minorHAnsi" w:hAnsiTheme="minorHAnsi" w:cstheme="minorHAnsi"/>
                <w:color w:val="1C1C1C"/>
              </w:rPr>
              <w:t>follow a pattern to conjugate a regular verb in the present</w:t>
            </w:r>
            <w:r w:rsidRPr="0037237D">
              <w:rPr>
                <w:rFonts w:asciiTheme="minorHAnsi" w:hAnsiTheme="minorHAnsi" w:cstheme="minorHAnsi"/>
                <w:color w:val="1C1C1C"/>
                <w:spacing w:val="-13"/>
              </w:rPr>
              <w:t xml:space="preserve"> </w:t>
            </w:r>
            <w:r w:rsidRPr="0037237D">
              <w:rPr>
                <w:rFonts w:asciiTheme="minorHAnsi" w:hAnsiTheme="minorHAnsi" w:cstheme="minorHAnsi"/>
                <w:color w:val="1C1C1C"/>
              </w:rPr>
              <w:t>tense;</w:t>
            </w:r>
          </w:p>
          <w:p w14:paraId="722B00AE" w14:textId="77777777" w:rsidR="0037237D" w:rsidRPr="0037237D" w:rsidRDefault="0037237D" w:rsidP="00017865">
            <w:pPr>
              <w:pStyle w:val="TableParagraph"/>
              <w:tabs>
                <w:tab w:val="left" w:pos="446"/>
              </w:tabs>
              <w:spacing w:before="53"/>
              <w:ind w:left="0" w:firstLine="0"/>
              <w:rPr>
                <w:rFonts w:asciiTheme="minorHAnsi" w:hAnsiTheme="minorHAnsi" w:cstheme="minorHAnsi"/>
              </w:rPr>
            </w:pPr>
          </w:p>
          <w:p w14:paraId="4F45341B" w14:textId="77777777" w:rsidR="00227390" w:rsidRDefault="00227390" w:rsidP="00017865">
            <w:pPr>
              <w:pStyle w:val="TableParagraph"/>
              <w:tabs>
                <w:tab w:val="left" w:pos="446"/>
                <w:tab w:val="left" w:pos="447"/>
              </w:tabs>
              <w:spacing w:before="57" w:line="237" w:lineRule="auto"/>
              <w:ind w:left="0" w:right="103" w:firstLine="0"/>
              <w:rPr>
                <w:rFonts w:asciiTheme="minorHAnsi" w:hAnsiTheme="minorHAnsi" w:cstheme="minorHAnsi"/>
                <w:color w:val="1C1C1C"/>
              </w:rPr>
            </w:pPr>
            <w:r w:rsidRPr="0037237D">
              <w:rPr>
                <w:rFonts w:asciiTheme="minorHAnsi" w:hAnsiTheme="minorHAnsi" w:cstheme="minorHAnsi"/>
                <w:color w:val="1C1C1C"/>
              </w:rPr>
              <w:t>explain and apply the rules of position and agreement of adjectives with increasing accuracy and confidence;</w:t>
            </w:r>
          </w:p>
          <w:p w14:paraId="42C6D796" w14:textId="77777777" w:rsidR="0037237D" w:rsidRPr="0037237D" w:rsidRDefault="0037237D" w:rsidP="00017865">
            <w:pPr>
              <w:pStyle w:val="TableParagraph"/>
              <w:tabs>
                <w:tab w:val="left" w:pos="446"/>
                <w:tab w:val="left" w:pos="447"/>
              </w:tabs>
              <w:spacing w:before="57" w:line="237" w:lineRule="auto"/>
              <w:ind w:left="0" w:right="103" w:firstLine="0"/>
              <w:rPr>
                <w:rFonts w:asciiTheme="minorHAnsi" w:hAnsiTheme="minorHAnsi" w:cstheme="minorHAnsi"/>
              </w:rPr>
            </w:pPr>
          </w:p>
          <w:p w14:paraId="7060939E" w14:textId="77777777" w:rsidR="00F4030C" w:rsidRDefault="00227390" w:rsidP="00017865">
            <w:pPr>
              <w:autoSpaceDE w:val="0"/>
              <w:autoSpaceDN w:val="0"/>
              <w:adjustRightInd w:val="0"/>
              <w:rPr>
                <w:rFonts w:ascii="Calibri" w:hAnsi="Calibri" w:cs="Calibri"/>
              </w:rPr>
            </w:pPr>
            <w:r w:rsidRPr="0037237D">
              <w:rPr>
                <w:rFonts w:cstheme="minorHAnsi"/>
                <w:color w:val="1C1C1C"/>
              </w:rPr>
              <w:t>choose the correct tense of a verb (present/perfect/imperfect/future) according to</w:t>
            </w:r>
            <w:r w:rsidRPr="0037237D">
              <w:rPr>
                <w:rFonts w:cstheme="minorHAnsi"/>
                <w:color w:val="1C1C1C"/>
                <w:spacing w:val="-29"/>
              </w:rPr>
              <w:t xml:space="preserve"> </w:t>
            </w:r>
            <w:r w:rsidRPr="0037237D">
              <w:rPr>
                <w:rFonts w:cstheme="minorHAnsi"/>
                <w:color w:val="1C1C1C"/>
              </w:rPr>
              <w:t>context</w:t>
            </w:r>
            <w:r w:rsidR="0037237D">
              <w:rPr>
                <w:rFonts w:cstheme="minorHAnsi"/>
                <w:color w:val="1C1C1C"/>
              </w:rPr>
              <w:t>.</w:t>
            </w:r>
          </w:p>
        </w:tc>
      </w:tr>
    </w:tbl>
    <w:p w14:paraId="6E1831B3"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4E11D2A"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1126E5D"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bookmarkEnd w:id="2"/>
    <w:p w14:paraId="2DE403A5" w14:textId="77777777" w:rsidR="00F033A2" w:rsidRPr="00F033A2" w:rsidRDefault="00F033A2" w:rsidP="00362620">
      <w:pPr>
        <w:tabs>
          <w:tab w:val="left" w:pos="11580"/>
        </w:tabs>
        <w:rPr>
          <w:rFonts w:ascii="Arial" w:hAnsi="Arial" w:cs="Arial"/>
          <w:sz w:val="20"/>
          <w:szCs w:val="20"/>
        </w:rPr>
      </w:pPr>
    </w:p>
    <w:p w14:paraId="62431CDC" w14:textId="77777777" w:rsidR="00131ECF" w:rsidRDefault="00131ECF" w:rsidP="00131ECF">
      <w:pPr>
        <w:spacing w:line="214" w:lineRule="exact"/>
        <w:rPr>
          <w:sz w:val="17"/>
        </w:rPr>
        <w:sectPr w:rsidR="00131ECF">
          <w:pgSz w:w="16840" w:h="11910" w:orient="landscape"/>
          <w:pgMar w:top="800" w:right="420" w:bottom="280" w:left="460" w:header="720" w:footer="720" w:gutter="0"/>
          <w:cols w:space="720"/>
        </w:sectPr>
      </w:pPr>
    </w:p>
    <w:p w14:paraId="49E398E2" w14:textId="77777777" w:rsidR="00131ECF" w:rsidRDefault="00131ECF" w:rsidP="00131ECF"/>
    <w:sectPr w:rsidR="00131ECF" w:rsidSect="003B154E">
      <w:headerReference w:type="default" r:id="rId7"/>
      <w:footerReference w:type="default" r:id="rId8"/>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F5C7" w14:textId="77777777" w:rsidR="00BF0CE6" w:rsidRDefault="00BF0CE6" w:rsidP="003D7AEE">
      <w:pPr>
        <w:spacing w:after="0" w:line="240" w:lineRule="auto"/>
      </w:pPr>
      <w:r>
        <w:separator/>
      </w:r>
    </w:p>
  </w:endnote>
  <w:endnote w:type="continuationSeparator" w:id="0">
    <w:p w14:paraId="0B4020A7" w14:textId="77777777" w:rsidR="00BF0CE6" w:rsidRDefault="00BF0CE6"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BPreplay">
    <w:altName w:val="BPreplay"/>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Twinkl">
    <w:altName w:val="Twinkl"/>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BF0CE6" w:rsidRDefault="00BF0CE6" w:rsidP="003B154E">
    <w:pPr>
      <w:pStyle w:val="Footer"/>
    </w:pPr>
  </w:p>
  <w:p w14:paraId="5BE93A62" w14:textId="77777777" w:rsidR="00BF0CE6" w:rsidRDefault="00BF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270A" w14:textId="77777777" w:rsidR="00BF0CE6" w:rsidRDefault="00BF0CE6" w:rsidP="003D7AEE">
      <w:pPr>
        <w:spacing w:after="0" w:line="240" w:lineRule="auto"/>
      </w:pPr>
      <w:r>
        <w:separator/>
      </w:r>
    </w:p>
  </w:footnote>
  <w:footnote w:type="continuationSeparator" w:id="0">
    <w:p w14:paraId="4F904CB7" w14:textId="77777777" w:rsidR="00BF0CE6" w:rsidRDefault="00BF0CE6"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805F" w14:textId="77777777" w:rsidR="00BF0CE6" w:rsidRDefault="00BF0CE6" w:rsidP="003D7AEE">
    <w:pPr>
      <w:framePr w:w="10248" w:hSpace="180" w:wrap="around" w:vAnchor="page" w:hAnchor="page" w:x="6204"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Pr>
        <w:rFonts w:ascii="Arial" w:hAnsi="Arial" w:cs="Arial"/>
        <w:b/>
        <w:sz w:val="40"/>
        <w:szCs w:val="20"/>
        <w14:shadow w14:blurRad="50800" w14:dist="38100" w14:dir="2700000" w14:sx="100000" w14:sy="100000" w14:kx="0" w14:ky="0" w14:algn="tl">
          <w14:srgbClr w14:val="000000">
            <w14:alpha w14:val="60000"/>
          </w14:srgbClr>
        </w14:shadow>
      </w:rPr>
      <w:t>MFL</w:t>
    </w:r>
  </w:p>
  <w:p w14:paraId="1709CC4B" w14:textId="77777777" w:rsidR="00BF0CE6" w:rsidRPr="00BC03FD" w:rsidRDefault="00BF0CE6" w:rsidP="003D7AEE">
    <w:pPr>
      <w:framePr w:w="10248" w:hSpace="180" w:wrap="around" w:vAnchor="page" w:hAnchor="page" w:x="6204"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384BA73E" w14:textId="77777777" w:rsidR="00BF0CE6" w:rsidRDefault="00BF0CE6">
    <w:pPr>
      <w:pStyle w:val="Header"/>
    </w:pPr>
  </w:p>
  <w:p w14:paraId="6B0A285A" w14:textId="77777777" w:rsidR="00BF0CE6" w:rsidRDefault="00BF0CE6"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6C69140" wp14:editId="1ABF2D9A">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069C677" w:rsidRPr="228C2D55">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34B3F2EB" w14:textId="77777777" w:rsidR="00BF0CE6" w:rsidRDefault="00BF0C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9C6705"/>
    <w:multiLevelType w:val="hybridMultilevel"/>
    <w:tmpl w:val="EBA4A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82F866"/>
    <w:multiLevelType w:val="hybridMultilevel"/>
    <w:tmpl w:val="4FB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9421F1"/>
    <w:multiLevelType w:val="hybridMultilevel"/>
    <w:tmpl w:val="F9BF2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EFEF38"/>
    <w:multiLevelType w:val="hybridMultilevel"/>
    <w:tmpl w:val="F1563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87419A"/>
    <w:multiLevelType w:val="hybridMultilevel"/>
    <w:tmpl w:val="C9AA0A90"/>
    <w:lvl w:ilvl="0" w:tplc="03FA0CF6">
      <w:start w:val="1"/>
      <w:numFmt w:val="bullet"/>
      <w:lvlText w:val=""/>
      <w:lvlJc w:val="left"/>
      <w:pPr>
        <w:tabs>
          <w:tab w:val="num" w:pos="720"/>
        </w:tabs>
        <w:ind w:left="720" w:hanging="360"/>
      </w:pPr>
      <w:rPr>
        <w:rFonts w:ascii="Symbol" w:hAnsi="Symbol" w:hint="default"/>
        <w:sz w:val="20"/>
      </w:rPr>
    </w:lvl>
    <w:lvl w:ilvl="1" w:tplc="81BECEFA" w:tentative="1">
      <w:start w:val="1"/>
      <w:numFmt w:val="bullet"/>
      <w:lvlText w:val="o"/>
      <w:lvlJc w:val="left"/>
      <w:pPr>
        <w:tabs>
          <w:tab w:val="num" w:pos="1440"/>
        </w:tabs>
        <w:ind w:left="1440" w:hanging="360"/>
      </w:pPr>
      <w:rPr>
        <w:rFonts w:ascii="Courier New" w:hAnsi="Courier New" w:hint="default"/>
        <w:sz w:val="20"/>
      </w:rPr>
    </w:lvl>
    <w:lvl w:ilvl="2" w:tplc="06EE26DE" w:tentative="1">
      <w:start w:val="1"/>
      <w:numFmt w:val="bullet"/>
      <w:lvlText w:val=""/>
      <w:lvlJc w:val="left"/>
      <w:pPr>
        <w:tabs>
          <w:tab w:val="num" w:pos="2160"/>
        </w:tabs>
        <w:ind w:left="2160" w:hanging="360"/>
      </w:pPr>
      <w:rPr>
        <w:rFonts w:ascii="Wingdings" w:hAnsi="Wingdings" w:hint="default"/>
        <w:sz w:val="20"/>
      </w:rPr>
    </w:lvl>
    <w:lvl w:ilvl="3" w:tplc="8F925C7A" w:tentative="1">
      <w:start w:val="1"/>
      <w:numFmt w:val="bullet"/>
      <w:lvlText w:val=""/>
      <w:lvlJc w:val="left"/>
      <w:pPr>
        <w:tabs>
          <w:tab w:val="num" w:pos="2880"/>
        </w:tabs>
        <w:ind w:left="2880" w:hanging="360"/>
      </w:pPr>
      <w:rPr>
        <w:rFonts w:ascii="Wingdings" w:hAnsi="Wingdings" w:hint="default"/>
        <w:sz w:val="20"/>
      </w:rPr>
    </w:lvl>
    <w:lvl w:ilvl="4" w:tplc="064835A8" w:tentative="1">
      <w:start w:val="1"/>
      <w:numFmt w:val="bullet"/>
      <w:lvlText w:val=""/>
      <w:lvlJc w:val="left"/>
      <w:pPr>
        <w:tabs>
          <w:tab w:val="num" w:pos="3600"/>
        </w:tabs>
        <w:ind w:left="3600" w:hanging="360"/>
      </w:pPr>
      <w:rPr>
        <w:rFonts w:ascii="Wingdings" w:hAnsi="Wingdings" w:hint="default"/>
        <w:sz w:val="20"/>
      </w:rPr>
    </w:lvl>
    <w:lvl w:ilvl="5" w:tplc="F474A8AA" w:tentative="1">
      <w:start w:val="1"/>
      <w:numFmt w:val="bullet"/>
      <w:lvlText w:val=""/>
      <w:lvlJc w:val="left"/>
      <w:pPr>
        <w:tabs>
          <w:tab w:val="num" w:pos="4320"/>
        </w:tabs>
        <w:ind w:left="4320" w:hanging="360"/>
      </w:pPr>
      <w:rPr>
        <w:rFonts w:ascii="Wingdings" w:hAnsi="Wingdings" w:hint="default"/>
        <w:sz w:val="20"/>
      </w:rPr>
    </w:lvl>
    <w:lvl w:ilvl="6" w:tplc="2F36B270" w:tentative="1">
      <w:start w:val="1"/>
      <w:numFmt w:val="bullet"/>
      <w:lvlText w:val=""/>
      <w:lvlJc w:val="left"/>
      <w:pPr>
        <w:tabs>
          <w:tab w:val="num" w:pos="5040"/>
        </w:tabs>
        <w:ind w:left="5040" w:hanging="360"/>
      </w:pPr>
      <w:rPr>
        <w:rFonts w:ascii="Wingdings" w:hAnsi="Wingdings" w:hint="default"/>
        <w:sz w:val="20"/>
      </w:rPr>
    </w:lvl>
    <w:lvl w:ilvl="7" w:tplc="E1DE87BE" w:tentative="1">
      <w:start w:val="1"/>
      <w:numFmt w:val="bullet"/>
      <w:lvlText w:val=""/>
      <w:lvlJc w:val="left"/>
      <w:pPr>
        <w:tabs>
          <w:tab w:val="num" w:pos="5760"/>
        </w:tabs>
        <w:ind w:left="5760" w:hanging="360"/>
      </w:pPr>
      <w:rPr>
        <w:rFonts w:ascii="Wingdings" w:hAnsi="Wingdings" w:hint="default"/>
        <w:sz w:val="20"/>
      </w:rPr>
    </w:lvl>
    <w:lvl w:ilvl="8" w:tplc="28B653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813AE"/>
    <w:multiLevelType w:val="hybridMultilevel"/>
    <w:tmpl w:val="B0BEF2C8"/>
    <w:lvl w:ilvl="0" w:tplc="08090001">
      <w:start w:val="1"/>
      <w:numFmt w:val="bullet"/>
      <w:lvlText w:val=""/>
      <w:lvlJc w:val="left"/>
      <w:pPr>
        <w:ind w:left="720" w:hanging="360"/>
      </w:pPr>
      <w:rPr>
        <w:rFonts w:ascii="Symbol" w:hAnsi="Symbol" w:hint="default"/>
      </w:rPr>
    </w:lvl>
    <w:lvl w:ilvl="1" w:tplc="9A82022A">
      <w:numFmt w:val="bullet"/>
      <w:lvlText w:val="•"/>
      <w:lvlJc w:val="left"/>
      <w:pPr>
        <w:ind w:left="1440" w:hanging="360"/>
      </w:pPr>
      <w:rPr>
        <w:rFonts w:ascii="Tuffy" w:eastAsiaTheme="minorHAnsi" w:hAnsi="Tuffy" w:cs="Tuffy"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13746"/>
    <w:multiLevelType w:val="hybridMultilevel"/>
    <w:tmpl w:val="839EA954"/>
    <w:lvl w:ilvl="0" w:tplc="04E4EDB2">
      <w:start w:val="1"/>
      <w:numFmt w:val="bullet"/>
      <w:lvlText w:val=""/>
      <w:lvlJc w:val="left"/>
      <w:pPr>
        <w:tabs>
          <w:tab w:val="num" w:pos="720"/>
        </w:tabs>
        <w:ind w:left="720" w:hanging="360"/>
      </w:pPr>
      <w:rPr>
        <w:rFonts w:ascii="Symbol" w:hAnsi="Symbol" w:hint="default"/>
        <w:sz w:val="20"/>
      </w:rPr>
    </w:lvl>
    <w:lvl w:ilvl="1" w:tplc="67BE72A0" w:tentative="1">
      <w:start w:val="1"/>
      <w:numFmt w:val="bullet"/>
      <w:lvlText w:val="o"/>
      <w:lvlJc w:val="left"/>
      <w:pPr>
        <w:tabs>
          <w:tab w:val="num" w:pos="1440"/>
        </w:tabs>
        <w:ind w:left="1440" w:hanging="360"/>
      </w:pPr>
      <w:rPr>
        <w:rFonts w:ascii="Courier New" w:hAnsi="Courier New" w:hint="default"/>
        <w:sz w:val="20"/>
      </w:rPr>
    </w:lvl>
    <w:lvl w:ilvl="2" w:tplc="F8A0A18C" w:tentative="1">
      <w:start w:val="1"/>
      <w:numFmt w:val="bullet"/>
      <w:lvlText w:val=""/>
      <w:lvlJc w:val="left"/>
      <w:pPr>
        <w:tabs>
          <w:tab w:val="num" w:pos="2160"/>
        </w:tabs>
        <w:ind w:left="2160" w:hanging="360"/>
      </w:pPr>
      <w:rPr>
        <w:rFonts w:ascii="Wingdings" w:hAnsi="Wingdings" w:hint="default"/>
        <w:sz w:val="20"/>
      </w:rPr>
    </w:lvl>
    <w:lvl w:ilvl="3" w:tplc="E9922CBC" w:tentative="1">
      <w:start w:val="1"/>
      <w:numFmt w:val="bullet"/>
      <w:lvlText w:val=""/>
      <w:lvlJc w:val="left"/>
      <w:pPr>
        <w:tabs>
          <w:tab w:val="num" w:pos="2880"/>
        </w:tabs>
        <w:ind w:left="2880" w:hanging="360"/>
      </w:pPr>
      <w:rPr>
        <w:rFonts w:ascii="Wingdings" w:hAnsi="Wingdings" w:hint="default"/>
        <w:sz w:val="20"/>
      </w:rPr>
    </w:lvl>
    <w:lvl w:ilvl="4" w:tplc="96D60CC0" w:tentative="1">
      <w:start w:val="1"/>
      <w:numFmt w:val="bullet"/>
      <w:lvlText w:val=""/>
      <w:lvlJc w:val="left"/>
      <w:pPr>
        <w:tabs>
          <w:tab w:val="num" w:pos="3600"/>
        </w:tabs>
        <w:ind w:left="3600" w:hanging="360"/>
      </w:pPr>
      <w:rPr>
        <w:rFonts w:ascii="Wingdings" w:hAnsi="Wingdings" w:hint="default"/>
        <w:sz w:val="20"/>
      </w:rPr>
    </w:lvl>
    <w:lvl w:ilvl="5" w:tplc="9F0292D2" w:tentative="1">
      <w:start w:val="1"/>
      <w:numFmt w:val="bullet"/>
      <w:lvlText w:val=""/>
      <w:lvlJc w:val="left"/>
      <w:pPr>
        <w:tabs>
          <w:tab w:val="num" w:pos="4320"/>
        </w:tabs>
        <w:ind w:left="4320" w:hanging="360"/>
      </w:pPr>
      <w:rPr>
        <w:rFonts w:ascii="Wingdings" w:hAnsi="Wingdings" w:hint="default"/>
        <w:sz w:val="20"/>
      </w:rPr>
    </w:lvl>
    <w:lvl w:ilvl="6" w:tplc="F31C210C" w:tentative="1">
      <w:start w:val="1"/>
      <w:numFmt w:val="bullet"/>
      <w:lvlText w:val=""/>
      <w:lvlJc w:val="left"/>
      <w:pPr>
        <w:tabs>
          <w:tab w:val="num" w:pos="5040"/>
        </w:tabs>
        <w:ind w:left="5040" w:hanging="360"/>
      </w:pPr>
      <w:rPr>
        <w:rFonts w:ascii="Wingdings" w:hAnsi="Wingdings" w:hint="default"/>
        <w:sz w:val="20"/>
      </w:rPr>
    </w:lvl>
    <w:lvl w:ilvl="7" w:tplc="23B8B9B4" w:tentative="1">
      <w:start w:val="1"/>
      <w:numFmt w:val="bullet"/>
      <w:lvlText w:val=""/>
      <w:lvlJc w:val="left"/>
      <w:pPr>
        <w:tabs>
          <w:tab w:val="num" w:pos="5760"/>
        </w:tabs>
        <w:ind w:left="5760" w:hanging="360"/>
      </w:pPr>
      <w:rPr>
        <w:rFonts w:ascii="Wingdings" w:hAnsi="Wingdings" w:hint="default"/>
        <w:sz w:val="20"/>
      </w:rPr>
    </w:lvl>
    <w:lvl w:ilvl="8" w:tplc="D534A87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24307"/>
    <w:multiLevelType w:val="hybridMultilevel"/>
    <w:tmpl w:val="4EE306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62AAAE"/>
    <w:multiLevelType w:val="hybridMultilevel"/>
    <w:tmpl w:val="0A7A2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DD0660"/>
    <w:multiLevelType w:val="hybridMultilevel"/>
    <w:tmpl w:val="156A3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9"/>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17865"/>
    <w:rsid w:val="00036D8D"/>
    <w:rsid w:val="00041920"/>
    <w:rsid w:val="000645EA"/>
    <w:rsid w:val="00085474"/>
    <w:rsid w:val="00131ECF"/>
    <w:rsid w:val="00162FF1"/>
    <w:rsid w:val="00163586"/>
    <w:rsid w:val="001965CD"/>
    <w:rsid w:val="001D73A6"/>
    <w:rsid w:val="002107BF"/>
    <w:rsid w:val="00224582"/>
    <w:rsid w:val="00226B5E"/>
    <w:rsid w:val="00227390"/>
    <w:rsid w:val="00253133"/>
    <w:rsid w:val="002573E8"/>
    <w:rsid w:val="002A1C3F"/>
    <w:rsid w:val="002F0277"/>
    <w:rsid w:val="002F6E25"/>
    <w:rsid w:val="00321842"/>
    <w:rsid w:val="003435B6"/>
    <w:rsid w:val="0035394D"/>
    <w:rsid w:val="003571F1"/>
    <w:rsid w:val="00362620"/>
    <w:rsid w:val="0037237D"/>
    <w:rsid w:val="00391271"/>
    <w:rsid w:val="00393DA8"/>
    <w:rsid w:val="003A480A"/>
    <w:rsid w:val="003B154E"/>
    <w:rsid w:val="003D7AEE"/>
    <w:rsid w:val="003E6C6A"/>
    <w:rsid w:val="00443F25"/>
    <w:rsid w:val="004614FE"/>
    <w:rsid w:val="004716FB"/>
    <w:rsid w:val="0049156F"/>
    <w:rsid w:val="004B680C"/>
    <w:rsid w:val="004D01AF"/>
    <w:rsid w:val="004D6DF2"/>
    <w:rsid w:val="004E2EF7"/>
    <w:rsid w:val="004F23B4"/>
    <w:rsid w:val="004F2F9B"/>
    <w:rsid w:val="00511429"/>
    <w:rsid w:val="00521D1C"/>
    <w:rsid w:val="00577D4D"/>
    <w:rsid w:val="00586A6F"/>
    <w:rsid w:val="005A55C8"/>
    <w:rsid w:val="005B5019"/>
    <w:rsid w:val="005F75EF"/>
    <w:rsid w:val="006064A1"/>
    <w:rsid w:val="006166FD"/>
    <w:rsid w:val="0061671C"/>
    <w:rsid w:val="00626F45"/>
    <w:rsid w:val="00640361"/>
    <w:rsid w:val="00670F07"/>
    <w:rsid w:val="00681AC5"/>
    <w:rsid w:val="006A19F9"/>
    <w:rsid w:val="00733BD5"/>
    <w:rsid w:val="007A635F"/>
    <w:rsid w:val="007E71EA"/>
    <w:rsid w:val="007F179D"/>
    <w:rsid w:val="00803E5B"/>
    <w:rsid w:val="00816F18"/>
    <w:rsid w:val="00827410"/>
    <w:rsid w:val="008E367F"/>
    <w:rsid w:val="00915C28"/>
    <w:rsid w:val="00941E3E"/>
    <w:rsid w:val="00980E90"/>
    <w:rsid w:val="009B10FD"/>
    <w:rsid w:val="009F55CB"/>
    <w:rsid w:val="00A03826"/>
    <w:rsid w:val="00A50039"/>
    <w:rsid w:val="00A50F0C"/>
    <w:rsid w:val="00A73159"/>
    <w:rsid w:val="00A92F5D"/>
    <w:rsid w:val="00AA35AB"/>
    <w:rsid w:val="00AB7361"/>
    <w:rsid w:val="00AC5610"/>
    <w:rsid w:val="00B045F0"/>
    <w:rsid w:val="00B13828"/>
    <w:rsid w:val="00B236C6"/>
    <w:rsid w:val="00B80712"/>
    <w:rsid w:val="00BA5DF7"/>
    <w:rsid w:val="00BB3034"/>
    <w:rsid w:val="00BC03FD"/>
    <w:rsid w:val="00BE357F"/>
    <w:rsid w:val="00BF0CE6"/>
    <w:rsid w:val="00C349AC"/>
    <w:rsid w:val="00C46322"/>
    <w:rsid w:val="00C5040E"/>
    <w:rsid w:val="00C540F8"/>
    <w:rsid w:val="00C5762B"/>
    <w:rsid w:val="00C67C77"/>
    <w:rsid w:val="00CB57B5"/>
    <w:rsid w:val="00CC35A0"/>
    <w:rsid w:val="00CC6BBD"/>
    <w:rsid w:val="00D45204"/>
    <w:rsid w:val="00DB09E0"/>
    <w:rsid w:val="00DE3A06"/>
    <w:rsid w:val="00DE6204"/>
    <w:rsid w:val="00DF26F1"/>
    <w:rsid w:val="00E05A5A"/>
    <w:rsid w:val="00E114FB"/>
    <w:rsid w:val="00E22742"/>
    <w:rsid w:val="00E35D6C"/>
    <w:rsid w:val="00E500E3"/>
    <w:rsid w:val="00EA2F7F"/>
    <w:rsid w:val="00EA5FAB"/>
    <w:rsid w:val="00EB51A6"/>
    <w:rsid w:val="00F033A2"/>
    <w:rsid w:val="00F07872"/>
    <w:rsid w:val="00F37657"/>
    <w:rsid w:val="00F4030C"/>
    <w:rsid w:val="00F532C9"/>
    <w:rsid w:val="00F5484F"/>
    <w:rsid w:val="00FC3DE1"/>
    <w:rsid w:val="118492A5"/>
    <w:rsid w:val="12BF223C"/>
    <w:rsid w:val="14C4B076"/>
    <w:rsid w:val="1A2E2185"/>
    <w:rsid w:val="1F001FB4"/>
    <w:rsid w:val="228C2D55"/>
    <w:rsid w:val="23870DC6"/>
    <w:rsid w:val="242C5698"/>
    <w:rsid w:val="2BE69042"/>
    <w:rsid w:val="2FFD044C"/>
    <w:rsid w:val="3069C677"/>
    <w:rsid w:val="358D7288"/>
    <w:rsid w:val="370A3B25"/>
    <w:rsid w:val="38ABEAED"/>
    <w:rsid w:val="3C9386A3"/>
    <w:rsid w:val="3D3E766B"/>
    <w:rsid w:val="449E9888"/>
    <w:rsid w:val="44FFE89F"/>
    <w:rsid w:val="490D5E68"/>
    <w:rsid w:val="497209AB"/>
    <w:rsid w:val="4CC70A52"/>
    <w:rsid w:val="4CE366A1"/>
    <w:rsid w:val="4D41A026"/>
    <w:rsid w:val="50EFA77E"/>
    <w:rsid w:val="516D5B70"/>
    <w:rsid w:val="531964E2"/>
    <w:rsid w:val="563B5F32"/>
    <w:rsid w:val="60591020"/>
    <w:rsid w:val="663C4D49"/>
    <w:rsid w:val="691820D1"/>
    <w:rsid w:val="692F8E94"/>
    <w:rsid w:val="6CE826F1"/>
    <w:rsid w:val="74AE1D35"/>
    <w:rsid w:val="7A770687"/>
    <w:rsid w:val="7B866C85"/>
    <w:rsid w:val="7BAD7234"/>
    <w:rsid w:val="7CB609F1"/>
    <w:rsid w:val="7EE29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6BFF6"/>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
    <w:name w:val="Unresolved Mention"/>
    <w:basedOn w:val="DefaultParagraphFont"/>
    <w:uiPriority w:val="99"/>
    <w:semiHidden/>
    <w:unhideWhenUsed/>
    <w:rsid w:val="00DE3A06"/>
    <w:rPr>
      <w:color w:val="605E5C"/>
      <w:shd w:val="clear" w:color="auto" w:fill="E1DFDD"/>
    </w:rPr>
  </w:style>
  <w:style w:type="paragraph" w:customStyle="1" w:styleId="Default">
    <w:name w:val="Default"/>
    <w:rsid w:val="00BF0CE6"/>
    <w:pPr>
      <w:autoSpaceDE w:val="0"/>
      <w:autoSpaceDN w:val="0"/>
      <w:adjustRightInd w:val="0"/>
      <w:spacing w:after="0" w:line="240" w:lineRule="auto"/>
    </w:pPr>
    <w:rPr>
      <w:rFonts w:ascii="Gill Sans MT" w:hAnsi="Gill Sans MT" w:cs="Gill Sans MT"/>
      <w:color w:val="000000"/>
      <w:sz w:val="24"/>
      <w:szCs w:val="24"/>
    </w:rPr>
  </w:style>
  <w:style w:type="character" w:customStyle="1" w:styleId="A6">
    <w:name w:val="A6"/>
    <w:uiPriority w:val="99"/>
    <w:rsid w:val="00321842"/>
    <w:rPr>
      <w:rFonts w:cs="Tuffy"/>
      <w:color w:val="000000"/>
      <w:sz w:val="20"/>
      <w:szCs w:val="20"/>
    </w:rPr>
  </w:style>
  <w:style w:type="paragraph" w:customStyle="1" w:styleId="Pa4">
    <w:name w:val="Pa4"/>
    <w:basedOn w:val="Default"/>
    <w:next w:val="Default"/>
    <w:uiPriority w:val="99"/>
    <w:rsid w:val="00321842"/>
    <w:pPr>
      <w:spacing w:line="201" w:lineRule="atLeast"/>
    </w:pPr>
    <w:rPr>
      <w:rFonts w:ascii="BPreplay" w:hAnsi="BPreplay" w:cstheme="minorBidi"/>
      <w:color w:val="auto"/>
    </w:rPr>
  </w:style>
  <w:style w:type="character" w:customStyle="1" w:styleId="A5">
    <w:name w:val="A5"/>
    <w:uiPriority w:val="99"/>
    <w:rsid w:val="00321842"/>
    <w:rPr>
      <w:rFonts w:cs="BPreplay"/>
      <w:b/>
      <w:bCs/>
      <w:color w:val="000000"/>
      <w:sz w:val="28"/>
      <w:szCs w:val="28"/>
    </w:rPr>
  </w:style>
  <w:style w:type="character" w:customStyle="1" w:styleId="A1">
    <w:name w:val="A1"/>
    <w:uiPriority w:val="99"/>
    <w:rsid w:val="00321842"/>
    <w:rPr>
      <w:rFonts w:cs="BPreplay"/>
      <w:b/>
      <w:bCs/>
      <w:color w:val="000000"/>
      <w:sz w:val="22"/>
      <w:szCs w:val="22"/>
    </w:rPr>
  </w:style>
  <w:style w:type="character" w:customStyle="1" w:styleId="A2">
    <w:name w:val="A2"/>
    <w:uiPriority w:val="99"/>
    <w:rsid w:val="00321842"/>
    <w:rPr>
      <w:rFonts w:cs="BPreplay"/>
      <w:b/>
      <w:bCs/>
      <w:color w:val="000000"/>
      <w:sz w:val="22"/>
      <w:szCs w:val="22"/>
    </w:rPr>
  </w:style>
  <w:style w:type="paragraph" w:styleId="BodyText">
    <w:name w:val="Body Text"/>
    <w:basedOn w:val="Normal"/>
    <w:link w:val="BodyTextChar"/>
    <w:uiPriority w:val="1"/>
    <w:qFormat/>
    <w:rsid w:val="00EB51A6"/>
    <w:pPr>
      <w:widowControl w:val="0"/>
      <w:autoSpaceDE w:val="0"/>
      <w:autoSpaceDN w:val="0"/>
      <w:spacing w:before="10"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51A6"/>
    <w:rPr>
      <w:rFonts w:ascii="Roboto" w:eastAsia="Roboto" w:hAnsi="Roboto" w:cs="Roboto"/>
      <w:sz w:val="20"/>
      <w:szCs w:val="20"/>
      <w:lang w:val="en-US"/>
    </w:rPr>
  </w:style>
  <w:style w:type="character" w:customStyle="1" w:styleId="A4">
    <w:name w:val="A4"/>
    <w:uiPriority w:val="99"/>
    <w:rsid w:val="00577D4D"/>
    <w:rPr>
      <w:rFonts w:cs="Tuffy"/>
      <w:color w:val="000000"/>
      <w:sz w:val="20"/>
      <w:szCs w:val="20"/>
    </w:rPr>
  </w:style>
  <w:style w:type="paragraph" w:customStyle="1" w:styleId="TableParagraph">
    <w:name w:val="Table Paragraph"/>
    <w:basedOn w:val="Normal"/>
    <w:uiPriority w:val="1"/>
    <w:qFormat/>
    <w:rsid w:val="00131ECF"/>
    <w:pPr>
      <w:widowControl w:val="0"/>
      <w:autoSpaceDE w:val="0"/>
      <w:autoSpaceDN w:val="0"/>
      <w:spacing w:after="0" w:line="240" w:lineRule="auto"/>
      <w:ind w:left="446" w:hanging="360"/>
    </w:pPr>
    <w:rPr>
      <w:rFonts w:ascii="Roboto" w:eastAsia="Roboto" w:hAnsi="Roboto" w:cs="Roboto"/>
      <w:lang w:val="en-US"/>
    </w:rPr>
  </w:style>
  <w:style w:type="paragraph" w:customStyle="1" w:styleId="Pa2">
    <w:name w:val="Pa2"/>
    <w:basedOn w:val="Default"/>
    <w:next w:val="Default"/>
    <w:uiPriority w:val="99"/>
    <w:rsid w:val="00A92F5D"/>
    <w:pPr>
      <w:spacing w:line="201" w:lineRule="atLeast"/>
    </w:pPr>
    <w:rPr>
      <w:rFonts w:ascii="Tuffy" w:hAnsi="Tuffy" w:cstheme="minorBidi"/>
      <w:color w:val="auto"/>
    </w:rPr>
  </w:style>
  <w:style w:type="character" w:customStyle="1" w:styleId="A0">
    <w:name w:val="A0"/>
    <w:uiPriority w:val="99"/>
    <w:rsid w:val="00A92F5D"/>
    <w:rPr>
      <w:rFonts w:cs="Tuffy"/>
      <w:b/>
      <w:bCs/>
      <w:color w:val="000000"/>
      <w:sz w:val="22"/>
      <w:szCs w:val="22"/>
    </w:rPr>
  </w:style>
  <w:style w:type="table" w:styleId="PlainTable5">
    <w:name w:val="Plain Table 5"/>
    <w:basedOn w:val="TableNormal"/>
    <w:uiPriority w:val="45"/>
    <w:rsid w:val="003571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571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571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571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571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571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2021-02-19T10:59:00Z</dcterms:created>
  <dcterms:modified xsi:type="dcterms:W3CDTF">2021-02-19T10:59:00Z</dcterms:modified>
</cp:coreProperties>
</file>